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9072" w:type="dxa"/>
        <w:tblLook w:val="04A0" w:firstRow="1" w:lastRow="0" w:firstColumn="1" w:lastColumn="0" w:noHBand="0" w:noVBand="1"/>
      </w:tblPr>
      <w:tblGrid>
        <w:gridCol w:w="9072"/>
      </w:tblGrid>
      <w:tr w:rsidR="00165C46" w:rsidRPr="00F50957" w14:paraId="19DB4F7E" w14:textId="77777777" w:rsidTr="00EC5824">
        <w:trPr>
          <w:trHeight w:hRule="exact" w:val="1134"/>
        </w:trPr>
        <w:tc>
          <w:tcPr>
            <w:tcW w:w="9072" w:type="dxa"/>
            <w:tcBorders>
              <w:top w:val="nil"/>
              <w:left w:val="nil"/>
              <w:bottom w:val="single" w:sz="4" w:space="0" w:color="auto"/>
              <w:right w:val="nil"/>
            </w:tcBorders>
          </w:tcPr>
          <w:p w14:paraId="75ECD604" w14:textId="77777777" w:rsidR="00165C46" w:rsidRPr="00F50957" w:rsidRDefault="00165C46" w:rsidP="007E61AA">
            <w:pPr>
              <w:pStyle w:val="Para0"/>
              <w:spacing w:before="0"/>
              <w:rPr>
                <w:rtl/>
              </w:rPr>
            </w:pPr>
          </w:p>
        </w:tc>
      </w:tr>
      <w:tr w:rsidR="006A2C2E" w14:paraId="4877DF90" w14:textId="77777777" w:rsidTr="00553E8B">
        <w:tc>
          <w:tcPr>
            <w:tcW w:w="9072" w:type="dxa"/>
            <w:tcBorders>
              <w:top w:val="single" w:sz="4" w:space="0" w:color="auto"/>
              <w:left w:val="single" w:sz="4" w:space="0" w:color="auto"/>
              <w:bottom w:val="single" w:sz="4" w:space="0" w:color="auto"/>
              <w:right w:val="single" w:sz="4" w:space="0" w:color="auto"/>
            </w:tcBorders>
          </w:tcPr>
          <w:p w14:paraId="0D8547F4" w14:textId="09523860" w:rsidR="00165C46" w:rsidRPr="00FC7AE7" w:rsidRDefault="00165C46" w:rsidP="00A238CB">
            <w:pPr>
              <w:pStyle w:val="DocTitle"/>
              <w:spacing w:after="240" w:line="276" w:lineRule="auto"/>
              <w:rPr>
                <w:szCs w:val="48"/>
                <w:rtl/>
              </w:rPr>
            </w:pPr>
            <w:r w:rsidRPr="00FC7AE7">
              <w:rPr>
                <w:rFonts w:hint="cs"/>
                <w:szCs w:val="48"/>
                <w:rtl/>
              </w:rPr>
              <w:t>מכרז</w:t>
            </w:r>
            <w:r w:rsidRPr="00FC7AE7">
              <w:rPr>
                <w:szCs w:val="48"/>
                <w:rtl/>
              </w:rPr>
              <w:t xml:space="preserve"> </w:t>
            </w:r>
            <w:r w:rsidR="000566D5">
              <w:rPr>
                <w:szCs w:val="48"/>
                <w:rtl/>
              </w:rPr>
              <w:fldChar w:fldCharType="begin"/>
            </w:r>
            <w:r w:rsidR="000566D5">
              <w:rPr>
                <w:szCs w:val="48"/>
                <w:rtl/>
              </w:rPr>
              <w:instrText xml:space="preserve"> </w:instrText>
            </w:r>
            <w:r w:rsidR="000566D5">
              <w:rPr>
                <w:szCs w:val="48"/>
              </w:rPr>
              <w:instrText>DOCPROPERTY</w:instrText>
            </w:r>
            <w:r w:rsidR="000566D5">
              <w:rPr>
                <w:szCs w:val="48"/>
                <w:rtl/>
              </w:rPr>
              <w:instrText xml:space="preserve">  סוג_המכרז  \* </w:instrText>
            </w:r>
            <w:r w:rsidR="000566D5">
              <w:rPr>
                <w:szCs w:val="48"/>
              </w:rPr>
              <w:instrText>MERGEFORMAT</w:instrText>
            </w:r>
            <w:r w:rsidR="000566D5">
              <w:rPr>
                <w:szCs w:val="48"/>
                <w:rtl/>
              </w:rPr>
              <w:instrText xml:space="preserve"> </w:instrText>
            </w:r>
            <w:r w:rsidR="000566D5">
              <w:rPr>
                <w:szCs w:val="48"/>
                <w:rtl/>
              </w:rPr>
              <w:fldChar w:fldCharType="separate"/>
            </w:r>
            <w:r w:rsidR="00251E31">
              <w:rPr>
                <w:szCs w:val="48"/>
                <w:rtl/>
              </w:rPr>
              <w:t>פומבי</w:t>
            </w:r>
            <w:r w:rsidR="000566D5">
              <w:rPr>
                <w:szCs w:val="48"/>
                <w:rtl/>
              </w:rPr>
              <w:fldChar w:fldCharType="end"/>
            </w:r>
            <w:r w:rsidR="00C310F5">
              <w:rPr>
                <w:rFonts w:hint="cs"/>
                <w:sz w:val="40"/>
                <w:szCs w:val="40"/>
                <w:rtl/>
              </w:rPr>
              <w:t xml:space="preserve"> </w:t>
            </w:r>
            <w:r w:rsidR="00853C8D" w:rsidRPr="00EC5824">
              <w:rPr>
                <w:szCs w:val="48"/>
                <w:rtl/>
              </w:rPr>
              <w:fldChar w:fldCharType="begin"/>
            </w:r>
            <w:r w:rsidR="00853C8D" w:rsidRPr="00EC5824">
              <w:rPr>
                <w:szCs w:val="48"/>
                <w:rtl/>
              </w:rPr>
              <w:instrText xml:space="preserve"> </w:instrText>
            </w:r>
            <w:r w:rsidR="00853C8D" w:rsidRPr="00EC5824">
              <w:rPr>
                <w:rFonts w:hint="cs"/>
                <w:szCs w:val="48"/>
              </w:rPr>
              <w:instrText>DOCPROPERTY</w:instrText>
            </w:r>
            <w:r w:rsidR="00853C8D" w:rsidRPr="00EC5824">
              <w:rPr>
                <w:rFonts w:hint="cs"/>
                <w:szCs w:val="48"/>
                <w:rtl/>
              </w:rPr>
              <w:instrText xml:space="preserve">  מזהה_המכרז  \* </w:instrText>
            </w:r>
            <w:r w:rsidR="00853C8D" w:rsidRPr="00EC5824">
              <w:rPr>
                <w:rFonts w:hint="cs"/>
                <w:szCs w:val="48"/>
              </w:rPr>
              <w:instrText>MERGEFORMAT</w:instrText>
            </w:r>
            <w:r w:rsidR="00853C8D" w:rsidRPr="00EC5824">
              <w:rPr>
                <w:szCs w:val="48"/>
                <w:rtl/>
              </w:rPr>
              <w:instrText xml:space="preserve"> </w:instrText>
            </w:r>
            <w:r w:rsidR="00853C8D" w:rsidRPr="00EC5824">
              <w:rPr>
                <w:szCs w:val="48"/>
                <w:rtl/>
              </w:rPr>
              <w:fldChar w:fldCharType="separate"/>
            </w:r>
            <w:r w:rsidR="008E70DE">
              <w:rPr>
                <w:szCs w:val="48"/>
                <w:rtl/>
              </w:rPr>
              <w:t>67-2024</w:t>
            </w:r>
            <w:r w:rsidR="00853C8D" w:rsidRPr="00EC5824">
              <w:rPr>
                <w:szCs w:val="48"/>
                <w:rtl/>
              </w:rPr>
              <w:fldChar w:fldCharType="end"/>
            </w:r>
          </w:p>
          <w:p w14:paraId="4D261170" w14:textId="49208194" w:rsidR="00553E8B" w:rsidRPr="00165C46" w:rsidRDefault="000566D5" w:rsidP="00854A3A">
            <w:pPr>
              <w:pStyle w:val="Para0"/>
              <w:spacing w:before="360" w:after="360" w:line="276" w:lineRule="auto"/>
              <w:jc w:val="center"/>
              <w:rPr>
                <w:b/>
                <w:bCs/>
                <w:u w:val="single"/>
                <w:rtl/>
              </w:rPr>
            </w:pPr>
            <w:r>
              <w:rPr>
                <w:b/>
                <w:bCs/>
                <w:sz w:val="48"/>
                <w:szCs w:val="48"/>
                <w:rtl/>
              </w:rPr>
              <w:fldChar w:fldCharType="begin"/>
            </w:r>
            <w:r>
              <w:rPr>
                <w:b/>
                <w:bCs/>
                <w:sz w:val="48"/>
                <w:szCs w:val="48"/>
                <w:rtl/>
              </w:rPr>
              <w:instrText xml:space="preserve"> </w:instrText>
            </w:r>
            <w:r>
              <w:rPr>
                <w:b/>
                <w:bCs/>
                <w:sz w:val="48"/>
                <w:szCs w:val="48"/>
              </w:rPr>
              <w:instrText>DOCPROPERTY</w:instrText>
            </w:r>
            <w:r>
              <w:rPr>
                <w:b/>
                <w:bCs/>
                <w:sz w:val="48"/>
                <w:szCs w:val="48"/>
                <w:rtl/>
              </w:rPr>
              <w:instrText xml:space="preserve">  נושא_המכרז  \* </w:instrText>
            </w:r>
            <w:r>
              <w:rPr>
                <w:b/>
                <w:bCs/>
                <w:sz w:val="48"/>
                <w:szCs w:val="48"/>
              </w:rPr>
              <w:instrText>MERGEFORMAT</w:instrText>
            </w:r>
            <w:r>
              <w:rPr>
                <w:b/>
                <w:bCs/>
                <w:sz w:val="48"/>
                <w:szCs w:val="48"/>
                <w:rtl/>
              </w:rPr>
              <w:instrText xml:space="preserve"> </w:instrText>
            </w:r>
            <w:r>
              <w:rPr>
                <w:b/>
                <w:bCs/>
                <w:sz w:val="48"/>
                <w:szCs w:val="48"/>
                <w:rtl/>
              </w:rPr>
              <w:fldChar w:fldCharType="separate"/>
            </w:r>
            <w:r w:rsidR="008E70DE">
              <w:rPr>
                <w:b/>
                <w:bCs/>
                <w:sz w:val="48"/>
                <w:szCs w:val="48"/>
                <w:rtl/>
              </w:rPr>
              <w:t>הספקה, הטמעה ותחזוקה של מערכת ניהול משמרות</w:t>
            </w:r>
            <w:r>
              <w:rPr>
                <w:b/>
                <w:bCs/>
                <w:sz w:val="48"/>
                <w:szCs w:val="48"/>
                <w:rtl/>
              </w:rPr>
              <w:fldChar w:fldCharType="end"/>
            </w:r>
          </w:p>
        </w:tc>
      </w:tr>
      <w:tr w:rsidR="00553E8B" w:rsidRPr="00553E8B" w14:paraId="57B2AD79" w14:textId="77777777" w:rsidTr="00EC5824">
        <w:trPr>
          <w:trHeight w:val="1134"/>
        </w:trPr>
        <w:tc>
          <w:tcPr>
            <w:tcW w:w="9072" w:type="dxa"/>
            <w:tcBorders>
              <w:top w:val="single" w:sz="4" w:space="0" w:color="auto"/>
              <w:left w:val="nil"/>
              <w:bottom w:val="single" w:sz="4" w:space="0" w:color="auto"/>
              <w:right w:val="nil"/>
            </w:tcBorders>
          </w:tcPr>
          <w:p w14:paraId="39C8640A" w14:textId="77777777" w:rsidR="00553E8B" w:rsidRPr="00553E8B" w:rsidRDefault="00553E8B" w:rsidP="00553E8B">
            <w:pPr>
              <w:pStyle w:val="Para0"/>
              <w:spacing w:before="0"/>
              <w:rPr>
                <w:rtl/>
              </w:rPr>
            </w:pPr>
          </w:p>
        </w:tc>
      </w:tr>
      <w:tr w:rsidR="00553E8B" w:rsidRPr="00D7625B" w14:paraId="657815E0" w14:textId="77777777" w:rsidTr="00EC5824">
        <w:trPr>
          <w:trHeight w:val="839"/>
        </w:trPr>
        <w:tc>
          <w:tcPr>
            <w:tcW w:w="9072" w:type="dxa"/>
            <w:tcBorders>
              <w:top w:val="single" w:sz="4" w:space="0" w:color="auto"/>
              <w:left w:val="single" w:sz="4" w:space="0" w:color="auto"/>
              <w:bottom w:val="single" w:sz="4" w:space="0" w:color="auto"/>
              <w:right w:val="single" w:sz="4" w:space="0" w:color="auto"/>
            </w:tcBorders>
            <w:vAlign w:val="center"/>
          </w:tcPr>
          <w:p w14:paraId="7CB5CCA0" w14:textId="77777777" w:rsidR="00553E8B" w:rsidRPr="00D7625B" w:rsidRDefault="00553E8B" w:rsidP="000566D5">
            <w:pPr>
              <w:pStyle w:val="Para0"/>
              <w:spacing w:before="0" w:line="240" w:lineRule="auto"/>
              <w:jc w:val="center"/>
              <w:rPr>
                <w:b/>
                <w:bCs/>
                <w:sz w:val="48"/>
                <w:szCs w:val="48"/>
                <w:rtl/>
              </w:rPr>
            </w:pPr>
            <w:r w:rsidRPr="00D7625B">
              <w:rPr>
                <w:rFonts w:hint="cs"/>
                <w:b/>
                <w:bCs/>
                <w:sz w:val="48"/>
                <w:szCs w:val="48"/>
                <w:rtl/>
              </w:rPr>
              <w:t>ריכוז נספחים</w:t>
            </w:r>
          </w:p>
        </w:tc>
      </w:tr>
    </w:tbl>
    <w:p w14:paraId="22660552" w14:textId="0E6F9D86" w:rsidR="006E08E6" w:rsidRDefault="006E08E6" w:rsidP="00491722">
      <w:pPr>
        <w:pStyle w:val="Para0"/>
        <w:rPr>
          <w:rtl/>
        </w:rPr>
      </w:pPr>
    </w:p>
    <w:p w14:paraId="10B62830" w14:textId="77777777" w:rsidR="00766094" w:rsidRDefault="00766094">
      <w:pPr>
        <w:bidi w:val="0"/>
      </w:pPr>
    </w:p>
    <w:p w14:paraId="5A97FE9B" w14:textId="77777777" w:rsidR="00766094" w:rsidRDefault="00766094">
      <w:pPr>
        <w:bidi w:val="0"/>
      </w:pPr>
      <w:r>
        <w:br w:type="page"/>
      </w:r>
    </w:p>
    <w:p w14:paraId="0559DF12" w14:textId="1E5EF869" w:rsidR="00766094" w:rsidRPr="009633F0" w:rsidRDefault="00766094" w:rsidP="00766094">
      <w:pPr>
        <w:pStyle w:val="Heading1"/>
        <w:keepNext w:val="0"/>
        <w:pageBreakBefore/>
        <w:widowControl w:val="0"/>
        <w:numPr>
          <w:ilvl w:val="0"/>
          <w:numId w:val="0"/>
        </w:numPr>
        <w:rPr>
          <w:sz w:val="22"/>
          <w:szCs w:val="24"/>
          <w:rtl/>
        </w:rPr>
      </w:pPr>
      <w:r>
        <w:rPr>
          <w:rFonts w:hint="cs"/>
          <w:sz w:val="22"/>
          <w:szCs w:val="24"/>
          <w:rtl/>
        </w:rPr>
        <w:lastRenderedPageBreak/>
        <w:t>1.2.3.1  תבנית</w:t>
      </w:r>
      <w:r w:rsidRPr="009633F0">
        <w:rPr>
          <w:sz w:val="22"/>
          <w:szCs w:val="24"/>
          <w:rtl/>
        </w:rPr>
        <w:t xml:space="preserve"> להעברת שאלות ובקשות הבהרה</w:t>
      </w:r>
    </w:p>
    <w:p w14:paraId="63CF7154" w14:textId="77777777" w:rsidR="00766094" w:rsidRPr="00BE6CBA" w:rsidRDefault="00766094" w:rsidP="00766094">
      <w:pPr>
        <w:pStyle w:val="Para0"/>
        <w:spacing w:before="240"/>
        <w:rPr>
          <w:rtl/>
        </w:rPr>
      </w:pPr>
      <w:r w:rsidRPr="00BE6CBA">
        <w:rPr>
          <w:rFonts w:hint="cs"/>
          <w:rtl/>
        </w:rPr>
        <w:t>לכבוד,</w:t>
      </w:r>
    </w:p>
    <w:p w14:paraId="283BA1C6" w14:textId="77777777" w:rsidR="00766094" w:rsidRPr="00BB03A5" w:rsidRDefault="00766094" w:rsidP="00766094">
      <w:pPr>
        <w:pStyle w:val="Para0"/>
        <w:rPr>
          <w:u w:val="single"/>
          <w:rtl/>
        </w:rPr>
      </w:pPr>
      <w:r w:rsidRPr="00BB03A5">
        <w:rPr>
          <w:rFonts w:hint="cs"/>
          <w:u w:val="single"/>
          <w:rtl/>
        </w:rPr>
        <w:t>ממשלת ישראל בשם מדינת ישראל באמצעות משרד המשפטים</w:t>
      </w:r>
    </w:p>
    <w:p w14:paraId="12B9DEE2" w14:textId="363EF662" w:rsidR="00766094" w:rsidRPr="00D229B8" w:rsidRDefault="00766094" w:rsidP="00766094">
      <w:pPr>
        <w:pStyle w:val="Para0"/>
        <w:spacing w:after="120"/>
        <w:rPr>
          <w:rtl/>
        </w:rPr>
      </w:pPr>
      <w:r w:rsidRPr="00BE6CBA">
        <w:rPr>
          <w:rFonts w:hint="cs"/>
          <w:rtl/>
        </w:rPr>
        <w:t xml:space="preserve">להלן שאלות ובקשות הבהרה שיש לנו בקשר עם </w:t>
      </w:r>
      <w:r w:rsidRPr="00D229B8">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BE23EB">
        <w:rPr>
          <w:rtl/>
        </w:rPr>
        <w:t xml:space="preserve"> </w:t>
      </w:r>
      <w:fldSimple w:instr=" DOCPROPERTY  מזהה_המכרז ">
        <w:r w:rsidR="008E70DE">
          <w:t>67-2024</w:t>
        </w:r>
      </w:fldSimple>
      <w:r w:rsidRPr="00BE23EB">
        <w:rPr>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766094" w:rsidRPr="00BE6CBA" w14:paraId="5E8E2079" w14:textId="77777777" w:rsidTr="00326776">
        <w:trPr>
          <w:trHeight w:hRule="exact" w:val="397"/>
        </w:trPr>
        <w:tc>
          <w:tcPr>
            <w:tcW w:w="3449" w:type="dxa"/>
            <w:shd w:val="clear" w:color="auto" w:fill="B8CCE4" w:themeFill="accent1" w:themeFillTint="66"/>
            <w:vAlign w:val="center"/>
            <w:hideMark/>
          </w:tcPr>
          <w:p w14:paraId="7FA82F2F" w14:textId="77777777" w:rsidR="00766094" w:rsidRPr="00BE6CBA" w:rsidRDefault="00766094" w:rsidP="00326776">
            <w:pPr>
              <w:pStyle w:val="TableText"/>
            </w:pPr>
            <w:r w:rsidRPr="00BE6CBA">
              <w:rPr>
                <w:rFonts w:hint="cs"/>
                <w:rtl/>
              </w:rPr>
              <w:t>שם הספק</w:t>
            </w:r>
          </w:p>
        </w:tc>
        <w:tc>
          <w:tcPr>
            <w:tcW w:w="5103" w:type="dxa"/>
            <w:vAlign w:val="center"/>
          </w:tcPr>
          <w:p w14:paraId="722708EB" w14:textId="5BF6A354" w:rsidR="00766094" w:rsidRPr="00BE6CBA" w:rsidRDefault="00766094" w:rsidP="00326776">
            <w:pPr>
              <w:pStyle w:val="TableText"/>
            </w:pPr>
          </w:p>
        </w:tc>
      </w:tr>
      <w:tr w:rsidR="00766094" w:rsidRPr="00BE6CBA" w14:paraId="37A1DDCC" w14:textId="77777777" w:rsidTr="00326776">
        <w:trPr>
          <w:trHeight w:hRule="exact" w:val="397"/>
        </w:trPr>
        <w:tc>
          <w:tcPr>
            <w:tcW w:w="3449" w:type="dxa"/>
            <w:shd w:val="clear" w:color="auto" w:fill="B8CCE4" w:themeFill="accent1" w:themeFillTint="66"/>
            <w:vAlign w:val="center"/>
            <w:hideMark/>
          </w:tcPr>
          <w:p w14:paraId="0D809A9A" w14:textId="77777777" w:rsidR="00766094" w:rsidRPr="00BE6CBA" w:rsidRDefault="00766094" w:rsidP="00326776">
            <w:pPr>
              <w:pStyle w:val="TableText"/>
            </w:pPr>
            <w:r w:rsidRPr="00BE6CBA">
              <w:rPr>
                <w:rFonts w:hint="cs"/>
                <w:rtl/>
              </w:rPr>
              <w:t>מזהה הספק (ח.פ/ח.צ/ע.מ)</w:t>
            </w:r>
          </w:p>
        </w:tc>
        <w:tc>
          <w:tcPr>
            <w:tcW w:w="5103" w:type="dxa"/>
            <w:vAlign w:val="center"/>
          </w:tcPr>
          <w:p w14:paraId="19B7B4DA" w14:textId="05B65BA5" w:rsidR="00766094" w:rsidRPr="00BE6CBA" w:rsidRDefault="00766094" w:rsidP="00326776">
            <w:pPr>
              <w:pStyle w:val="TableText"/>
            </w:pPr>
          </w:p>
        </w:tc>
      </w:tr>
      <w:tr w:rsidR="00766094" w:rsidRPr="00BE6CBA" w14:paraId="7A19D25C" w14:textId="77777777" w:rsidTr="00326776">
        <w:trPr>
          <w:trHeight w:hRule="exact" w:val="397"/>
        </w:trPr>
        <w:tc>
          <w:tcPr>
            <w:tcW w:w="3449" w:type="dxa"/>
            <w:shd w:val="clear" w:color="auto" w:fill="B8CCE4" w:themeFill="accent1" w:themeFillTint="66"/>
            <w:vAlign w:val="center"/>
            <w:hideMark/>
          </w:tcPr>
          <w:p w14:paraId="57C6A357" w14:textId="77777777" w:rsidR="00766094" w:rsidRPr="00BE6CBA" w:rsidRDefault="00766094" w:rsidP="00326776">
            <w:pPr>
              <w:pStyle w:val="TableText"/>
            </w:pPr>
            <w:r w:rsidRPr="00BE6CBA">
              <w:rPr>
                <w:rFonts w:hint="cs"/>
                <w:rtl/>
              </w:rPr>
              <w:t>כתובת דואר אלקטרוני</w:t>
            </w:r>
          </w:p>
        </w:tc>
        <w:tc>
          <w:tcPr>
            <w:tcW w:w="5103" w:type="dxa"/>
            <w:vAlign w:val="center"/>
          </w:tcPr>
          <w:p w14:paraId="7A751E56" w14:textId="22A82891" w:rsidR="00766094" w:rsidRPr="00BE6CBA" w:rsidRDefault="00766094" w:rsidP="00326776">
            <w:pPr>
              <w:pStyle w:val="TableText"/>
            </w:pPr>
          </w:p>
        </w:tc>
      </w:tr>
      <w:tr w:rsidR="00766094" w:rsidRPr="00BE6CBA" w14:paraId="240E369C" w14:textId="77777777" w:rsidTr="00326776">
        <w:trPr>
          <w:trHeight w:hRule="exact" w:val="397"/>
        </w:trPr>
        <w:tc>
          <w:tcPr>
            <w:tcW w:w="3449" w:type="dxa"/>
            <w:shd w:val="clear" w:color="auto" w:fill="B8CCE4" w:themeFill="accent1" w:themeFillTint="66"/>
            <w:vAlign w:val="center"/>
            <w:hideMark/>
          </w:tcPr>
          <w:p w14:paraId="4BA7FCD8" w14:textId="77777777" w:rsidR="00766094" w:rsidRPr="00BE6CBA" w:rsidRDefault="00766094" w:rsidP="00326776">
            <w:pPr>
              <w:pStyle w:val="TableText"/>
            </w:pPr>
            <w:r w:rsidRPr="00BE6CBA">
              <w:rPr>
                <w:rFonts w:hint="cs"/>
                <w:rtl/>
              </w:rPr>
              <w:t>שם איש הקשר אצל הספק</w:t>
            </w:r>
          </w:p>
        </w:tc>
        <w:tc>
          <w:tcPr>
            <w:tcW w:w="5103" w:type="dxa"/>
            <w:vAlign w:val="center"/>
          </w:tcPr>
          <w:p w14:paraId="069BDA31" w14:textId="5EFC01A4" w:rsidR="00766094" w:rsidRPr="00BE6CBA" w:rsidRDefault="00766094" w:rsidP="00326776">
            <w:pPr>
              <w:pStyle w:val="TableText"/>
            </w:pPr>
          </w:p>
        </w:tc>
      </w:tr>
    </w:tbl>
    <w:p w14:paraId="5051C9F9" w14:textId="77777777" w:rsidR="00766094" w:rsidRPr="00BE6CBA" w:rsidRDefault="00766094" w:rsidP="00766094">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766094" w:rsidRPr="00BE6CBA" w14:paraId="354270EF" w14:textId="77777777" w:rsidTr="00326776">
        <w:trPr>
          <w:tblHeader/>
        </w:trPr>
        <w:tc>
          <w:tcPr>
            <w:tcW w:w="1404" w:type="dxa"/>
            <w:shd w:val="clear" w:color="auto" w:fill="B8CCE4" w:themeFill="accent1" w:themeFillTint="66"/>
            <w:vAlign w:val="center"/>
            <w:hideMark/>
          </w:tcPr>
          <w:p w14:paraId="6CBE4459" w14:textId="77777777" w:rsidR="00766094" w:rsidRPr="00BE6CBA" w:rsidRDefault="00766094" w:rsidP="00326776">
            <w:pPr>
              <w:pStyle w:val="TableHead"/>
            </w:pPr>
            <w:r w:rsidRPr="00BE6CBA">
              <w:rPr>
                <w:rFonts w:hint="cs"/>
                <w:rtl/>
              </w:rPr>
              <w:t>המסמך</w:t>
            </w:r>
          </w:p>
        </w:tc>
        <w:tc>
          <w:tcPr>
            <w:tcW w:w="1380" w:type="dxa"/>
            <w:shd w:val="clear" w:color="auto" w:fill="B8CCE4" w:themeFill="accent1" w:themeFillTint="66"/>
            <w:vAlign w:val="center"/>
            <w:hideMark/>
          </w:tcPr>
          <w:p w14:paraId="5A5103F0" w14:textId="77777777" w:rsidR="00766094" w:rsidRPr="00BE6CBA" w:rsidRDefault="00766094" w:rsidP="00326776">
            <w:pPr>
              <w:pStyle w:val="TableHead"/>
            </w:pPr>
            <w:r w:rsidRPr="00BE6CBA">
              <w:rPr>
                <w:rFonts w:hint="cs"/>
                <w:rtl/>
              </w:rPr>
              <w:t>סעיף</w:t>
            </w:r>
          </w:p>
        </w:tc>
        <w:tc>
          <w:tcPr>
            <w:tcW w:w="6288" w:type="dxa"/>
            <w:shd w:val="clear" w:color="auto" w:fill="B8CCE4" w:themeFill="accent1" w:themeFillTint="66"/>
            <w:vAlign w:val="center"/>
            <w:hideMark/>
          </w:tcPr>
          <w:p w14:paraId="711106E5" w14:textId="77777777" w:rsidR="00766094" w:rsidRPr="00BE6CBA" w:rsidRDefault="00766094" w:rsidP="00326776">
            <w:pPr>
              <w:pStyle w:val="TableHead"/>
            </w:pPr>
            <w:r w:rsidRPr="00BE6CBA">
              <w:rPr>
                <w:rFonts w:hint="cs"/>
                <w:rtl/>
              </w:rPr>
              <w:t>פירוט השאלה/בקשת הבהרה</w:t>
            </w:r>
          </w:p>
        </w:tc>
      </w:tr>
      <w:tr w:rsidR="00766094" w:rsidRPr="00BE6CBA" w14:paraId="7B563557" w14:textId="77777777" w:rsidTr="00326776">
        <w:trPr>
          <w:trHeight w:hRule="exact" w:val="397"/>
        </w:trPr>
        <w:tc>
          <w:tcPr>
            <w:tcW w:w="1404" w:type="dxa"/>
          </w:tcPr>
          <w:p w14:paraId="50F35079" w14:textId="19C0F764" w:rsidR="00766094" w:rsidRPr="00BE6CBA" w:rsidRDefault="00766094" w:rsidP="00326776">
            <w:pPr>
              <w:pStyle w:val="TableText"/>
            </w:pPr>
          </w:p>
        </w:tc>
        <w:tc>
          <w:tcPr>
            <w:tcW w:w="1380" w:type="dxa"/>
          </w:tcPr>
          <w:p w14:paraId="21630F05" w14:textId="094E3E84" w:rsidR="00766094" w:rsidRPr="00BE6CBA" w:rsidRDefault="00766094" w:rsidP="00326776">
            <w:pPr>
              <w:pStyle w:val="TableText"/>
            </w:pPr>
          </w:p>
        </w:tc>
        <w:tc>
          <w:tcPr>
            <w:tcW w:w="6288" w:type="dxa"/>
          </w:tcPr>
          <w:p w14:paraId="7043FD38" w14:textId="48914D45" w:rsidR="00766094" w:rsidRPr="00BE6CBA" w:rsidRDefault="00766094" w:rsidP="00326776">
            <w:pPr>
              <w:pStyle w:val="TableText"/>
              <w:rPr>
                <w:rtl/>
              </w:rPr>
            </w:pPr>
          </w:p>
        </w:tc>
      </w:tr>
      <w:tr w:rsidR="00766094" w:rsidRPr="00BE6CBA" w14:paraId="33D39FB3" w14:textId="77777777" w:rsidTr="00326776">
        <w:trPr>
          <w:trHeight w:hRule="exact" w:val="397"/>
        </w:trPr>
        <w:tc>
          <w:tcPr>
            <w:tcW w:w="1404" w:type="dxa"/>
          </w:tcPr>
          <w:p w14:paraId="35494F4E" w14:textId="3BC83794" w:rsidR="00766094" w:rsidRPr="00BE6CBA" w:rsidRDefault="00766094" w:rsidP="00326776">
            <w:pPr>
              <w:pStyle w:val="TableText"/>
            </w:pPr>
          </w:p>
        </w:tc>
        <w:tc>
          <w:tcPr>
            <w:tcW w:w="1380" w:type="dxa"/>
          </w:tcPr>
          <w:p w14:paraId="5874312F" w14:textId="0AA374E5" w:rsidR="00766094" w:rsidRPr="00BE6CBA" w:rsidRDefault="00766094" w:rsidP="00326776">
            <w:pPr>
              <w:pStyle w:val="TableText"/>
            </w:pPr>
          </w:p>
        </w:tc>
        <w:tc>
          <w:tcPr>
            <w:tcW w:w="6288" w:type="dxa"/>
          </w:tcPr>
          <w:p w14:paraId="7C8FCDB5" w14:textId="1ADF7BF7" w:rsidR="00766094" w:rsidRPr="00BE6CBA" w:rsidRDefault="00766094" w:rsidP="00326776">
            <w:pPr>
              <w:pStyle w:val="TableText"/>
            </w:pPr>
          </w:p>
        </w:tc>
      </w:tr>
      <w:tr w:rsidR="00766094" w:rsidRPr="00BE6CBA" w14:paraId="7B96C934" w14:textId="77777777" w:rsidTr="00326776">
        <w:trPr>
          <w:trHeight w:hRule="exact" w:val="397"/>
        </w:trPr>
        <w:tc>
          <w:tcPr>
            <w:tcW w:w="1404" w:type="dxa"/>
          </w:tcPr>
          <w:p w14:paraId="58A2751C" w14:textId="7A1EF74A" w:rsidR="00766094" w:rsidRPr="00BE6CBA" w:rsidRDefault="00766094" w:rsidP="00326776">
            <w:pPr>
              <w:pStyle w:val="TableText"/>
            </w:pPr>
          </w:p>
        </w:tc>
        <w:tc>
          <w:tcPr>
            <w:tcW w:w="1380" w:type="dxa"/>
          </w:tcPr>
          <w:p w14:paraId="6B73A044" w14:textId="73540A60" w:rsidR="00766094" w:rsidRPr="00BE6CBA" w:rsidRDefault="00766094" w:rsidP="00326776">
            <w:pPr>
              <w:pStyle w:val="TableText"/>
            </w:pPr>
          </w:p>
        </w:tc>
        <w:tc>
          <w:tcPr>
            <w:tcW w:w="6288" w:type="dxa"/>
          </w:tcPr>
          <w:p w14:paraId="4DD83C86" w14:textId="0B090010" w:rsidR="00766094" w:rsidRPr="00BE6CBA" w:rsidRDefault="00766094" w:rsidP="00326776">
            <w:pPr>
              <w:pStyle w:val="TableText"/>
            </w:pPr>
          </w:p>
        </w:tc>
      </w:tr>
      <w:tr w:rsidR="00766094" w:rsidRPr="00BE6CBA" w14:paraId="263FD063" w14:textId="77777777" w:rsidTr="00326776">
        <w:trPr>
          <w:trHeight w:hRule="exact" w:val="397"/>
        </w:trPr>
        <w:tc>
          <w:tcPr>
            <w:tcW w:w="1404" w:type="dxa"/>
          </w:tcPr>
          <w:p w14:paraId="62B1B8A3" w14:textId="23AB9972" w:rsidR="00766094" w:rsidRPr="00BE6CBA" w:rsidRDefault="00766094" w:rsidP="00326776">
            <w:pPr>
              <w:pStyle w:val="TableText"/>
            </w:pPr>
          </w:p>
        </w:tc>
        <w:tc>
          <w:tcPr>
            <w:tcW w:w="1380" w:type="dxa"/>
          </w:tcPr>
          <w:p w14:paraId="57054305" w14:textId="0A4211A5" w:rsidR="00766094" w:rsidRPr="00BE6CBA" w:rsidRDefault="00766094" w:rsidP="00326776">
            <w:pPr>
              <w:pStyle w:val="TableText"/>
            </w:pPr>
          </w:p>
        </w:tc>
        <w:tc>
          <w:tcPr>
            <w:tcW w:w="6288" w:type="dxa"/>
          </w:tcPr>
          <w:p w14:paraId="7FE8EFAE" w14:textId="1101B9D0" w:rsidR="00766094" w:rsidRPr="00BE6CBA" w:rsidRDefault="00766094" w:rsidP="00326776">
            <w:pPr>
              <w:pStyle w:val="TableText"/>
            </w:pPr>
          </w:p>
        </w:tc>
      </w:tr>
      <w:tr w:rsidR="00766094" w:rsidRPr="00BE6CBA" w14:paraId="69090AF4" w14:textId="77777777" w:rsidTr="00326776">
        <w:trPr>
          <w:trHeight w:hRule="exact" w:val="397"/>
        </w:trPr>
        <w:tc>
          <w:tcPr>
            <w:tcW w:w="1404" w:type="dxa"/>
          </w:tcPr>
          <w:p w14:paraId="792A2846" w14:textId="387BC50E" w:rsidR="00766094" w:rsidRPr="00BE6CBA" w:rsidRDefault="00766094" w:rsidP="00326776">
            <w:pPr>
              <w:pStyle w:val="TableText"/>
            </w:pPr>
          </w:p>
        </w:tc>
        <w:tc>
          <w:tcPr>
            <w:tcW w:w="1380" w:type="dxa"/>
          </w:tcPr>
          <w:p w14:paraId="6157FC1D" w14:textId="3BD3694F" w:rsidR="00766094" w:rsidRPr="00BE6CBA" w:rsidRDefault="00766094" w:rsidP="00326776">
            <w:pPr>
              <w:pStyle w:val="TableText"/>
            </w:pPr>
          </w:p>
        </w:tc>
        <w:tc>
          <w:tcPr>
            <w:tcW w:w="6288" w:type="dxa"/>
          </w:tcPr>
          <w:p w14:paraId="076FD9F4" w14:textId="092A6E3A" w:rsidR="00766094" w:rsidRPr="00BE6CBA" w:rsidRDefault="00766094" w:rsidP="00326776">
            <w:pPr>
              <w:pStyle w:val="TableText"/>
            </w:pPr>
          </w:p>
        </w:tc>
      </w:tr>
      <w:tr w:rsidR="00766094" w:rsidRPr="00BE6CBA" w14:paraId="27DDE187" w14:textId="77777777" w:rsidTr="00326776">
        <w:trPr>
          <w:trHeight w:hRule="exact" w:val="397"/>
        </w:trPr>
        <w:tc>
          <w:tcPr>
            <w:tcW w:w="1404" w:type="dxa"/>
          </w:tcPr>
          <w:p w14:paraId="1AF61E04" w14:textId="52954AC3" w:rsidR="00766094" w:rsidRPr="00BE6CBA" w:rsidRDefault="00766094" w:rsidP="00326776">
            <w:pPr>
              <w:pStyle w:val="TableText"/>
            </w:pPr>
          </w:p>
        </w:tc>
        <w:tc>
          <w:tcPr>
            <w:tcW w:w="1380" w:type="dxa"/>
          </w:tcPr>
          <w:p w14:paraId="6EEA3E17" w14:textId="5B291847" w:rsidR="00766094" w:rsidRPr="00BE6CBA" w:rsidRDefault="00766094" w:rsidP="00326776">
            <w:pPr>
              <w:pStyle w:val="TableText"/>
            </w:pPr>
          </w:p>
        </w:tc>
        <w:tc>
          <w:tcPr>
            <w:tcW w:w="6288" w:type="dxa"/>
          </w:tcPr>
          <w:p w14:paraId="2B5CF2DD" w14:textId="7F437D41" w:rsidR="00766094" w:rsidRPr="00BE6CBA" w:rsidRDefault="00766094" w:rsidP="00326776">
            <w:pPr>
              <w:pStyle w:val="TableText"/>
            </w:pPr>
          </w:p>
        </w:tc>
      </w:tr>
      <w:tr w:rsidR="00766094" w:rsidRPr="00BE6CBA" w14:paraId="116E0FE0" w14:textId="77777777" w:rsidTr="00326776">
        <w:trPr>
          <w:trHeight w:hRule="exact" w:val="397"/>
        </w:trPr>
        <w:tc>
          <w:tcPr>
            <w:tcW w:w="1404" w:type="dxa"/>
          </w:tcPr>
          <w:p w14:paraId="0621B856" w14:textId="739430F1" w:rsidR="00766094" w:rsidRPr="00BE6CBA" w:rsidRDefault="00766094" w:rsidP="00326776">
            <w:pPr>
              <w:pStyle w:val="TableText"/>
            </w:pPr>
          </w:p>
        </w:tc>
        <w:tc>
          <w:tcPr>
            <w:tcW w:w="1380" w:type="dxa"/>
          </w:tcPr>
          <w:p w14:paraId="56A968DF" w14:textId="7D02E83C" w:rsidR="00766094" w:rsidRPr="00BE6CBA" w:rsidRDefault="00766094" w:rsidP="00326776">
            <w:pPr>
              <w:pStyle w:val="TableText"/>
            </w:pPr>
          </w:p>
        </w:tc>
        <w:tc>
          <w:tcPr>
            <w:tcW w:w="6288" w:type="dxa"/>
          </w:tcPr>
          <w:p w14:paraId="3C29249B" w14:textId="4461F50E" w:rsidR="00766094" w:rsidRPr="00BE6CBA" w:rsidRDefault="00766094" w:rsidP="00326776">
            <w:pPr>
              <w:pStyle w:val="TableText"/>
            </w:pPr>
          </w:p>
        </w:tc>
      </w:tr>
      <w:tr w:rsidR="00766094" w:rsidRPr="00BE6CBA" w14:paraId="7199CC2A" w14:textId="77777777" w:rsidTr="00326776">
        <w:trPr>
          <w:trHeight w:hRule="exact" w:val="397"/>
        </w:trPr>
        <w:tc>
          <w:tcPr>
            <w:tcW w:w="1404" w:type="dxa"/>
          </w:tcPr>
          <w:p w14:paraId="4663B561" w14:textId="5E8E4446" w:rsidR="00766094" w:rsidRPr="00BE6CBA" w:rsidRDefault="00766094" w:rsidP="00326776">
            <w:pPr>
              <w:pStyle w:val="TableText"/>
            </w:pPr>
          </w:p>
        </w:tc>
        <w:tc>
          <w:tcPr>
            <w:tcW w:w="1380" w:type="dxa"/>
          </w:tcPr>
          <w:p w14:paraId="7A321C22" w14:textId="3BA9076A" w:rsidR="00766094" w:rsidRPr="00BE6CBA" w:rsidRDefault="00766094" w:rsidP="00326776">
            <w:pPr>
              <w:pStyle w:val="TableText"/>
            </w:pPr>
          </w:p>
        </w:tc>
        <w:tc>
          <w:tcPr>
            <w:tcW w:w="6288" w:type="dxa"/>
          </w:tcPr>
          <w:p w14:paraId="6F6E32A5" w14:textId="1726842A" w:rsidR="00766094" w:rsidRPr="00BE6CBA" w:rsidRDefault="00766094" w:rsidP="00326776">
            <w:pPr>
              <w:pStyle w:val="TableText"/>
            </w:pPr>
          </w:p>
        </w:tc>
      </w:tr>
      <w:tr w:rsidR="00766094" w:rsidRPr="00BE6CBA" w14:paraId="0167F7EC" w14:textId="77777777" w:rsidTr="00326776">
        <w:trPr>
          <w:trHeight w:hRule="exact" w:val="397"/>
        </w:trPr>
        <w:tc>
          <w:tcPr>
            <w:tcW w:w="1404" w:type="dxa"/>
          </w:tcPr>
          <w:p w14:paraId="343A5A93" w14:textId="49D45006" w:rsidR="00766094" w:rsidRPr="00BE6CBA" w:rsidRDefault="00766094" w:rsidP="00326776">
            <w:pPr>
              <w:pStyle w:val="TableText"/>
            </w:pPr>
          </w:p>
        </w:tc>
        <w:tc>
          <w:tcPr>
            <w:tcW w:w="1380" w:type="dxa"/>
          </w:tcPr>
          <w:p w14:paraId="3DB181DC" w14:textId="6D57513C" w:rsidR="00766094" w:rsidRPr="00BE6CBA" w:rsidRDefault="00766094" w:rsidP="00326776">
            <w:pPr>
              <w:pStyle w:val="TableText"/>
            </w:pPr>
          </w:p>
        </w:tc>
        <w:tc>
          <w:tcPr>
            <w:tcW w:w="6288" w:type="dxa"/>
          </w:tcPr>
          <w:p w14:paraId="5DCFA133" w14:textId="12DE184F" w:rsidR="00766094" w:rsidRPr="00BE6CBA" w:rsidRDefault="00766094" w:rsidP="00326776">
            <w:pPr>
              <w:pStyle w:val="TableText"/>
            </w:pPr>
          </w:p>
        </w:tc>
      </w:tr>
      <w:tr w:rsidR="00766094" w:rsidRPr="00BE6CBA" w14:paraId="57EDE193" w14:textId="77777777" w:rsidTr="00326776">
        <w:trPr>
          <w:trHeight w:hRule="exact" w:val="397"/>
        </w:trPr>
        <w:tc>
          <w:tcPr>
            <w:tcW w:w="1404" w:type="dxa"/>
          </w:tcPr>
          <w:p w14:paraId="0C9EDCC6" w14:textId="36E0F3A5" w:rsidR="00766094" w:rsidRPr="00BE6CBA" w:rsidRDefault="00766094" w:rsidP="00326776">
            <w:pPr>
              <w:pStyle w:val="TableText"/>
            </w:pPr>
          </w:p>
        </w:tc>
        <w:tc>
          <w:tcPr>
            <w:tcW w:w="1380" w:type="dxa"/>
          </w:tcPr>
          <w:p w14:paraId="458848B6" w14:textId="6299871B" w:rsidR="00766094" w:rsidRPr="00BE6CBA" w:rsidRDefault="00766094" w:rsidP="00326776">
            <w:pPr>
              <w:pStyle w:val="TableText"/>
            </w:pPr>
          </w:p>
        </w:tc>
        <w:tc>
          <w:tcPr>
            <w:tcW w:w="6288" w:type="dxa"/>
          </w:tcPr>
          <w:p w14:paraId="185A369D" w14:textId="710EDF4D" w:rsidR="00766094" w:rsidRPr="00BE6CBA" w:rsidRDefault="00766094" w:rsidP="00326776">
            <w:pPr>
              <w:pStyle w:val="TableText"/>
            </w:pPr>
          </w:p>
        </w:tc>
      </w:tr>
      <w:tr w:rsidR="00766094" w:rsidRPr="00BE6CBA" w14:paraId="5784924B" w14:textId="77777777" w:rsidTr="00326776">
        <w:trPr>
          <w:trHeight w:hRule="exact" w:val="397"/>
        </w:trPr>
        <w:tc>
          <w:tcPr>
            <w:tcW w:w="1404" w:type="dxa"/>
          </w:tcPr>
          <w:p w14:paraId="5BF3BB9D" w14:textId="49522707" w:rsidR="00766094" w:rsidRPr="00BE6CBA" w:rsidRDefault="00766094" w:rsidP="00326776">
            <w:pPr>
              <w:pStyle w:val="TableText"/>
            </w:pPr>
          </w:p>
        </w:tc>
        <w:tc>
          <w:tcPr>
            <w:tcW w:w="1380" w:type="dxa"/>
          </w:tcPr>
          <w:p w14:paraId="30714F80" w14:textId="02F698D7" w:rsidR="00766094" w:rsidRPr="00BE6CBA" w:rsidRDefault="00766094" w:rsidP="00326776">
            <w:pPr>
              <w:pStyle w:val="TableText"/>
            </w:pPr>
          </w:p>
        </w:tc>
        <w:tc>
          <w:tcPr>
            <w:tcW w:w="6288" w:type="dxa"/>
          </w:tcPr>
          <w:p w14:paraId="0603B6B3" w14:textId="6EEFDCCD" w:rsidR="00766094" w:rsidRPr="00BE6CBA" w:rsidRDefault="00766094" w:rsidP="00326776">
            <w:pPr>
              <w:pStyle w:val="TableText"/>
            </w:pPr>
          </w:p>
        </w:tc>
      </w:tr>
      <w:tr w:rsidR="00766094" w:rsidRPr="00BE6CBA" w14:paraId="0FC2145A" w14:textId="77777777" w:rsidTr="00326776">
        <w:trPr>
          <w:trHeight w:hRule="exact" w:val="397"/>
        </w:trPr>
        <w:tc>
          <w:tcPr>
            <w:tcW w:w="1404" w:type="dxa"/>
          </w:tcPr>
          <w:p w14:paraId="13ED39F7" w14:textId="5B8C3748" w:rsidR="00766094" w:rsidRPr="00BE6CBA" w:rsidRDefault="00766094" w:rsidP="00326776">
            <w:pPr>
              <w:pStyle w:val="TableText"/>
              <w:rPr>
                <w:noProof/>
              </w:rPr>
            </w:pPr>
          </w:p>
        </w:tc>
        <w:tc>
          <w:tcPr>
            <w:tcW w:w="1380" w:type="dxa"/>
          </w:tcPr>
          <w:p w14:paraId="0ED56FBB" w14:textId="51699BD6" w:rsidR="00766094" w:rsidRPr="00BE6CBA" w:rsidRDefault="00766094" w:rsidP="00326776">
            <w:pPr>
              <w:pStyle w:val="TableText"/>
              <w:rPr>
                <w:noProof/>
              </w:rPr>
            </w:pPr>
          </w:p>
        </w:tc>
        <w:tc>
          <w:tcPr>
            <w:tcW w:w="6288" w:type="dxa"/>
            <w:vAlign w:val="center"/>
          </w:tcPr>
          <w:p w14:paraId="2D2C18D9" w14:textId="6FB016DA" w:rsidR="00766094" w:rsidRPr="00BE6CBA" w:rsidRDefault="00766094" w:rsidP="00326776">
            <w:pPr>
              <w:pStyle w:val="TableText"/>
              <w:rPr>
                <w:noProof/>
              </w:rPr>
            </w:pPr>
          </w:p>
        </w:tc>
      </w:tr>
    </w:tbl>
    <w:tbl>
      <w:tblPr>
        <w:tblpPr w:leftFromText="181" w:rightFromText="181" w:vertAnchor="page" w:horzAnchor="margin" w:tblpY="1393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9"/>
        <w:gridCol w:w="3027"/>
        <w:gridCol w:w="3026"/>
      </w:tblGrid>
      <w:tr w:rsidR="00766094" w:rsidRPr="00BE6CBA" w14:paraId="6BC2834F" w14:textId="77777777" w:rsidTr="00326776">
        <w:tc>
          <w:tcPr>
            <w:tcW w:w="9072" w:type="dxa"/>
            <w:gridSpan w:val="3"/>
            <w:tcBorders>
              <w:top w:val="nil"/>
              <w:left w:val="nil"/>
              <w:bottom w:val="single" w:sz="4" w:space="0" w:color="auto"/>
              <w:right w:val="nil"/>
            </w:tcBorders>
            <w:hideMark/>
          </w:tcPr>
          <w:p w14:paraId="23937A2B" w14:textId="77777777" w:rsidR="00766094" w:rsidRPr="00BE6CBA" w:rsidRDefault="00766094" w:rsidP="00326776">
            <w:pPr>
              <w:pStyle w:val="TableText"/>
              <w:spacing w:after="60"/>
              <w:rPr>
                <w:rtl/>
              </w:rPr>
            </w:pPr>
            <w:r w:rsidRPr="00BE6CBA">
              <w:rPr>
                <w:rFonts w:hint="cs"/>
                <w:rtl/>
              </w:rPr>
              <w:t>על החתום,</w:t>
            </w:r>
          </w:p>
        </w:tc>
      </w:tr>
      <w:tr w:rsidR="00766094" w:rsidRPr="00BE6CBA" w14:paraId="46522425" w14:textId="77777777" w:rsidTr="00326776">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03456AD" w14:textId="77777777" w:rsidR="00766094" w:rsidRPr="00BE6CBA" w:rsidRDefault="00766094" w:rsidP="00326776">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2EDF0C2" w14:textId="77777777" w:rsidR="00766094" w:rsidRPr="00BE6CBA" w:rsidRDefault="00766094" w:rsidP="00326776">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3A0802" w14:textId="77777777" w:rsidR="00766094" w:rsidRPr="00BE6CBA" w:rsidRDefault="00766094" w:rsidP="00326776">
            <w:pPr>
              <w:pStyle w:val="TableHead"/>
            </w:pPr>
            <w:r w:rsidRPr="00BE6CBA">
              <w:rPr>
                <w:rFonts w:hint="cs"/>
                <w:rtl/>
              </w:rPr>
              <w:t>ח</w:t>
            </w:r>
            <w:r>
              <w:rPr>
                <w:rFonts w:hint="cs"/>
                <w:rtl/>
              </w:rPr>
              <w:t>ותמת וח</w:t>
            </w:r>
            <w:r w:rsidRPr="00BE6CBA">
              <w:rPr>
                <w:rFonts w:hint="cs"/>
                <w:rtl/>
              </w:rPr>
              <w:t>תימה</w:t>
            </w:r>
          </w:p>
        </w:tc>
      </w:tr>
      <w:tr w:rsidR="00766094" w:rsidRPr="00BE6CBA" w14:paraId="34C0D459" w14:textId="77777777" w:rsidTr="00326776">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58417D1A" w14:textId="5578A10A" w:rsidR="00766094" w:rsidRPr="00BE6CBA" w:rsidRDefault="00766094" w:rsidP="00326776">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63692A3B" w14:textId="33EAE5A4" w:rsidR="00766094" w:rsidRPr="00BE6CBA" w:rsidRDefault="00766094" w:rsidP="00326776">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48606D4" w14:textId="1A75CA9F" w:rsidR="00766094" w:rsidRPr="00BE6CBA" w:rsidRDefault="00766094" w:rsidP="00326776">
            <w:pPr>
              <w:pStyle w:val="Para20"/>
              <w:ind w:left="0"/>
              <w:jc w:val="left"/>
            </w:pPr>
          </w:p>
        </w:tc>
      </w:tr>
    </w:tbl>
    <w:p w14:paraId="6AFAD5E0" w14:textId="019D35F5" w:rsidR="006E08E6" w:rsidRDefault="00766094" w:rsidP="00766094">
      <w:pPr>
        <w:bidi w:val="0"/>
        <w:rPr>
          <w:rtl/>
        </w:rPr>
      </w:pPr>
      <w:r>
        <w:rPr>
          <w:rFonts w:hint="cs"/>
          <w:rtl/>
        </w:rPr>
        <w:t xml:space="preserve">להוספת שורות בטבלה יש להצביע עם סמן העכבר על הפינה השמאלית התחתונה של הטבלה ולהקיש על </w:t>
      </w:r>
      <w:r w:rsidR="008465F7">
        <w:t xml:space="preserve"> </w:t>
      </w:r>
    </w:p>
    <w:p w14:paraId="3A4BFE3C" w14:textId="77777777" w:rsidR="008465F7" w:rsidRDefault="00766094" w:rsidP="00766094">
      <w:pPr>
        <w:bidi w:val="0"/>
        <w:jc w:val="right"/>
        <w:rPr>
          <w:rFonts w:ascii="David" w:hAnsi="David"/>
          <w:rtl/>
          <w:lang w:eastAsia="he-IL"/>
        </w:rPr>
      </w:pPr>
      <w:r>
        <w:rPr>
          <w:rFonts w:hint="cs"/>
          <w:noProof/>
        </w:rPr>
        <w:drawing>
          <wp:anchor distT="0" distB="0" distL="114300" distR="114300" simplePos="0" relativeHeight="251661312" behindDoc="0" locked="0" layoutInCell="1" allowOverlap="1" wp14:anchorId="6257FD4E" wp14:editId="11CBB1D6">
            <wp:simplePos x="0" y="0"/>
            <wp:positionH relativeFrom="column">
              <wp:posOffset>5607050</wp:posOffset>
            </wp:positionH>
            <wp:positionV relativeFrom="paragraph">
              <wp:posOffset>25400</wp:posOffset>
            </wp:positionV>
            <wp:extent cx="165100" cy="152400"/>
            <wp:effectExtent l="19050" t="19050" r="25400" b="190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Pr>
          <w:rFonts w:ascii="David" w:hAnsi="David" w:hint="cs"/>
          <w:rtl/>
          <w:lang w:eastAsia="he-IL"/>
        </w:rPr>
        <w:t xml:space="preserve">סימן </w:t>
      </w:r>
      <w:r>
        <w:rPr>
          <w:rFonts w:hint="cs"/>
          <w:noProof/>
          <w:rtl/>
        </w:rPr>
        <w:t xml:space="preserve">       שיופיע.</w:t>
      </w:r>
      <w:r>
        <w:rPr>
          <w:rFonts w:ascii="David" w:hAnsi="David" w:hint="cs"/>
          <w:rtl/>
          <w:lang w:eastAsia="he-IL"/>
        </w:rPr>
        <w:t xml:space="preserve"> </w:t>
      </w:r>
    </w:p>
    <w:p w14:paraId="12514656" w14:textId="77777777" w:rsidR="008465F7" w:rsidRDefault="008465F7">
      <w:pPr>
        <w:bidi w:val="0"/>
        <w:rPr>
          <w:rFonts w:ascii="David" w:hAnsi="David"/>
          <w:rtl/>
          <w:lang w:eastAsia="he-IL"/>
        </w:rPr>
      </w:pPr>
      <w:r>
        <w:rPr>
          <w:rFonts w:ascii="David" w:hAnsi="David"/>
          <w:rtl/>
          <w:lang w:eastAsia="he-IL"/>
        </w:rPr>
        <w:br w:type="page"/>
      </w:r>
    </w:p>
    <w:p w14:paraId="1C8822C0" w14:textId="4E6C7AFC" w:rsidR="006E08E6" w:rsidRPr="00BE09C1" w:rsidRDefault="006E08E6" w:rsidP="00CB57A0">
      <w:pPr>
        <w:pStyle w:val="Heading1"/>
        <w:keepNext w:val="0"/>
        <w:pageBreakBefore/>
        <w:widowControl w:val="0"/>
        <w:numPr>
          <w:ilvl w:val="0"/>
          <w:numId w:val="0"/>
        </w:numPr>
        <w:rPr>
          <w:sz w:val="22"/>
          <w:szCs w:val="24"/>
          <w:rtl/>
        </w:rPr>
      </w:pPr>
      <w:r>
        <w:rPr>
          <w:rFonts w:hint="cs"/>
          <w:sz w:val="22"/>
          <w:szCs w:val="24"/>
          <w:rtl/>
        </w:rPr>
        <w:lastRenderedPageBreak/>
        <w:t xml:space="preserve">1.2.4 טופס </w:t>
      </w:r>
      <w:r w:rsidRPr="00BE09C1">
        <w:rPr>
          <w:rFonts w:hint="cs"/>
          <w:sz w:val="22"/>
          <w:szCs w:val="24"/>
          <w:rtl/>
        </w:rPr>
        <w:t>פרטי ספק</w:t>
      </w:r>
    </w:p>
    <w:p w14:paraId="2DA9D27A" w14:textId="77777777" w:rsidR="006E08E6" w:rsidRPr="009C438A" w:rsidRDefault="006E08E6" w:rsidP="006E08E6">
      <w:pPr>
        <w:pStyle w:val="Para0"/>
        <w:spacing w:before="240"/>
        <w:rPr>
          <w:rtl/>
        </w:rPr>
      </w:pPr>
      <w:r w:rsidRPr="0096047F">
        <w:rPr>
          <w:rFonts w:hint="cs"/>
          <w:rtl/>
        </w:rPr>
        <w:t>לכבוד</w:t>
      </w:r>
      <w:r>
        <w:rPr>
          <w:rFonts w:hint="cs"/>
          <w:rtl/>
        </w:rPr>
        <w:t>,</w:t>
      </w:r>
    </w:p>
    <w:p w14:paraId="66FC6B09" w14:textId="77777777" w:rsidR="006E08E6" w:rsidRPr="00BB03A5" w:rsidRDefault="006E08E6" w:rsidP="006E08E6">
      <w:pPr>
        <w:pStyle w:val="Para0"/>
        <w:rPr>
          <w:u w:val="single"/>
          <w:rtl/>
        </w:rPr>
      </w:pPr>
      <w:r w:rsidRPr="00BB03A5">
        <w:rPr>
          <w:rFonts w:hint="cs"/>
          <w:u w:val="single"/>
          <w:rtl/>
        </w:rPr>
        <w:t>ממשלת ישראל בשם מדינת ישראל באמצעות משרד המשפטים</w:t>
      </w:r>
    </w:p>
    <w:p w14:paraId="7CA31481" w14:textId="24B30C0E" w:rsidR="006E08E6" w:rsidRPr="00D229B8" w:rsidRDefault="006E08E6" w:rsidP="006E08E6">
      <w:pPr>
        <w:pStyle w:val="Para0"/>
        <w:spacing w:after="120"/>
        <w:rPr>
          <w:rtl/>
        </w:rPr>
      </w:pPr>
      <w:r>
        <w:rPr>
          <w:rFonts w:hint="cs"/>
          <w:rtl/>
        </w:rPr>
        <w:t xml:space="preserve">להלן </w:t>
      </w:r>
      <w:r w:rsidRPr="009C438A">
        <w:rPr>
          <w:rFonts w:hint="cs"/>
          <w:rtl/>
        </w:rPr>
        <w:t xml:space="preserve">פרטי חברתנו ופרטי איש הקשר </w:t>
      </w:r>
      <w:r>
        <w:rPr>
          <w:rFonts w:hint="cs"/>
          <w:rtl/>
        </w:rPr>
        <w:t xml:space="preserve">מטעמנו </w:t>
      </w:r>
      <w:r w:rsidRPr="009C438A">
        <w:rPr>
          <w:rFonts w:hint="cs"/>
          <w:rtl/>
        </w:rPr>
        <w:t>לצורך</w:t>
      </w:r>
      <w:r>
        <w:rPr>
          <w:rFonts w:hint="cs"/>
          <w:rtl/>
        </w:rPr>
        <w:t xml:space="preserve"> </w:t>
      </w:r>
      <w:r w:rsidRPr="00D229B8">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BE23EB">
        <w:rPr>
          <w:rtl/>
        </w:rPr>
        <w:t xml:space="preserve"> </w:t>
      </w:r>
      <w:fldSimple w:instr=" DOCPROPERTY  מזהה_המכרז ">
        <w:r w:rsidR="008E70DE">
          <w:t>67-2024</w:t>
        </w:r>
      </w:fldSimple>
      <w:r w:rsidRPr="00BE23EB">
        <w:rPr>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6E08E6" w:rsidRPr="00BE6CBA" w14:paraId="1FE71B4C" w14:textId="77777777" w:rsidTr="00326776">
        <w:trPr>
          <w:trHeight w:hRule="exact" w:val="397"/>
        </w:trPr>
        <w:tc>
          <w:tcPr>
            <w:tcW w:w="522" w:type="dxa"/>
            <w:vMerge w:val="restart"/>
            <w:shd w:val="clear" w:color="auto" w:fill="B8CCE4" w:themeFill="accent1" w:themeFillTint="66"/>
            <w:textDirection w:val="tbRl"/>
          </w:tcPr>
          <w:p w14:paraId="175689B5" w14:textId="77777777" w:rsidR="006E08E6" w:rsidRPr="00A23590" w:rsidRDefault="006E08E6" w:rsidP="00326776">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DEDAD82" w14:textId="77777777" w:rsidR="006E08E6" w:rsidRPr="00A23590" w:rsidRDefault="006E08E6" w:rsidP="00326776">
            <w:pPr>
              <w:pStyle w:val="TableText"/>
              <w:rPr>
                <w:rtl/>
              </w:rPr>
            </w:pPr>
            <w:r w:rsidRPr="00A23590">
              <w:rPr>
                <w:rFonts w:hint="cs"/>
                <w:rtl/>
              </w:rPr>
              <w:t>שם החברה</w:t>
            </w:r>
          </w:p>
        </w:tc>
        <w:tc>
          <w:tcPr>
            <w:tcW w:w="5387" w:type="dxa"/>
          </w:tcPr>
          <w:p w14:paraId="52263C60" w14:textId="544C08E8" w:rsidR="006E08E6" w:rsidRPr="00BE6CBA" w:rsidRDefault="006E08E6" w:rsidP="00326776">
            <w:pPr>
              <w:pStyle w:val="TableText"/>
            </w:pPr>
          </w:p>
        </w:tc>
      </w:tr>
      <w:tr w:rsidR="006E08E6" w:rsidRPr="00BE6CBA" w14:paraId="26A4BE40" w14:textId="77777777" w:rsidTr="00326776">
        <w:trPr>
          <w:trHeight w:hRule="exact" w:val="397"/>
        </w:trPr>
        <w:tc>
          <w:tcPr>
            <w:tcW w:w="522" w:type="dxa"/>
            <w:vMerge/>
            <w:shd w:val="clear" w:color="auto" w:fill="B8CCE4" w:themeFill="accent1" w:themeFillTint="66"/>
          </w:tcPr>
          <w:p w14:paraId="000F0615"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5B691471" w14:textId="77777777" w:rsidR="006E08E6" w:rsidRPr="00A23590" w:rsidRDefault="006E08E6" w:rsidP="00326776">
            <w:pPr>
              <w:pStyle w:val="TableText"/>
              <w:rPr>
                <w:rtl/>
              </w:rPr>
            </w:pPr>
            <w:r w:rsidRPr="00BE6CBA">
              <w:rPr>
                <w:rFonts w:hint="cs"/>
                <w:rtl/>
              </w:rPr>
              <w:t>מזהה הספק (ח.פ/ח.צ/ע.מ)</w:t>
            </w:r>
          </w:p>
        </w:tc>
        <w:tc>
          <w:tcPr>
            <w:tcW w:w="5387" w:type="dxa"/>
          </w:tcPr>
          <w:p w14:paraId="69421176" w14:textId="03FE8826" w:rsidR="006E08E6" w:rsidRPr="00BE6CBA" w:rsidRDefault="006E08E6" w:rsidP="00326776">
            <w:pPr>
              <w:pStyle w:val="TableText"/>
            </w:pPr>
          </w:p>
        </w:tc>
      </w:tr>
      <w:tr w:rsidR="006E08E6" w:rsidRPr="00BE6CBA" w14:paraId="6EA862AE" w14:textId="77777777" w:rsidTr="00326776">
        <w:trPr>
          <w:trHeight w:hRule="exact" w:val="397"/>
        </w:trPr>
        <w:tc>
          <w:tcPr>
            <w:tcW w:w="522" w:type="dxa"/>
            <w:vMerge/>
            <w:shd w:val="clear" w:color="auto" w:fill="B8CCE4" w:themeFill="accent1" w:themeFillTint="66"/>
          </w:tcPr>
          <w:p w14:paraId="192363AF"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7DB40085" w14:textId="77777777" w:rsidR="006E08E6" w:rsidRPr="00A23590" w:rsidRDefault="006E08E6" w:rsidP="00326776">
            <w:pPr>
              <w:pStyle w:val="TableText"/>
              <w:rPr>
                <w:rtl/>
              </w:rPr>
            </w:pPr>
            <w:r w:rsidRPr="00A23590">
              <w:rPr>
                <w:rFonts w:hint="cs"/>
                <w:rtl/>
              </w:rPr>
              <w:t>כתובת</w:t>
            </w:r>
          </w:p>
        </w:tc>
        <w:tc>
          <w:tcPr>
            <w:tcW w:w="5387" w:type="dxa"/>
          </w:tcPr>
          <w:p w14:paraId="7D84E73F" w14:textId="56B9C171" w:rsidR="006E08E6" w:rsidRPr="00BE6CBA" w:rsidRDefault="006E08E6" w:rsidP="00326776">
            <w:pPr>
              <w:pStyle w:val="TableText"/>
            </w:pPr>
          </w:p>
        </w:tc>
      </w:tr>
      <w:tr w:rsidR="006E08E6" w:rsidRPr="00BE6CBA" w14:paraId="2411810B" w14:textId="77777777" w:rsidTr="00326776">
        <w:trPr>
          <w:trHeight w:hRule="exact" w:val="397"/>
        </w:trPr>
        <w:tc>
          <w:tcPr>
            <w:tcW w:w="522" w:type="dxa"/>
            <w:vMerge/>
            <w:shd w:val="clear" w:color="auto" w:fill="B8CCE4" w:themeFill="accent1" w:themeFillTint="66"/>
          </w:tcPr>
          <w:p w14:paraId="4CDEA4B9"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14621C42" w14:textId="77777777" w:rsidR="006E08E6" w:rsidRPr="00A23590" w:rsidRDefault="006E08E6" w:rsidP="00326776">
            <w:pPr>
              <w:pStyle w:val="TableText"/>
              <w:rPr>
                <w:rtl/>
              </w:rPr>
            </w:pPr>
            <w:r w:rsidRPr="00A23590">
              <w:rPr>
                <w:rFonts w:hint="cs"/>
                <w:rtl/>
              </w:rPr>
              <w:t>טלפון</w:t>
            </w:r>
          </w:p>
        </w:tc>
        <w:tc>
          <w:tcPr>
            <w:tcW w:w="5387" w:type="dxa"/>
          </w:tcPr>
          <w:p w14:paraId="12E2DBA8" w14:textId="2F3EE943" w:rsidR="006E08E6" w:rsidRPr="00BE6CBA" w:rsidRDefault="006E08E6" w:rsidP="00326776">
            <w:pPr>
              <w:pStyle w:val="TableText"/>
            </w:pPr>
          </w:p>
        </w:tc>
      </w:tr>
      <w:tr w:rsidR="006E08E6" w:rsidRPr="00BE6CBA" w14:paraId="06B2822E" w14:textId="77777777" w:rsidTr="00326776">
        <w:trPr>
          <w:trHeight w:hRule="exact" w:val="397"/>
        </w:trPr>
        <w:tc>
          <w:tcPr>
            <w:tcW w:w="522" w:type="dxa"/>
            <w:vMerge/>
            <w:shd w:val="clear" w:color="auto" w:fill="B8CCE4" w:themeFill="accent1" w:themeFillTint="66"/>
          </w:tcPr>
          <w:p w14:paraId="4E9041A3"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0F32DE5D" w14:textId="77777777" w:rsidR="006E08E6" w:rsidRPr="00A23590" w:rsidRDefault="006E08E6" w:rsidP="00326776">
            <w:pPr>
              <w:pStyle w:val="TableText"/>
              <w:rPr>
                <w:rtl/>
              </w:rPr>
            </w:pPr>
            <w:r w:rsidRPr="00A23590">
              <w:rPr>
                <w:rFonts w:hint="cs"/>
                <w:rtl/>
              </w:rPr>
              <w:t>דואר אלקטרוני</w:t>
            </w:r>
          </w:p>
        </w:tc>
        <w:tc>
          <w:tcPr>
            <w:tcW w:w="5387" w:type="dxa"/>
          </w:tcPr>
          <w:p w14:paraId="2D894897" w14:textId="1B8787AF" w:rsidR="006E08E6" w:rsidRPr="00BE6CBA" w:rsidRDefault="006E08E6" w:rsidP="00326776">
            <w:pPr>
              <w:pStyle w:val="TableText"/>
              <w:rPr>
                <w:rtl/>
              </w:rPr>
            </w:pPr>
          </w:p>
        </w:tc>
      </w:tr>
    </w:tbl>
    <w:p w14:paraId="0938D078" w14:textId="77777777" w:rsidR="006E08E6" w:rsidRDefault="006E08E6" w:rsidP="006E08E6">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6E08E6" w:rsidRPr="00BE6CBA" w14:paraId="49D5DE66" w14:textId="77777777" w:rsidTr="00326776">
        <w:trPr>
          <w:trHeight w:hRule="exact" w:val="397"/>
        </w:trPr>
        <w:tc>
          <w:tcPr>
            <w:tcW w:w="522" w:type="dxa"/>
            <w:vMerge w:val="restart"/>
            <w:shd w:val="clear" w:color="auto" w:fill="B8CCE4" w:themeFill="accent1" w:themeFillTint="66"/>
            <w:textDirection w:val="tbRl"/>
          </w:tcPr>
          <w:p w14:paraId="63A23015" w14:textId="77777777" w:rsidR="006E08E6" w:rsidRPr="00A23590" w:rsidRDefault="006E08E6" w:rsidP="00326776">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601B8113" w14:textId="77777777" w:rsidR="006E08E6" w:rsidRPr="00A23590" w:rsidRDefault="006E08E6" w:rsidP="00326776">
            <w:pPr>
              <w:pStyle w:val="TableText"/>
              <w:rPr>
                <w:rtl/>
              </w:rPr>
            </w:pPr>
            <w:r w:rsidRPr="00A23590">
              <w:rPr>
                <w:rFonts w:hint="cs"/>
                <w:rtl/>
              </w:rPr>
              <w:t>תפקיד ארגוני</w:t>
            </w:r>
          </w:p>
        </w:tc>
        <w:tc>
          <w:tcPr>
            <w:tcW w:w="5387" w:type="dxa"/>
          </w:tcPr>
          <w:p w14:paraId="1A33A1E0" w14:textId="396CFDF8" w:rsidR="006E08E6" w:rsidRPr="00BE6CBA" w:rsidRDefault="006E08E6" w:rsidP="00326776">
            <w:pPr>
              <w:pStyle w:val="TableText"/>
            </w:pPr>
          </w:p>
        </w:tc>
      </w:tr>
      <w:tr w:rsidR="006E08E6" w:rsidRPr="00BE6CBA" w14:paraId="5E76CF43" w14:textId="77777777" w:rsidTr="00326776">
        <w:trPr>
          <w:trHeight w:hRule="exact" w:val="397"/>
        </w:trPr>
        <w:tc>
          <w:tcPr>
            <w:tcW w:w="522" w:type="dxa"/>
            <w:vMerge/>
            <w:shd w:val="clear" w:color="auto" w:fill="B8CCE4" w:themeFill="accent1" w:themeFillTint="66"/>
          </w:tcPr>
          <w:p w14:paraId="2CC1C898"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21394B62" w14:textId="77777777" w:rsidR="006E08E6" w:rsidRPr="00A23590" w:rsidRDefault="006E08E6" w:rsidP="00326776">
            <w:pPr>
              <w:pStyle w:val="TableText"/>
              <w:rPr>
                <w:rtl/>
              </w:rPr>
            </w:pPr>
            <w:r w:rsidRPr="00A23590">
              <w:rPr>
                <w:rFonts w:hint="cs"/>
                <w:rtl/>
              </w:rPr>
              <w:t>שם מלא</w:t>
            </w:r>
          </w:p>
        </w:tc>
        <w:tc>
          <w:tcPr>
            <w:tcW w:w="5387" w:type="dxa"/>
          </w:tcPr>
          <w:p w14:paraId="2E0DB21D" w14:textId="2557F22E" w:rsidR="006E08E6" w:rsidRPr="00BE6CBA" w:rsidRDefault="006E08E6" w:rsidP="00326776">
            <w:pPr>
              <w:pStyle w:val="TableText"/>
            </w:pPr>
          </w:p>
        </w:tc>
      </w:tr>
      <w:tr w:rsidR="006E08E6" w:rsidRPr="00BE6CBA" w14:paraId="46159F80" w14:textId="77777777" w:rsidTr="00326776">
        <w:trPr>
          <w:trHeight w:hRule="exact" w:val="397"/>
        </w:trPr>
        <w:tc>
          <w:tcPr>
            <w:tcW w:w="522" w:type="dxa"/>
            <w:vMerge/>
            <w:shd w:val="clear" w:color="auto" w:fill="B8CCE4" w:themeFill="accent1" w:themeFillTint="66"/>
          </w:tcPr>
          <w:p w14:paraId="0EFA172F"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2B581162" w14:textId="77777777" w:rsidR="006E08E6" w:rsidRPr="00A23590" w:rsidRDefault="006E08E6" w:rsidP="00326776">
            <w:pPr>
              <w:pStyle w:val="TableText"/>
              <w:rPr>
                <w:rtl/>
              </w:rPr>
            </w:pPr>
            <w:r w:rsidRPr="00A23590">
              <w:rPr>
                <w:rFonts w:hint="cs"/>
                <w:rtl/>
              </w:rPr>
              <w:t>אגף/מחלקה/יחידה</w:t>
            </w:r>
          </w:p>
        </w:tc>
        <w:tc>
          <w:tcPr>
            <w:tcW w:w="5387" w:type="dxa"/>
          </w:tcPr>
          <w:p w14:paraId="6C9FB5FD" w14:textId="39F29572" w:rsidR="006E08E6" w:rsidRPr="00BE6CBA" w:rsidRDefault="006E08E6" w:rsidP="00326776">
            <w:pPr>
              <w:pStyle w:val="TableText"/>
            </w:pPr>
          </w:p>
        </w:tc>
      </w:tr>
      <w:tr w:rsidR="006E08E6" w:rsidRPr="00BE6CBA" w14:paraId="369B462E" w14:textId="77777777" w:rsidTr="00326776">
        <w:trPr>
          <w:trHeight w:hRule="exact" w:val="397"/>
        </w:trPr>
        <w:tc>
          <w:tcPr>
            <w:tcW w:w="522" w:type="dxa"/>
            <w:vMerge/>
            <w:shd w:val="clear" w:color="auto" w:fill="B8CCE4" w:themeFill="accent1" w:themeFillTint="66"/>
          </w:tcPr>
          <w:p w14:paraId="4694BD41"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532D3297" w14:textId="77777777" w:rsidR="006E08E6" w:rsidRPr="00A23590" w:rsidRDefault="006E08E6" w:rsidP="00326776">
            <w:pPr>
              <w:pStyle w:val="TableText"/>
              <w:rPr>
                <w:rtl/>
              </w:rPr>
            </w:pPr>
            <w:r w:rsidRPr="00A23590">
              <w:rPr>
                <w:rFonts w:hint="cs"/>
                <w:rtl/>
              </w:rPr>
              <w:t>כתובת</w:t>
            </w:r>
          </w:p>
        </w:tc>
        <w:tc>
          <w:tcPr>
            <w:tcW w:w="5387" w:type="dxa"/>
          </w:tcPr>
          <w:p w14:paraId="07FAABBE" w14:textId="2A5BFBE0" w:rsidR="006E08E6" w:rsidRPr="00BE6CBA" w:rsidRDefault="006E08E6" w:rsidP="00326776">
            <w:pPr>
              <w:pStyle w:val="TableText"/>
            </w:pPr>
          </w:p>
        </w:tc>
      </w:tr>
      <w:tr w:rsidR="006E08E6" w:rsidRPr="00BE6CBA" w14:paraId="09E776BE" w14:textId="77777777" w:rsidTr="00326776">
        <w:trPr>
          <w:trHeight w:hRule="exact" w:val="397"/>
        </w:trPr>
        <w:tc>
          <w:tcPr>
            <w:tcW w:w="522" w:type="dxa"/>
            <w:vMerge/>
            <w:shd w:val="clear" w:color="auto" w:fill="B8CCE4" w:themeFill="accent1" w:themeFillTint="66"/>
          </w:tcPr>
          <w:p w14:paraId="7DE0285A"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1B78F624" w14:textId="77777777" w:rsidR="006E08E6" w:rsidRPr="00A23590" w:rsidRDefault="006E08E6" w:rsidP="00326776">
            <w:pPr>
              <w:pStyle w:val="TableText"/>
              <w:rPr>
                <w:rtl/>
              </w:rPr>
            </w:pPr>
            <w:r w:rsidRPr="00A23590">
              <w:rPr>
                <w:rFonts w:hint="cs"/>
                <w:rtl/>
              </w:rPr>
              <w:t>טלפון</w:t>
            </w:r>
          </w:p>
        </w:tc>
        <w:tc>
          <w:tcPr>
            <w:tcW w:w="5387" w:type="dxa"/>
          </w:tcPr>
          <w:p w14:paraId="0A8776DB" w14:textId="25DA8277" w:rsidR="006E08E6" w:rsidRPr="00BE6CBA" w:rsidRDefault="006E08E6" w:rsidP="00326776">
            <w:pPr>
              <w:pStyle w:val="TableText"/>
              <w:rPr>
                <w:rtl/>
              </w:rPr>
            </w:pPr>
          </w:p>
        </w:tc>
      </w:tr>
      <w:tr w:rsidR="006E08E6" w:rsidRPr="00BE6CBA" w14:paraId="5BF20A17" w14:textId="77777777" w:rsidTr="00326776">
        <w:trPr>
          <w:trHeight w:hRule="exact" w:val="397"/>
        </w:trPr>
        <w:tc>
          <w:tcPr>
            <w:tcW w:w="522" w:type="dxa"/>
            <w:vMerge/>
            <w:shd w:val="clear" w:color="auto" w:fill="B8CCE4" w:themeFill="accent1" w:themeFillTint="66"/>
          </w:tcPr>
          <w:p w14:paraId="0FC31FEF"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4BACBD2F" w14:textId="77777777" w:rsidR="006E08E6" w:rsidRPr="00A23590" w:rsidRDefault="006E08E6" w:rsidP="00326776">
            <w:pPr>
              <w:pStyle w:val="TableText"/>
              <w:rPr>
                <w:rtl/>
              </w:rPr>
            </w:pPr>
            <w:r w:rsidRPr="00A23590">
              <w:rPr>
                <w:rFonts w:hint="cs"/>
                <w:rtl/>
              </w:rPr>
              <w:t>נייד</w:t>
            </w:r>
          </w:p>
        </w:tc>
        <w:tc>
          <w:tcPr>
            <w:tcW w:w="5387" w:type="dxa"/>
          </w:tcPr>
          <w:p w14:paraId="3CE2981B" w14:textId="4ACBCAA6" w:rsidR="006E08E6" w:rsidRPr="00BE6CBA" w:rsidRDefault="006E08E6" w:rsidP="00326776">
            <w:pPr>
              <w:pStyle w:val="TableText"/>
              <w:rPr>
                <w:rtl/>
              </w:rPr>
            </w:pPr>
          </w:p>
        </w:tc>
      </w:tr>
      <w:tr w:rsidR="006E08E6" w:rsidRPr="00BE6CBA" w14:paraId="70B0B9E9" w14:textId="77777777" w:rsidTr="00326776">
        <w:trPr>
          <w:trHeight w:hRule="exact" w:val="397"/>
        </w:trPr>
        <w:tc>
          <w:tcPr>
            <w:tcW w:w="522" w:type="dxa"/>
            <w:vMerge/>
            <w:shd w:val="clear" w:color="auto" w:fill="B8CCE4" w:themeFill="accent1" w:themeFillTint="66"/>
          </w:tcPr>
          <w:p w14:paraId="6F79FCBA"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35E16CBF" w14:textId="77777777" w:rsidR="006E08E6" w:rsidRPr="00A23590" w:rsidRDefault="006E08E6" w:rsidP="00326776">
            <w:pPr>
              <w:pStyle w:val="TableText"/>
              <w:rPr>
                <w:rtl/>
              </w:rPr>
            </w:pPr>
            <w:r w:rsidRPr="00A23590">
              <w:rPr>
                <w:rFonts w:hint="cs"/>
                <w:rtl/>
              </w:rPr>
              <w:t>דואר אלקטרוני</w:t>
            </w:r>
          </w:p>
        </w:tc>
        <w:tc>
          <w:tcPr>
            <w:tcW w:w="5387" w:type="dxa"/>
          </w:tcPr>
          <w:p w14:paraId="2415BAEC" w14:textId="072A1DB9" w:rsidR="006E08E6" w:rsidRPr="00BE6CBA" w:rsidRDefault="006E08E6" w:rsidP="00326776">
            <w:pPr>
              <w:pStyle w:val="TableText"/>
              <w:rPr>
                <w:rtl/>
              </w:rPr>
            </w:pPr>
          </w:p>
        </w:tc>
      </w:tr>
    </w:tbl>
    <w:p w14:paraId="46D9191A" w14:textId="77777777" w:rsidR="006E08E6" w:rsidRPr="00C1589A" w:rsidRDefault="006E08E6" w:rsidP="006E08E6">
      <w:pPr>
        <w:pStyle w:val="Para0"/>
        <w:spacing w:before="240"/>
        <w:rPr>
          <w:b/>
          <w:bCs/>
          <w:rtl/>
        </w:rPr>
      </w:pPr>
      <w:r w:rsidRPr="00C1589A">
        <w:rPr>
          <w:rFonts w:hint="cs"/>
          <w:b/>
          <w:bCs/>
          <w:rtl/>
        </w:rPr>
        <w:t>להלן מבנה תאגידי מבחינה תפעולית ועסקית - אשכול חברות</w:t>
      </w:r>
    </w:p>
    <w:p w14:paraId="11A4E539" w14:textId="1B14B61E" w:rsidR="006E08E6" w:rsidRPr="008D3DEA" w:rsidRDefault="006E08E6" w:rsidP="006E08E6">
      <w:pPr>
        <w:pStyle w:val="Para0"/>
        <w:rPr>
          <w:rtl/>
        </w:rPr>
      </w:pPr>
      <w:r>
        <w:rPr>
          <w:rFonts w:hint="cs"/>
          <w:rtl/>
        </w:rPr>
        <w:t xml:space="preserve">לצורך ייחוס ניסיון המציע לחברה ב"אשכול החברות", להלן רשימת המסמכים/אסמכתאות אשר מעידים על הזיקה בין החברות/תאגידים על-פי ההגדרה של "ספק" </w:t>
      </w:r>
      <w:r w:rsidRPr="008D3DEA">
        <w:rPr>
          <w:rFonts w:hint="cs"/>
          <w:rtl/>
        </w:rPr>
        <w:t xml:space="preserve">במכרז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8D3DEA">
        <w:rPr>
          <w:rFonts w:hint="cs"/>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Pr="008D3DEA">
        <w:rPr>
          <w:rFonts w:hint="cs"/>
          <w:szCs w:val="28"/>
          <w:rtl/>
        </w:rPr>
        <w:t xml:space="preserve"> </w:t>
      </w:r>
      <w:r w:rsidR="0062026E">
        <w:fldChar w:fldCharType="begin"/>
      </w:r>
      <w:r w:rsidR="0062026E">
        <w:instrText xml:space="preserve"> DOCPROPER</w:instrText>
      </w:r>
      <w:r w:rsidR="0062026E">
        <w:instrText xml:space="preserve">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sidRPr="008D3DE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385"/>
      </w:tblGrid>
      <w:tr w:rsidR="006E08E6" w:rsidRPr="009C438A" w14:paraId="41C836ED" w14:textId="77777777" w:rsidTr="00326776">
        <w:trPr>
          <w:tblHeader/>
        </w:trPr>
        <w:tc>
          <w:tcPr>
            <w:tcW w:w="2687" w:type="dxa"/>
            <w:shd w:val="clear" w:color="auto" w:fill="B4C6E7"/>
          </w:tcPr>
          <w:p w14:paraId="7DFA68F6" w14:textId="77777777" w:rsidR="006E08E6" w:rsidRPr="00A23590" w:rsidRDefault="006E08E6" w:rsidP="00326776">
            <w:pPr>
              <w:pStyle w:val="TableHead"/>
              <w:rPr>
                <w:rtl/>
              </w:rPr>
            </w:pPr>
            <w:r>
              <w:rPr>
                <w:rFonts w:hint="cs"/>
                <w:rtl/>
              </w:rPr>
              <w:t xml:space="preserve">שם </w:t>
            </w:r>
            <w:r w:rsidRPr="00A23590">
              <w:rPr>
                <w:rFonts w:hint="cs"/>
                <w:rtl/>
              </w:rPr>
              <w:t>החברה</w:t>
            </w:r>
            <w:r>
              <w:rPr>
                <w:rFonts w:hint="cs"/>
                <w:rtl/>
              </w:rPr>
              <w:t>/התאגיד</w:t>
            </w:r>
          </w:p>
        </w:tc>
        <w:tc>
          <w:tcPr>
            <w:tcW w:w="6385" w:type="dxa"/>
            <w:shd w:val="clear" w:color="auto" w:fill="B4C6E7"/>
          </w:tcPr>
          <w:p w14:paraId="0A999A7C" w14:textId="77777777" w:rsidR="006E08E6" w:rsidRPr="00A23590" w:rsidRDefault="006E08E6" w:rsidP="00326776">
            <w:pPr>
              <w:pStyle w:val="TableHead"/>
              <w:rPr>
                <w:rtl/>
              </w:rPr>
            </w:pPr>
            <w:r>
              <w:rPr>
                <w:rFonts w:hint="cs"/>
                <w:rtl/>
              </w:rPr>
              <w:t>רשימת מסמכים/אסמכתאות (נדרש לצרף אותם כצרופה)</w:t>
            </w:r>
          </w:p>
        </w:tc>
      </w:tr>
      <w:tr w:rsidR="006E08E6" w:rsidRPr="009C438A" w14:paraId="72F2067B" w14:textId="77777777" w:rsidTr="00326776">
        <w:trPr>
          <w:trHeight w:hRule="exact" w:val="397"/>
          <w:tblHeader/>
        </w:trPr>
        <w:tc>
          <w:tcPr>
            <w:tcW w:w="2687" w:type="dxa"/>
            <w:shd w:val="clear" w:color="auto" w:fill="auto"/>
          </w:tcPr>
          <w:p w14:paraId="38EFFE8F" w14:textId="50533B82" w:rsidR="006E08E6" w:rsidRDefault="006E08E6" w:rsidP="00326776">
            <w:pPr>
              <w:pStyle w:val="TableText"/>
              <w:rPr>
                <w:rtl/>
              </w:rPr>
            </w:pPr>
          </w:p>
        </w:tc>
        <w:tc>
          <w:tcPr>
            <w:tcW w:w="6385" w:type="dxa"/>
            <w:shd w:val="clear" w:color="auto" w:fill="auto"/>
          </w:tcPr>
          <w:p w14:paraId="6A059355" w14:textId="3F198013" w:rsidR="006E08E6" w:rsidRDefault="006E08E6" w:rsidP="00326776">
            <w:pPr>
              <w:pStyle w:val="TableText"/>
              <w:rPr>
                <w:rtl/>
              </w:rPr>
            </w:pPr>
          </w:p>
        </w:tc>
      </w:tr>
      <w:tr w:rsidR="006E08E6" w:rsidRPr="009C438A" w14:paraId="63AA77C9" w14:textId="77777777" w:rsidTr="00326776">
        <w:trPr>
          <w:trHeight w:hRule="exact" w:val="397"/>
          <w:tblHeader/>
        </w:trPr>
        <w:tc>
          <w:tcPr>
            <w:tcW w:w="2687" w:type="dxa"/>
            <w:shd w:val="clear" w:color="auto" w:fill="auto"/>
          </w:tcPr>
          <w:p w14:paraId="49EF9E62" w14:textId="4B8E0F43" w:rsidR="006E08E6" w:rsidRDefault="006E08E6" w:rsidP="00326776">
            <w:pPr>
              <w:pStyle w:val="TableText"/>
              <w:rPr>
                <w:rtl/>
              </w:rPr>
            </w:pPr>
          </w:p>
        </w:tc>
        <w:tc>
          <w:tcPr>
            <w:tcW w:w="6385" w:type="dxa"/>
            <w:shd w:val="clear" w:color="auto" w:fill="auto"/>
          </w:tcPr>
          <w:p w14:paraId="089BFFA1" w14:textId="241EC591" w:rsidR="006E08E6" w:rsidRDefault="006E08E6" w:rsidP="00326776">
            <w:pPr>
              <w:pStyle w:val="TableText"/>
              <w:rPr>
                <w:rtl/>
              </w:rPr>
            </w:pPr>
          </w:p>
        </w:tc>
      </w:tr>
      <w:tr w:rsidR="006E08E6" w:rsidRPr="009C438A" w14:paraId="3B4EF8A8" w14:textId="77777777" w:rsidTr="00326776">
        <w:trPr>
          <w:trHeight w:hRule="exact" w:val="397"/>
          <w:tblHeader/>
        </w:trPr>
        <w:tc>
          <w:tcPr>
            <w:tcW w:w="2687" w:type="dxa"/>
            <w:shd w:val="clear" w:color="auto" w:fill="auto"/>
          </w:tcPr>
          <w:p w14:paraId="1DC251FB" w14:textId="3BED9BFD" w:rsidR="006E08E6" w:rsidRDefault="006E08E6" w:rsidP="00326776">
            <w:pPr>
              <w:pStyle w:val="TableText"/>
              <w:rPr>
                <w:rtl/>
              </w:rPr>
            </w:pPr>
          </w:p>
        </w:tc>
        <w:tc>
          <w:tcPr>
            <w:tcW w:w="6385" w:type="dxa"/>
            <w:shd w:val="clear" w:color="auto" w:fill="auto"/>
          </w:tcPr>
          <w:p w14:paraId="42CFDC9B" w14:textId="23EC5109" w:rsidR="006E08E6" w:rsidRDefault="006E08E6" w:rsidP="00326776">
            <w:pPr>
              <w:pStyle w:val="TableText"/>
              <w:rPr>
                <w:rtl/>
              </w:rPr>
            </w:pPr>
          </w:p>
        </w:tc>
      </w:tr>
    </w:tbl>
    <w:p w14:paraId="5FA61068" w14:textId="77777777" w:rsidR="006E08E6" w:rsidRPr="00AC6E79" w:rsidRDefault="006E08E6" w:rsidP="006E08E6">
      <w:pPr>
        <w:pStyle w:val="Para0"/>
      </w:pPr>
      <w:r>
        <w:rPr>
          <w:noProof/>
          <w:lang w:eastAsia="en-US"/>
        </w:rPr>
        <w:drawing>
          <wp:anchor distT="0" distB="0" distL="114300" distR="114300" simplePos="0" relativeHeight="251659264" behindDoc="0" locked="0" layoutInCell="1" allowOverlap="1" wp14:anchorId="6B6A8F09" wp14:editId="1C8876B1">
            <wp:simplePos x="0" y="0"/>
            <wp:positionH relativeFrom="column">
              <wp:posOffset>5750560</wp:posOffset>
            </wp:positionH>
            <wp:positionV relativeFrom="paragraph">
              <wp:posOffset>322580</wp:posOffset>
            </wp:positionV>
            <wp:extent cx="165100" cy="152400"/>
            <wp:effectExtent l="19050" t="19050" r="25400" b="190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p w14:paraId="00D05BA6" w14:textId="77777777" w:rsidR="006E08E6" w:rsidRPr="00BE6CBA" w:rsidRDefault="006E08E6" w:rsidP="006E08E6">
      <w:pPr>
        <w:pStyle w:val="Para0"/>
        <w:pageBreakBefore/>
        <w:spacing w:before="240"/>
        <w:jc w:val="center"/>
        <w:rPr>
          <w:b/>
          <w:bCs/>
          <w:u w:val="single"/>
          <w:rtl/>
        </w:rPr>
      </w:pPr>
      <w:r w:rsidRPr="00BE6CBA">
        <w:rPr>
          <w:b/>
          <w:bCs/>
          <w:u w:val="single"/>
          <w:rtl/>
        </w:rPr>
        <w:lastRenderedPageBreak/>
        <w:t>אישור עורך הדין</w:t>
      </w:r>
    </w:p>
    <w:p w14:paraId="54589811" w14:textId="33F6C1CC" w:rsidR="006E08E6" w:rsidRDefault="006E08E6" w:rsidP="006E08E6">
      <w:pPr>
        <w:pStyle w:val="Para0"/>
        <w:rPr>
          <w:rtl/>
        </w:rPr>
      </w:pPr>
      <w:r w:rsidRPr="00BE6CBA">
        <w:rPr>
          <w:rtl/>
        </w:rPr>
        <w:t>אנ</w:t>
      </w:r>
      <w:r w:rsidRPr="00BE6CBA">
        <w:rPr>
          <w:rFonts w:hint="cs"/>
          <w:rtl/>
        </w:rPr>
        <w:t>י החתום מטה</w:t>
      </w:r>
      <w:r w:rsidR="00251E31">
        <w:rPr>
          <w:rFonts w:hint="cs"/>
          <w:rtl/>
        </w:rPr>
        <w:t>_____</w:t>
      </w:r>
      <w:r w:rsidRPr="00BE6CBA">
        <w:rPr>
          <w:rtl/>
        </w:rPr>
        <w:t xml:space="preserve">, עו"ד, מאשר </w:t>
      </w:r>
      <w:r w:rsidRPr="00BE6CBA">
        <w:rPr>
          <w:rFonts w:hint="eastAsia"/>
          <w:rtl/>
        </w:rPr>
        <w:t>בזאת</w:t>
      </w:r>
      <w:r w:rsidRPr="00BE6CBA">
        <w:rPr>
          <w:rtl/>
        </w:rPr>
        <w:t xml:space="preserve"> </w:t>
      </w:r>
      <w:r w:rsidRPr="00BE6CBA">
        <w:rPr>
          <w:rFonts w:hint="eastAsia"/>
          <w:rtl/>
        </w:rPr>
        <w:t>כי</w:t>
      </w:r>
      <w:r w:rsidRPr="00BE6CBA">
        <w:rPr>
          <w:rtl/>
        </w:rPr>
        <w:t xml:space="preserve"> </w:t>
      </w:r>
      <w:r>
        <w:rPr>
          <w:rFonts w:hint="cs"/>
          <w:rtl/>
        </w:rPr>
        <w:t>המסמכים/האסמכתאות הרשומות בטבלה לעיל ומצורפות, מוכיחות את הקשר בין החברות על-פי ההגדרות להלן:</w:t>
      </w:r>
    </w:p>
    <w:p w14:paraId="65CE96D2" w14:textId="77777777" w:rsidR="006E08E6" w:rsidRPr="00B25ECE" w:rsidRDefault="006E08E6" w:rsidP="006E08E6">
      <w:pPr>
        <w:pStyle w:val="BulletList0"/>
      </w:pPr>
      <w:r w:rsidRPr="00B25ECE">
        <w:rPr>
          <w:rFonts w:hint="cs"/>
          <w:rtl/>
        </w:rPr>
        <w:t xml:space="preserve">החברות </w:t>
      </w:r>
      <w:r>
        <w:rPr>
          <w:rFonts w:hint="cs"/>
          <w:rtl/>
        </w:rPr>
        <w:t xml:space="preserve">באשכול </w:t>
      </w:r>
      <w:r w:rsidRPr="00B25ECE">
        <w:rPr>
          <w:rFonts w:hint="cs"/>
          <w:rtl/>
        </w:rPr>
        <w:t>נמצאות בשליטה מלאה של המציע או של חברת האם שלו (100%)</w:t>
      </w:r>
      <w:r>
        <w:rPr>
          <w:rFonts w:hint="cs"/>
          <w:rtl/>
        </w:rPr>
        <w:t>.</w:t>
      </w:r>
    </w:p>
    <w:p w14:paraId="417CE901" w14:textId="77777777" w:rsidR="006E08E6" w:rsidRPr="00C1589A" w:rsidRDefault="006E08E6" w:rsidP="006E08E6">
      <w:pPr>
        <w:pStyle w:val="BulletList0"/>
      </w:pPr>
      <w:r w:rsidRPr="00B25ECE">
        <w:rPr>
          <w:rFonts w:hint="cs"/>
          <w:rtl/>
        </w:rPr>
        <w:t>מתקיימת זהות בין בעלי המניות ונושאי המשרה המרכזיים במציע ובחברות באשכול</w:t>
      </w:r>
      <w:r>
        <w:rPr>
          <w:rFonts w:hint="cs"/>
          <w:rtl/>
        </w:rPr>
        <w:t>.</w:t>
      </w:r>
    </w:p>
    <w:tbl>
      <w:tblPr>
        <w:tblpPr w:horzAnchor="margin"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6E08E6" w:rsidRPr="00BE6CBA" w14:paraId="576CA77C" w14:textId="77777777" w:rsidTr="00326776">
        <w:tc>
          <w:tcPr>
            <w:tcW w:w="9072" w:type="dxa"/>
            <w:gridSpan w:val="5"/>
            <w:tcBorders>
              <w:top w:val="nil"/>
              <w:left w:val="nil"/>
              <w:right w:val="nil"/>
            </w:tcBorders>
            <w:shd w:val="clear" w:color="auto" w:fill="auto"/>
          </w:tcPr>
          <w:p w14:paraId="7003A8B9" w14:textId="77777777" w:rsidR="006E08E6" w:rsidRPr="00C1589A" w:rsidRDefault="006E08E6" w:rsidP="00326776">
            <w:pPr>
              <w:pStyle w:val="TableText"/>
              <w:rPr>
                <w:rtl/>
              </w:rPr>
            </w:pPr>
            <w:r w:rsidRPr="00C1589A">
              <w:rPr>
                <w:rFonts w:hint="cs"/>
                <w:rtl/>
              </w:rPr>
              <w:t>על החתום,</w:t>
            </w:r>
          </w:p>
        </w:tc>
      </w:tr>
      <w:tr w:rsidR="006E08E6" w:rsidRPr="00BE6CBA" w14:paraId="287EC8F7" w14:textId="77777777" w:rsidTr="00326776">
        <w:tc>
          <w:tcPr>
            <w:tcW w:w="1845" w:type="dxa"/>
            <w:shd w:val="clear" w:color="auto" w:fill="B4C6E7"/>
          </w:tcPr>
          <w:p w14:paraId="7E6217A2" w14:textId="77777777" w:rsidR="006E08E6" w:rsidRPr="00C1589A" w:rsidRDefault="006E08E6" w:rsidP="00326776">
            <w:pPr>
              <w:pStyle w:val="TableHead"/>
              <w:rPr>
                <w:rtl/>
              </w:rPr>
            </w:pPr>
            <w:r w:rsidRPr="00C1589A">
              <w:rPr>
                <w:rFonts w:hint="cs"/>
                <w:rtl/>
              </w:rPr>
              <w:t>שם מלא</w:t>
            </w:r>
          </w:p>
        </w:tc>
        <w:tc>
          <w:tcPr>
            <w:tcW w:w="1935" w:type="dxa"/>
            <w:shd w:val="clear" w:color="auto" w:fill="B4C6E7"/>
          </w:tcPr>
          <w:p w14:paraId="1431AF05" w14:textId="77777777" w:rsidR="006E08E6" w:rsidRPr="00C1589A" w:rsidRDefault="006E08E6" w:rsidP="00326776">
            <w:pPr>
              <w:pStyle w:val="TableHead"/>
              <w:rPr>
                <w:rtl/>
              </w:rPr>
            </w:pPr>
            <w:r w:rsidRPr="00C1589A">
              <w:rPr>
                <w:rFonts w:hint="cs"/>
                <w:rtl/>
              </w:rPr>
              <w:t>ת.ז.</w:t>
            </w:r>
          </w:p>
        </w:tc>
        <w:tc>
          <w:tcPr>
            <w:tcW w:w="1913" w:type="dxa"/>
            <w:shd w:val="clear" w:color="auto" w:fill="B4C6E7"/>
          </w:tcPr>
          <w:p w14:paraId="51140E62" w14:textId="77777777" w:rsidR="006E08E6" w:rsidRPr="00C1589A" w:rsidRDefault="006E08E6" w:rsidP="00326776">
            <w:pPr>
              <w:pStyle w:val="TableHead"/>
              <w:rPr>
                <w:rtl/>
              </w:rPr>
            </w:pPr>
            <w:r w:rsidRPr="00C1589A">
              <w:rPr>
                <w:rFonts w:hint="cs"/>
                <w:rtl/>
              </w:rPr>
              <w:t>מספר רישיון</w:t>
            </w:r>
          </w:p>
        </w:tc>
        <w:tc>
          <w:tcPr>
            <w:tcW w:w="1735" w:type="dxa"/>
            <w:shd w:val="clear" w:color="auto" w:fill="B4C6E7"/>
          </w:tcPr>
          <w:p w14:paraId="0978AEF4" w14:textId="77777777" w:rsidR="006E08E6" w:rsidRPr="00C1589A" w:rsidRDefault="006E08E6" w:rsidP="00326776">
            <w:pPr>
              <w:pStyle w:val="TableHead"/>
              <w:rPr>
                <w:rtl/>
              </w:rPr>
            </w:pPr>
            <w:r w:rsidRPr="00C1589A">
              <w:rPr>
                <w:rFonts w:hint="cs"/>
                <w:rtl/>
              </w:rPr>
              <w:t>תאריך</w:t>
            </w:r>
          </w:p>
        </w:tc>
        <w:tc>
          <w:tcPr>
            <w:tcW w:w="1644" w:type="dxa"/>
            <w:shd w:val="clear" w:color="auto" w:fill="B4C6E7"/>
          </w:tcPr>
          <w:p w14:paraId="75DC88F3" w14:textId="77777777" w:rsidR="006E08E6" w:rsidRPr="00C1589A" w:rsidRDefault="006E08E6" w:rsidP="00326776">
            <w:pPr>
              <w:pStyle w:val="TableHead"/>
              <w:rPr>
                <w:rtl/>
              </w:rPr>
            </w:pPr>
            <w:r w:rsidRPr="00C1589A">
              <w:rPr>
                <w:rFonts w:hint="cs"/>
                <w:rtl/>
              </w:rPr>
              <w:t>חותמת וחתימה</w:t>
            </w:r>
          </w:p>
        </w:tc>
      </w:tr>
      <w:tr w:rsidR="006E08E6" w:rsidRPr="00BE6CBA" w14:paraId="681B9C88" w14:textId="77777777" w:rsidTr="00326776">
        <w:tc>
          <w:tcPr>
            <w:tcW w:w="1845" w:type="dxa"/>
            <w:shd w:val="clear" w:color="auto" w:fill="auto"/>
          </w:tcPr>
          <w:p w14:paraId="22F07AC8" w14:textId="3AFD5F13" w:rsidR="006E08E6" w:rsidRPr="00C1589A" w:rsidRDefault="006E08E6" w:rsidP="00326776">
            <w:pPr>
              <w:pStyle w:val="TableHead"/>
              <w:jc w:val="left"/>
              <w:rPr>
                <w:rtl/>
              </w:rPr>
            </w:pPr>
          </w:p>
        </w:tc>
        <w:tc>
          <w:tcPr>
            <w:tcW w:w="1935" w:type="dxa"/>
            <w:shd w:val="clear" w:color="auto" w:fill="auto"/>
          </w:tcPr>
          <w:p w14:paraId="7EA31655" w14:textId="6DB10443" w:rsidR="006E08E6" w:rsidRPr="00C1589A" w:rsidRDefault="006E08E6" w:rsidP="00326776">
            <w:pPr>
              <w:pStyle w:val="TableHead"/>
              <w:jc w:val="left"/>
              <w:rPr>
                <w:rtl/>
              </w:rPr>
            </w:pPr>
          </w:p>
        </w:tc>
        <w:tc>
          <w:tcPr>
            <w:tcW w:w="1913" w:type="dxa"/>
            <w:shd w:val="clear" w:color="auto" w:fill="auto"/>
          </w:tcPr>
          <w:p w14:paraId="519CA640" w14:textId="389600FF" w:rsidR="006E08E6" w:rsidRPr="00C1589A" w:rsidRDefault="006E08E6" w:rsidP="00326776">
            <w:pPr>
              <w:pStyle w:val="TableHead"/>
              <w:jc w:val="left"/>
              <w:rPr>
                <w:rtl/>
              </w:rPr>
            </w:pPr>
          </w:p>
        </w:tc>
        <w:tc>
          <w:tcPr>
            <w:tcW w:w="1735" w:type="dxa"/>
            <w:shd w:val="clear" w:color="auto" w:fill="auto"/>
          </w:tcPr>
          <w:p w14:paraId="01A2CA55" w14:textId="225F2EE0" w:rsidR="006E08E6" w:rsidRPr="00C1589A" w:rsidRDefault="006E08E6" w:rsidP="00326776">
            <w:pPr>
              <w:pStyle w:val="TableHead"/>
              <w:jc w:val="left"/>
              <w:rPr>
                <w:rtl/>
              </w:rPr>
            </w:pPr>
          </w:p>
        </w:tc>
        <w:tc>
          <w:tcPr>
            <w:tcW w:w="1644" w:type="dxa"/>
            <w:shd w:val="clear" w:color="auto" w:fill="auto"/>
          </w:tcPr>
          <w:p w14:paraId="5D38D3A1" w14:textId="25860AF5" w:rsidR="006E08E6" w:rsidRPr="00C1589A" w:rsidRDefault="006E08E6" w:rsidP="00326776">
            <w:pPr>
              <w:pStyle w:val="TableHead"/>
              <w:jc w:val="left"/>
              <w:rPr>
                <w:rtl/>
              </w:rPr>
            </w:pPr>
          </w:p>
        </w:tc>
      </w:tr>
    </w:tbl>
    <w:p w14:paraId="0650F8EF" w14:textId="01C70121" w:rsidR="00766094" w:rsidRDefault="00766094" w:rsidP="006E08E6">
      <w:pPr>
        <w:pStyle w:val="BulletList0"/>
        <w:numPr>
          <w:ilvl w:val="0"/>
          <w:numId w:val="0"/>
        </w:numPr>
        <w:ind w:left="357" w:hanging="300"/>
        <w:rPr>
          <w:rtl/>
        </w:rPr>
      </w:pPr>
    </w:p>
    <w:p w14:paraId="4A82F1C1" w14:textId="77777777" w:rsidR="00766094" w:rsidRDefault="00766094">
      <w:pPr>
        <w:bidi w:val="0"/>
        <w:rPr>
          <w:rFonts w:ascii="David" w:hAnsi="David"/>
          <w:rtl/>
          <w:lang w:eastAsia="he-IL"/>
        </w:rPr>
      </w:pPr>
      <w:r>
        <w:rPr>
          <w:rtl/>
        </w:rPr>
        <w:br w:type="page"/>
      </w:r>
    </w:p>
    <w:p w14:paraId="55C68749" w14:textId="10978279" w:rsidR="00766094" w:rsidRPr="00BE09C1" w:rsidRDefault="00766094" w:rsidP="00CB57A0">
      <w:pPr>
        <w:pStyle w:val="Heading1"/>
        <w:pageBreakBefore/>
        <w:numPr>
          <w:ilvl w:val="0"/>
          <w:numId w:val="0"/>
        </w:numPr>
        <w:rPr>
          <w:sz w:val="22"/>
          <w:szCs w:val="24"/>
          <w:rtl/>
        </w:rPr>
      </w:pPr>
      <w:r>
        <w:rPr>
          <w:rFonts w:hint="cs"/>
          <w:sz w:val="22"/>
          <w:szCs w:val="24"/>
          <w:rtl/>
        </w:rPr>
        <w:lastRenderedPageBreak/>
        <w:t>1.2.4</w:t>
      </w:r>
      <w:r w:rsidR="00CB57A0">
        <w:rPr>
          <w:rFonts w:hint="cs"/>
          <w:sz w:val="22"/>
          <w:szCs w:val="24"/>
          <w:rtl/>
        </w:rPr>
        <w:t xml:space="preserve"> </w:t>
      </w:r>
      <w:r>
        <w:rPr>
          <w:rFonts w:hint="cs"/>
          <w:sz w:val="22"/>
          <w:szCs w:val="24"/>
          <w:rtl/>
        </w:rPr>
        <w:t xml:space="preserve">טופס </w:t>
      </w:r>
      <w:r w:rsidRPr="00BE09C1">
        <w:rPr>
          <w:rFonts w:hint="cs"/>
          <w:sz w:val="22"/>
          <w:szCs w:val="24"/>
          <w:rtl/>
        </w:rPr>
        <w:t>פרטי ספק</w:t>
      </w:r>
    </w:p>
    <w:p w14:paraId="3C40D9B4" w14:textId="77777777" w:rsidR="00766094" w:rsidRPr="009C438A" w:rsidRDefault="00766094" w:rsidP="00766094">
      <w:pPr>
        <w:pStyle w:val="Para0"/>
        <w:spacing w:before="240"/>
        <w:rPr>
          <w:rtl/>
        </w:rPr>
      </w:pPr>
      <w:r w:rsidRPr="0096047F">
        <w:rPr>
          <w:rFonts w:hint="cs"/>
          <w:rtl/>
        </w:rPr>
        <w:t>לכבוד</w:t>
      </w:r>
      <w:r>
        <w:rPr>
          <w:rFonts w:hint="cs"/>
          <w:rtl/>
        </w:rPr>
        <w:t>,</w:t>
      </w:r>
    </w:p>
    <w:p w14:paraId="1EECB498" w14:textId="1C758940" w:rsidR="00766094" w:rsidRPr="00525BA0" w:rsidRDefault="00766094" w:rsidP="00CB57A0">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Pr>
          <w:rFonts w:hint="cs"/>
          <w:u w:val="single"/>
          <w:rtl/>
        </w:rPr>
        <w:t>אגף טכנולוגיות דיגיטליות ומידע</w:t>
      </w:r>
    </w:p>
    <w:p w14:paraId="79D8FBC3" w14:textId="58BFDE02" w:rsidR="00766094" w:rsidRPr="00D229B8" w:rsidRDefault="00766094" w:rsidP="00766094">
      <w:pPr>
        <w:pStyle w:val="Para0"/>
        <w:spacing w:after="240"/>
        <w:rPr>
          <w:rtl/>
        </w:rPr>
      </w:pPr>
      <w:r>
        <w:rPr>
          <w:rFonts w:hint="cs"/>
          <w:rtl/>
        </w:rPr>
        <w:t xml:space="preserve">להלן </w:t>
      </w:r>
      <w:r w:rsidRPr="009C438A">
        <w:rPr>
          <w:rFonts w:hint="cs"/>
          <w:rtl/>
        </w:rPr>
        <w:t>פרטי חברתנו ופרטי איש הקשר לצורך</w:t>
      </w:r>
      <w:r>
        <w:rPr>
          <w:rFonts w:hint="cs"/>
          <w:rtl/>
        </w:rPr>
        <w:t xml:space="preserve"> </w:t>
      </w:r>
      <w:r w:rsidRPr="00D229B8">
        <w:rPr>
          <w:rtl/>
        </w:rPr>
        <w:t xml:space="preserve">מכרז 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BE23EB">
        <w:rPr>
          <w:rtl/>
        </w:rPr>
        <w:t xml:space="preserve"> </w:t>
      </w:r>
      <w:fldSimple w:instr=" DOCPROPERTY  מזהה_המכרז ">
        <w:r w:rsidR="008E70DE">
          <w:t>67-2024</w:t>
        </w:r>
      </w:fldSimple>
      <w:r w:rsidRPr="00BE23EB">
        <w:rPr>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sidRPr="00D229B8">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766094" w:rsidRPr="00BE6CBA" w14:paraId="238EFAF9" w14:textId="77777777" w:rsidTr="00326776">
        <w:trPr>
          <w:trHeight w:val="454"/>
        </w:trPr>
        <w:tc>
          <w:tcPr>
            <w:tcW w:w="522" w:type="dxa"/>
            <w:vMerge w:val="restart"/>
            <w:shd w:val="clear" w:color="auto" w:fill="B8CCE4" w:themeFill="accent1" w:themeFillTint="66"/>
            <w:textDirection w:val="tbRl"/>
          </w:tcPr>
          <w:p w14:paraId="143F7229" w14:textId="77777777" w:rsidR="00766094" w:rsidRPr="00A23590" w:rsidRDefault="00766094" w:rsidP="00326776">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10B4E5B" w14:textId="77777777" w:rsidR="00766094" w:rsidRPr="00A23590" w:rsidRDefault="00766094" w:rsidP="00326776">
            <w:pPr>
              <w:pStyle w:val="TableText"/>
              <w:rPr>
                <w:rtl/>
              </w:rPr>
            </w:pPr>
            <w:r w:rsidRPr="00A23590">
              <w:rPr>
                <w:rFonts w:hint="cs"/>
                <w:rtl/>
              </w:rPr>
              <w:t>שם החברה</w:t>
            </w:r>
          </w:p>
        </w:tc>
        <w:tc>
          <w:tcPr>
            <w:tcW w:w="5387" w:type="dxa"/>
            <w:vAlign w:val="center"/>
          </w:tcPr>
          <w:p w14:paraId="09C9F37F" w14:textId="25352290" w:rsidR="00766094" w:rsidRPr="00BE6CBA" w:rsidRDefault="00766094" w:rsidP="00326776">
            <w:pPr>
              <w:pStyle w:val="TableText"/>
            </w:pPr>
          </w:p>
        </w:tc>
      </w:tr>
      <w:tr w:rsidR="00766094" w:rsidRPr="00BE6CBA" w14:paraId="682CCC3C" w14:textId="77777777" w:rsidTr="00326776">
        <w:trPr>
          <w:trHeight w:val="454"/>
        </w:trPr>
        <w:tc>
          <w:tcPr>
            <w:tcW w:w="522" w:type="dxa"/>
            <w:vMerge/>
            <w:shd w:val="clear" w:color="auto" w:fill="B8CCE4" w:themeFill="accent1" w:themeFillTint="66"/>
          </w:tcPr>
          <w:p w14:paraId="3F3EDFE6"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6A20524B" w14:textId="77777777" w:rsidR="00766094" w:rsidRPr="00A23590" w:rsidRDefault="00766094" w:rsidP="00326776">
            <w:pPr>
              <w:pStyle w:val="TableText"/>
              <w:rPr>
                <w:rtl/>
              </w:rPr>
            </w:pPr>
            <w:r w:rsidRPr="00BE6CBA">
              <w:rPr>
                <w:rFonts w:hint="cs"/>
                <w:rtl/>
              </w:rPr>
              <w:t>מזהה הספק (ח.פ/ח.צ/ע.מ)</w:t>
            </w:r>
          </w:p>
        </w:tc>
        <w:tc>
          <w:tcPr>
            <w:tcW w:w="5387" w:type="dxa"/>
          </w:tcPr>
          <w:p w14:paraId="7501FBFB" w14:textId="027BACCF" w:rsidR="00766094" w:rsidRPr="00BE6CBA" w:rsidRDefault="00766094" w:rsidP="00326776">
            <w:pPr>
              <w:pStyle w:val="TableText"/>
              <w:spacing w:before="120"/>
              <w:rPr>
                <w:noProof/>
              </w:rPr>
            </w:pPr>
          </w:p>
        </w:tc>
      </w:tr>
      <w:tr w:rsidR="00766094" w:rsidRPr="00BE6CBA" w14:paraId="2F0DA1FD" w14:textId="77777777" w:rsidTr="00326776">
        <w:trPr>
          <w:trHeight w:val="454"/>
        </w:trPr>
        <w:tc>
          <w:tcPr>
            <w:tcW w:w="522" w:type="dxa"/>
            <w:vMerge/>
            <w:shd w:val="clear" w:color="auto" w:fill="B8CCE4" w:themeFill="accent1" w:themeFillTint="66"/>
          </w:tcPr>
          <w:p w14:paraId="19A403F9"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443929B2" w14:textId="77777777" w:rsidR="00766094" w:rsidRPr="00A23590" w:rsidRDefault="00766094" w:rsidP="00326776">
            <w:pPr>
              <w:pStyle w:val="TableText"/>
              <w:rPr>
                <w:rtl/>
              </w:rPr>
            </w:pPr>
            <w:r w:rsidRPr="00A23590">
              <w:rPr>
                <w:rFonts w:hint="cs"/>
                <w:rtl/>
              </w:rPr>
              <w:t>כתובת</w:t>
            </w:r>
          </w:p>
        </w:tc>
        <w:tc>
          <w:tcPr>
            <w:tcW w:w="5387" w:type="dxa"/>
          </w:tcPr>
          <w:p w14:paraId="60015B04" w14:textId="5DA1210B" w:rsidR="00766094" w:rsidRPr="00BE6CBA" w:rsidRDefault="00766094" w:rsidP="00326776">
            <w:pPr>
              <w:pStyle w:val="TableText"/>
              <w:spacing w:before="120"/>
            </w:pPr>
          </w:p>
        </w:tc>
      </w:tr>
      <w:tr w:rsidR="00766094" w:rsidRPr="00BE6CBA" w14:paraId="646BB803" w14:textId="77777777" w:rsidTr="00326776">
        <w:trPr>
          <w:trHeight w:val="454"/>
        </w:trPr>
        <w:tc>
          <w:tcPr>
            <w:tcW w:w="522" w:type="dxa"/>
            <w:vMerge/>
            <w:shd w:val="clear" w:color="auto" w:fill="B8CCE4" w:themeFill="accent1" w:themeFillTint="66"/>
          </w:tcPr>
          <w:p w14:paraId="390C3237"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23EF3083" w14:textId="77777777" w:rsidR="00766094" w:rsidRPr="00A23590" w:rsidRDefault="00766094" w:rsidP="00326776">
            <w:pPr>
              <w:pStyle w:val="TableText"/>
              <w:rPr>
                <w:rtl/>
              </w:rPr>
            </w:pPr>
            <w:r w:rsidRPr="00A23590">
              <w:rPr>
                <w:rFonts w:hint="cs"/>
                <w:rtl/>
              </w:rPr>
              <w:t>טלפון</w:t>
            </w:r>
          </w:p>
        </w:tc>
        <w:tc>
          <w:tcPr>
            <w:tcW w:w="5387" w:type="dxa"/>
          </w:tcPr>
          <w:p w14:paraId="2A24E4D6" w14:textId="097D8469" w:rsidR="00766094" w:rsidRPr="00BE6CBA" w:rsidRDefault="00766094" w:rsidP="00326776">
            <w:pPr>
              <w:pStyle w:val="TableText"/>
              <w:spacing w:before="120"/>
            </w:pPr>
          </w:p>
        </w:tc>
      </w:tr>
      <w:tr w:rsidR="00766094" w:rsidRPr="00BE6CBA" w14:paraId="0E0BB214" w14:textId="77777777" w:rsidTr="00326776">
        <w:trPr>
          <w:trHeight w:val="454"/>
        </w:trPr>
        <w:tc>
          <w:tcPr>
            <w:tcW w:w="522" w:type="dxa"/>
            <w:vMerge/>
            <w:shd w:val="clear" w:color="auto" w:fill="B8CCE4" w:themeFill="accent1" w:themeFillTint="66"/>
          </w:tcPr>
          <w:p w14:paraId="137F35DE" w14:textId="77777777" w:rsidR="00766094" w:rsidRPr="00A23590" w:rsidRDefault="00766094" w:rsidP="00326776">
            <w:pPr>
              <w:pStyle w:val="TableText"/>
              <w:rPr>
                <w:rtl/>
              </w:rPr>
            </w:pPr>
          </w:p>
        </w:tc>
        <w:tc>
          <w:tcPr>
            <w:tcW w:w="3163" w:type="dxa"/>
            <w:shd w:val="clear" w:color="auto" w:fill="B8CCE4" w:themeFill="accent1" w:themeFillTint="66"/>
            <w:vAlign w:val="center"/>
          </w:tcPr>
          <w:p w14:paraId="124232E9" w14:textId="77777777" w:rsidR="00766094" w:rsidRPr="00A23590" w:rsidRDefault="00766094" w:rsidP="00326776">
            <w:pPr>
              <w:pStyle w:val="TableText"/>
              <w:rPr>
                <w:rtl/>
              </w:rPr>
            </w:pPr>
            <w:r w:rsidRPr="00A23590">
              <w:rPr>
                <w:rFonts w:hint="cs"/>
                <w:rtl/>
              </w:rPr>
              <w:t>דואר אלקטרוני</w:t>
            </w:r>
          </w:p>
        </w:tc>
        <w:tc>
          <w:tcPr>
            <w:tcW w:w="5387" w:type="dxa"/>
          </w:tcPr>
          <w:p w14:paraId="10A7BD09" w14:textId="2F4D595B" w:rsidR="00766094" w:rsidRPr="00BE6CBA" w:rsidRDefault="00766094" w:rsidP="00326776">
            <w:pPr>
              <w:pStyle w:val="TableText"/>
              <w:spacing w:before="120"/>
              <w:rPr>
                <w:rtl/>
              </w:rPr>
            </w:pPr>
          </w:p>
        </w:tc>
      </w:tr>
    </w:tbl>
    <w:p w14:paraId="71BB5865" w14:textId="77777777" w:rsidR="00766094" w:rsidRDefault="00766094" w:rsidP="00766094">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766094" w:rsidRPr="00BE6CBA" w14:paraId="22EAAC6A" w14:textId="77777777" w:rsidTr="00326776">
        <w:trPr>
          <w:trHeight w:val="454"/>
        </w:trPr>
        <w:tc>
          <w:tcPr>
            <w:tcW w:w="522" w:type="dxa"/>
            <w:vMerge w:val="restart"/>
            <w:shd w:val="clear" w:color="auto" w:fill="B8CCE4" w:themeFill="accent1" w:themeFillTint="66"/>
            <w:textDirection w:val="tbRl"/>
          </w:tcPr>
          <w:p w14:paraId="3B3AFE32" w14:textId="77777777" w:rsidR="00766094" w:rsidRPr="00A23590" w:rsidRDefault="00766094" w:rsidP="00326776">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6136A665" w14:textId="77777777" w:rsidR="00766094" w:rsidRPr="00A23590" w:rsidRDefault="00766094" w:rsidP="00326776">
            <w:pPr>
              <w:pStyle w:val="TableText"/>
              <w:rPr>
                <w:rtl/>
              </w:rPr>
            </w:pPr>
            <w:r w:rsidRPr="00A23590">
              <w:rPr>
                <w:rFonts w:hint="cs"/>
                <w:rtl/>
              </w:rPr>
              <w:t>תפקיד ארגוני</w:t>
            </w:r>
          </w:p>
        </w:tc>
        <w:tc>
          <w:tcPr>
            <w:tcW w:w="5387" w:type="dxa"/>
          </w:tcPr>
          <w:p w14:paraId="089A4F8E" w14:textId="4569CE27" w:rsidR="00766094" w:rsidRPr="00BE6CBA" w:rsidRDefault="00766094" w:rsidP="00326776">
            <w:pPr>
              <w:pStyle w:val="TableText"/>
              <w:spacing w:before="120"/>
            </w:pPr>
          </w:p>
        </w:tc>
      </w:tr>
      <w:tr w:rsidR="00766094" w:rsidRPr="00BE6CBA" w14:paraId="462257A4" w14:textId="77777777" w:rsidTr="00326776">
        <w:trPr>
          <w:trHeight w:val="454"/>
        </w:trPr>
        <w:tc>
          <w:tcPr>
            <w:tcW w:w="522" w:type="dxa"/>
            <w:vMerge/>
            <w:shd w:val="clear" w:color="auto" w:fill="B8CCE4" w:themeFill="accent1" w:themeFillTint="66"/>
          </w:tcPr>
          <w:p w14:paraId="1FE53055"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367BEDD8" w14:textId="77777777" w:rsidR="00766094" w:rsidRPr="00A23590" w:rsidRDefault="00766094" w:rsidP="00326776">
            <w:pPr>
              <w:pStyle w:val="TableText"/>
              <w:rPr>
                <w:rtl/>
              </w:rPr>
            </w:pPr>
            <w:r w:rsidRPr="00A23590">
              <w:rPr>
                <w:rFonts w:hint="cs"/>
                <w:rtl/>
              </w:rPr>
              <w:t>שם מלא</w:t>
            </w:r>
          </w:p>
        </w:tc>
        <w:tc>
          <w:tcPr>
            <w:tcW w:w="5387" w:type="dxa"/>
          </w:tcPr>
          <w:p w14:paraId="4B603D74" w14:textId="07167CB2" w:rsidR="00766094" w:rsidRPr="00BE6CBA" w:rsidRDefault="00766094" w:rsidP="00326776">
            <w:pPr>
              <w:pStyle w:val="TableText"/>
              <w:spacing w:before="120"/>
            </w:pPr>
          </w:p>
        </w:tc>
      </w:tr>
      <w:tr w:rsidR="00766094" w:rsidRPr="00BE6CBA" w14:paraId="4213FCEF" w14:textId="77777777" w:rsidTr="00326776">
        <w:trPr>
          <w:trHeight w:val="454"/>
        </w:trPr>
        <w:tc>
          <w:tcPr>
            <w:tcW w:w="522" w:type="dxa"/>
            <w:vMerge/>
            <w:shd w:val="clear" w:color="auto" w:fill="B8CCE4" w:themeFill="accent1" w:themeFillTint="66"/>
          </w:tcPr>
          <w:p w14:paraId="2E8919E0"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5CB28469" w14:textId="77777777" w:rsidR="00766094" w:rsidRPr="00A23590" w:rsidRDefault="00766094" w:rsidP="00326776">
            <w:pPr>
              <w:pStyle w:val="TableText"/>
              <w:rPr>
                <w:rtl/>
              </w:rPr>
            </w:pPr>
            <w:r w:rsidRPr="00A23590">
              <w:rPr>
                <w:rFonts w:hint="cs"/>
                <w:rtl/>
              </w:rPr>
              <w:t>אגף/מחלקה/יחידה</w:t>
            </w:r>
          </w:p>
        </w:tc>
        <w:tc>
          <w:tcPr>
            <w:tcW w:w="5387" w:type="dxa"/>
          </w:tcPr>
          <w:p w14:paraId="478E8869" w14:textId="04BA79EE" w:rsidR="00766094" w:rsidRPr="00BE6CBA" w:rsidRDefault="00766094" w:rsidP="00326776">
            <w:pPr>
              <w:pStyle w:val="TableText"/>
              <w:spacing w:before="120"/>
            </w:pPr>
          </w:p>
        </w:tc>
      </w:tr>
      <w:tr w:rsidR="00766094" w:rsidRPr="00BE6CBA" w14:paraId="1E8B4645" w14:textId="77777777" w:rsidTr="00326776">
        <w:trPr>
          <w:trHeight w:val="454"/>
        </w:trPr>
        <w:tc>
          <w:tcPr>
            <w:tcW w:w="522" w:type="dxa"/>
            <w:vMerge/>
            <w:shd w:val="clear" w:color="auto" w:fill="B8CCE4" w:themeFill="accent1" w:themeFillTint="66"/>
          </w:tcPr>
          <w:p w14:paraId="13DB4008" w14:textId="77777777" w:rsidR="00766094" w:rsidRPr="00A23590" w:rsidRDefault="00766094" w:rsidP="00326776">
            <w:pPr>
              <w:pStyle w:val="TableText"/>
              <w:rPr>
                <w:rtl/>
              </w:rPr>
            </w:pPr>
          </w:p>
        </w:tc>
        <w:tc>
          <w:tcPr>
            <w:tcW w:w="3163" w:type="dxa"/>
            <w:shd w:val="clear" w:color="auto" w:fill="B8CCE4" w:themeFill="accent1" w:themeFillTint="66"/>
            <w:vAlign w:val="center"/>
            <w:hideMark/>
          </w:tcPr>
          <w:p w14:paraId="5D343943" w14:textId="77777777" w:rsidR="00766094" w:rsidRPr="00A23590" w:rsidRDefault="00766094" w:rsidP="00326776">
            <w:pPr>
              <w:pStyle w:val="TableText"/>
              <w:rPr>
                <w:rtl/>
              </w:rPr>
            </w:pPr>
            <w:r w:rsidRPr="00A23590">
              <w:rPr>
                <w:rFonts w:hint="cs"/>
                <w:rtl/>
              </w:rPr>
              <w:t>כתובת</w:t>
            </w:r>
          </w:p>
        </w:tc>
        <w:tc>
          <w:tcPr>
            <w:tcW w:w="5387" w:type="dxa"/>
          </w:tcPr>
          <w:p w14:paraId="3785AEAF" w14:textId="00E45AF5" w:rsidR="00766094" w:rsidRPr="00BE6CBA" w:rsidRDefault="00766094" w:rsidP="00326776">
            <w:pPr>
              <w:pStyle w:val="TableText"/>
              <w:spacing w:before="120"/>
            </w:pPr>
          </w:p>
        </w:tc>
      </w:tr>
      <w:tr w:rsidR="00766094" w:rsidRPr="00BE6CBA" w14:paraId="56718EBD" w14:textId="77777777" w:rsidTr="00326776">
        <w:trPr>
          <w:trHeight w:val="454"/>
        </w:trPr>
        <w:tc>
          <w:tcPr>
            <w:tcW w:w="522" w:type="dxa"/>
            <w:vMerge/>
            <w:shd w:val="clear" w:color="auto" w:fill="B8CCE4" w:themeFill="accent1" w:themeFillTint="66"/>
          </w:tcPr>
          <w:p w14:paraId="60137E9C" w14:textId="77777777" w:rsidR="00766094" w:rsidRPr="00A23590" w:rsidRDefault="00766094" w:rsidP="00326776">
            <w:pPr>
              <w:pStyle w:val="TableText"/>
              <w:rPr>
                <w:rtl/>
              </w:rPr>
            </w:pPr>
          </w:p>
        </w:tc>
        <w:tc>
          <w:tcPr>
            <w:tcW w:w="3163" w:type="dxa"/>
            <w:shd w:val="clear" w:color="auto" w:fill="B8CCE4" w:themeFill="accent1" w:themeFillTint="66"/>
            <w:vAlign w:val="center"/>
          </w:tcPr>
          <w:p w14:paraId="66ED13B1" w14:textId="77777777" w:rsidR="00766094" w:rsidRPr="00A23590" w:rsidRDefault="00766094" w:rsidP="00326776">
            <w:pPr>
              <w:pStyle w:val="TableText"/>
              <w:rPr>
                <w:rtl/>
              </w:rPr>
            </w:pPr>
            <w:r w:rsidRPr="00A23590">
              <w:rPr>
                <w:rFonts w:hint="cs"/>
                <w:rtl/>
              </w:rPr>
              <w:t>טלפון</w:t>
            </w:r>
          </w:p>
        </w:tc>
        <w:tc>
          <w:tcPr>
            <w:tcW w:w="5387" w:type="dxa"/>
          </w:tcPr>
          <w:p w14:paraId="30195228" w14:textId="53822505" w:rsidR="00766094" w:rsidRPr="00BE6CBA" w:rsidRDefault="00766094" w:rsidP="00326776">
            <w:pPr>
              <w:pStyle w:val="TableText"/>
              <w:spacing w:before="120"/>
              <w:rPr>
                <w:rtl/>
              </w:rPr>
            </w:pPr>
          </w:p>
        </w:tc>
      </w:tr>
      <w:tr w:rsidR="00766094" w:rsidRPr="00BE6CBA" w14:paraId="0631AC95" w14:textId="77777777" w:rsidTr="00326776">
        <w:trPr>
          <w:trHeight w:val="454"/>
        </w:trPr>
        <w:tc>
          <w:tcPr>
            <w:tcW w:w="522" w:type="dxa"/>
            <w:vMerge/>
            <w:shd w:val="clear" w:color="auto" w:fill="B8CCE4" w:themeFill="accent1" w:themeFillTint="66"/>
          </w:tcPr>
          <w:p w14:paraId="5D7DCA11" w14:textId="77777777" w:rsidR="00766094" w:rsidRPr="00A23590" w:rsidRDefault="00766094" w:rsidP="00326776">
            <w:pPr>
              <w:pStyle w:val="TableText"/>
              <w:rPr>
                <w:rtl/>
              </w:rPr>
            </w:pPr>
          </w:p>
        </w:tc>
        <w:tc>
          <w:tcPr>
            <w:tcW w:w="3163" w:type="dxa"/>
            <w:shd w:val="clear" w:color="auto" w:fill="B8CCE4" w:themeFill="accent1" w:themeFillTint="66"/>
            <w:vAlign w:val="center"/>
          </w:tcPr>
          <w:p w14:paraId="3DBDCD1C" w14:textId="77777777" w:rsidR="00766094" w:rsidRPr="00A23590" w:rsidRDefault="00766094" w:rsidP="00326776">
            <w:pPr>
              <w:pStyle w:val="TableText"/>
              <w:rPr>
                <w:rtl/>
              </w:rPr>
            </w:pPr>
            <w:r w:rsidRPr="00A23590">
              <w:rPr>
                <w:rFonts w:hint="cs"/>
                <w:rtl/>
              </w:rPr>
              <w:t>נייד</w:t>
            </w:r>
          </w:p>
        </w:tc>
        <w:tc>
          <w:tcPr>
            <w:tcW w:w="5387" w:type="dxa"/>
          </w:tcPr>
          <w:p w14:paraId="35728A55" w14:textId="42D31D9D" w:rsidR="00766094" w:rsidRPr="00BE6CBA" w:rsidRDefault="00766094" w:rsidP="00326776">
            <w:pPr>
              <w:pStyle w:val="TableText"/>
              <w:spacing w:before="120"/>
              <w:rPr>
                <w:rtl/>
              </w:rPr>
            </w:pPr>
          </w:p>
        </w:tc>
      </w:tr>
      <w:tr w:rsidR="00766094" w:rsidRPr="00BE6CBA" w14:paraId="3175DB24" w14:textId="77777777" w:rsidTr="00326776">
        <w:trPr>
          <w:trHeight w:val="454"/>
        </w:trPr>
        <w:tc>
          <w:tcPr>
            <w:tcW w:w="522" w:type="dxa"/>
            <w:vMerge/>
            <w:shd w:val="clear" w:color="auto" w:fill="B8CCE4" w:themeFill="accent1" w:themeFillTint="66"/>
          </w:tcPr>
          <w:p w14:paraId="3AB69178" w14:textId="77777777" w:rsidR="00766094" w:rsidRPr="00A23590" w:rsidRDefault="00766094" w:rsidP="00326776">
            <w:pPr>
              <w:pStyle w:val="TableText"/>
              <w:rPr>
                <w:rtl/>
              </w:rPr>
            </w:pPr>
          </w:p>
        </w:tc>
        <w:tc>
          <w:tcPr>
            <w:tcW w:w="3163" w:type="dxa"/>
            <w:shd w:val="clear" w:color="auto" w:fill="B8CCE4" w:themeFill="accent1" w:themeFillTint="66"/>
            <w:vAlign w:val="center"/>
          </w:tcPr>
          <w:p w14:paraId="08F76B0F" w14:textId="77777777" w:rsidR="00766094" w:rsidRPr="00A23590" w:rsidRDefault="00766094" w:rsidP="00326776">
            <w:pPr>
              <w:pStyle w:val="TableText"/>
              <w:rPr>
                <w:rtl/>
              </w:rPr>
            </w:pPr>
            <w:r w:rsidRPr="00A23590">
              <w:rPr>
                <w:rFonts w:hint="cs"/>
                <w:rtl/>
              </w:rPr>
              <w:t>דואר אלקטרוני</w:t>
            </w:r>
          </w:p>
        </w:tc>
        <w:tc>
          <w:tcPr>
            <w:tcW w:w="5387" w:type="dxa"/>
          </w:tcPr>
          <w:p w14:paraId="16D2D659" w14:textId="3823EB73" w:rsidR="00766094" w:rsidRPr="00BE6CBA" w:rsidRDefault="00766094" w:rsidP="00326776">
            <w:pPr>
              <w:pStyle w:val="TableText"/>
              <w:spacing w:before="120"/>
              <w:rPr>
                <w:rtl/>
              </w:rPr>
            </w:pPr>
          </w:p>
        </w:tc>
      </w:tr>
    </w:tbl>
    <w:tbl>
      <w:tblPr>
        <w:tblpPr w:vertAnchor="page" w:horzAnchor="margin" w:tblpY="14069"/>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766094" w14:paraId="6139F931" w14:textId="77777777" w:rsidTr="00326776">
        <w:tc>
          <w:tcPr>
            <w:tcW w:w="9072" w:type="dxa"/>
            <w:gridSpan w:val="3"/>
            <w:tcBorders>
              <w:top w:val="nil"/>
              <w:left w:val="nil"/>
              <w:bottom w:val="single" w:sz="4" w:space="0" w:color="auto"/>
              <w:right w:val="nil"/>
            </w:tcBorders>
            <w:shd w:val="clear" w:color="auto" w:fill="auto"/>
          </w:tcPr>
          <w:p w14:paraId="1164C082" w14:textId="77777777" w:rsidR="00766094" w:rsidRDefault="00766094" w:rsidP="00326776">
            <w:pPr>
              <w:pStyle w:val="TableText"/>
              <w:rPr>
                <w:rtl/>
              </w:rPr>
            </w:pPr>
            <w:r w:rsidRPr="00E412CB">
              <w:rPr>
                <w:rFonts w:hint="cs"/>
                <w:rtl/>
              </w:rPr>
              <w:t>על החתום</w:t>
            </w:r>
            <w:r>
              <w:rPr>
                <w:rFonts w:hint="cs"/>
                <w:rtl/>
              </w:rPr>
              <w:t>,</w:t>
            </w:r>
          </w:p>
        </w:tc>
      </w:tr>
      <w:tr w:rsidR="00766094" w14:paraId="00206351" w14:textId="77777777" w:rsidTr="00326776">
        <w:tc>
          <w:tcPr>
            <w:tcW w:w="3019" w:type="dxa"/>
            <w:tcBorders>
              <w:bottom w:val="single" w:sz="4" w:space="0" w:color="auto"/>
            </w:tcBorders>
            <w:shd w:val="clear" w:color="auto" w:fill="B8CCE4" w:themeFill="accent1" w:themeFillTint="66"/>
          </w:tcPr>
          <w:p w14:paraId="0819AEF6" w14:textId="77777777" w:rsidR="00766094" w:rsidRDefault="00766094" w:rsidP="00326776">
            <w:pPr>
              <w:pStyle w:val="TableHead"/>
              <w:rPr>
                <w:rtl/>
              </w:rPr>
            </w:pPr>
            <w:r>
              <w:rPr>
                <w:rFonts w:hint="cs"/>
                <w:rtl/>
              </w:rPr>
              <w:t>שם מלא</w:t>
            </w:r>
          </w:p>
        </w:tc>
        <w:tc>
          <w:tcPr>
            <w:tcW w:w="3027" w:type="dxa"/>
            <w:tcBorders>
              <w:bottom w:val="single" w:sz="4" w:space="0" w:color="auto"/>
            </w:tcBorders>
            <w:shd w:val="clear" w:color="auto" w:fill="B8CCE4" w:themeFill="accent1" w:themeFillTint="66"/>
          </w:tcPr>
          <w:p w14:paraId="5C59C4E5" w14:textId="77777777" w:rsidR="00766094" w:rsidRDefault="00766094" w:rsidP="00326776">
            <w:pPr>
              <w:pStyle w:val="TableHead"/>
              <w:rPr>
                <w:rtl/>
              </w:rPr>
            </w:pPr>
            <w:r>
              <w:rPr>
                <w:rFonts w:hint="cs"/>
                <w:rtl/>
              </w:rPr>
              <w:t>תאריך</w:t>
            </w:r>
          </w:p>
        </w:tc>
        <w:tc>
          <w:tcPr>
            <w:tcW w:w="3026" w:type="dxa"/>
            <w:tcBorders>
              <w:bottom w:val="single" w:sz="4" w:space="0" w:color="auto"/>
            </w:tcBorders>
            <w:shd w:val="clear" w:color="auto" w:fill="B8CCE4" w:themeFill="accent1" w:themeFillTint="66"/>
          </w:tcPr>
          <w:p w14:paraId="7AE36180" w14:textId="77777777" w:rsidR="00766094" w:rsidRDefault="00766094" w:rsidP="00326776">
            <w:pPr>
              <w:pStyle w:val="TableHead"/>
              <w:rPr>
                <w:rtl/>
              </w:rPr>
            </w:pPr>
            <w:r>
              <w:rPr>
                <w:rFonts w:hint="cs"/>
                <w:rtl/>
              </w:rPr>
              <w:t>חתימה</w:t>
            </w:r>
          </w:p>
        </w:tc>
      </w:tr>
      <w:tr w:rsidR="00766094" w14:paraId="15B7A6C6" w14:textId="77777777" w:rsidTr="00326776">
        <w:trPr>
          <w:trHeight w:hRule="exact" w:val="567"/>
        </w:trPr>
        <w:tc>
          <w:tcPr>
            <w:tcW w:w="3019" w:type="dxa"/>
            <w:tcBorders>
              <w:bottom w:val="single" w:sz="4" w:space="0" w:color="auto"/>
            </w:tcBorders>
            <w:shd w:val="clear" w:color="auto" w:fill="auto"/>
          </w:tcPr>
          <w:p w14:paraId="758EB89E" w14:textId="067A613D" w:rsidR="00766094" w:rsidRDefault="00766094" w:rsidP="00326776">
            <w:pPr>
              <w:pStyle w:val="Para20"/>
              <w:ind w:left="0"/>
              <w:rPr>
                <w:rtl/>
              </w:rPr>
            </w:pPr>
          </w:p>
        </w:tc>
        <w:tc>
          <w:tcPr>
            <w:tcW w:w="3027" w:type="dxa"/>
            <w:tcBorders>
              <w:bottom w:val="single" w:sz="4" w:space="0" w:color="auto"/>
            </w:tcBorders>
            <w:shd w:val="clear" w:color="auto" w:fill="auto"/>
          </w:tcPr>
          <w:p w14:paraId="7F4D8D51" w14:textId="57983D74" w:rsidR="00766094" w:rsidRDefault="00766094" w:rsidP="00326776">
            <w:pPr>
              <w:pStyle w:val="Para20"/>
              <w:ind w:left="0"/>
              <w:rPr>
                <w:rtl/>
              </w:rPr>
            </w:pPr>
          </w:p>
        </w:tc>
        <w:tc>
          <w:tcPr>
            <w:tcW w:w="3026" w:type="dxa"/>
            <w:tcBorders>
              <w:bottom w:val="single" w:sz="4" w:space="0" w:color="auto"/>
            </w:tcBorders>
            <w:shd w:val="clear" w:color="auto" w:fill="auto"/>
          </w:tcPr>
          <w:p w14:paraId="5D3357AE" w14:textId="550C6554" w:rsidR="00766094" w:rsidRDefault="00766094" w:rsidP="00326776">
            <w:pPr>
              <w:pStyle w:val="Para20"/>
              <w:ind w:left="0"/>
              <w:rPr>
                <w:rtl/>
              </w:rPr>
            </w:pPr>
          </w:p>
        </w:tc>
      </w:tr>
    </w:tbl>
    <w:p w14:paraId="4185B75F" w14:textId="77777777" w:rsidR="00766094" w:rsidRPr="004952B9" w:rsidRDefault="00766094" w:rsidP="00766094">
      <w:pPr>
        <w:rPr>
          <w:rtl/>
        </w:rPr>
      </w:pPr>
    </w:p>
    <w:p w14:paraId="0D8D5372" w14:textId="77777777" w:rsidR="006E08E6" w:rsidRPr="00C1589A" w:rsidRDefault="006E08E6" w:rsidP="006E08E6">
      <w:pPr>
        <w:pStyle w:val="BulletList0"/>
        <w:numPr>
          <w:ilvl w:val="0"/>
          <w:numId w:val="0"/>
        </w:numPr>
        <w:ind w:left="357" w:hanging="300"/>
      </w:pPr>
    </w:p>
    <w:p w14:paraId="368E5C17" w14:textId="2DB64427" w:rsidR="00766094" w:rsidRDefault="00766094">
      <w:pPr>
        <w:bidi w:val="0"/>
        <w:rPr>
          <w:rFonts w:ascii="David" w:hAnsi="David"/>
          <w:rtl/>
          <w:lang w:eastAsia="he-IL"/>
        </w:rPr>
      </w:pPr>
      <w:r>
        <w:rPr>
          <w:rtl/>
        </w:rPr>
        <w:br w:type="page"/>
      </w:r>
    </w:p>
    <w:p w14:paraId="2C53C8CA" w14:textId="623D4885" w:rsidR="008465F7" w:rsidRPr="00273264" w:rsidRDefault="008465F7" w:rsidP="008465F7">
      <w:pPr>
        <w:pStyle w:val="Heading1"/>
        <w:keepNext w:val="0"/>
        <w:pageBreakBefore/>
        <w:widowControl w:val="0"/>
        <w:numPr>
          <w:ilvl w:val="0"/>
          <w:numId w:val="0"/>
        </w:numPr>
        <w:rPr>
          <w:sz w:val="22"/>
          <w:szCs w:val="24"/>
          <w:rtl/>
        </w:rPr>
      </w:pPr>
      <w:r>
        <w:rPr>
          <w:rFonts w:hint="cs"/>
          <w:sz w:val="22"/>
          <w:szCs w:val="24"/>
          <w:rtl/>
        </w:rPr>
        <w:lastRenderedPageBreak/>
        <w:t>1.4.</w:t>
      </w:r>
      <w:r w:rsidR="006B4A83">
        <w:rPr>
          <w:rFonts w:hint="cs"/>
          <w:sz w:val="22"/>
          <w:szCs w:val="24"/>
          <w:rtl/>
        </w:rPr>
        <w:t xml:space="preserve">8 </w:t>
      </w:r>
      <w:r w:rsidR="001B11D5">
        <w:rPr>
          <w:rFonts w:hint="cs"/>
          <w:sz w:val="22"/>
          <w:szCs w:val="24"/>
          <w:rtl/>
        </w:rPr>
        <w:t>תצהיר</w:t>
      </w:r>
      <w:r w:rsidRPr="00431EAC">
        <w:rPr>
          <w:rFonts w:hint="cs"/>
          <w:sz w:val="22"/>
          <w:szCs w:val="24"/>
          <w:rtl/>
        </w:rPr>
        <w:t xml:space="preserve"> לעניין </w:t>
      </w:r>
      <w:r w:rsidR="001B11D5">
        <w:rPr>
          <w:rFonts w:hint="cs"/>
          <w:sz w:val="22"/>
          <w:szCs w:val="24"/>
          <w:rtl/>
        </w:rPr>
        <w:t>עסק ב</w:t>
      </w:r>
      <w:r w:rsidRPr="00431EAC">
        <w:rPr>
          <w:rFonts w:hint="cs"/>
          <w:sz w:val="22"/>
          <w:szCs w:val="24"/>
          <w:rtl/>
        </w:rPr>
        <w:t>שליטת אישה</w:t>
      </w:r>
    </w:p>
    <w:p w14:paraId="66E81A30" w14:textId="1B4886E5" w:rsidR="00326776" w:rsidRDefault="00326776" w:rsidP="00326776">
      <w:pPr>
        <w:pStyle w:val="Para0"/>
        <w:spacing w:before="0"/>
        <w:rPr>
          <w:b/>
          <w:bCs/>
          <w:rtl/>
        </w:rPr>
      </w:pPr>
    </w:p>
    <w:tbl>
      <w:tblPr>
        <w:tblStyle w:val="TableGrid"/>
        <w:bidiVisual/>
        <w:tblW w:w="9185" w:type="dxa"/>
        <w:tblInd w:w="113" w:type="dxa"/>
        <w:tblLook w:val="04A0" w:firstRow="1" w:lastRow="0" w:firstColumn="1" w:lastColumn="0" w:noHBand="0" w:noVBand="1"/>
      </w:tblPr>
      <w:tblGrid>
        <w:gridCol w:w="1097"/>
        <w:gridCol w:w="1673"/>
        <w:gridCol w:w="562"/>
        <w:gridCol w:w="1087"/>
        <w:gridCol w:w="1107"/>
        <w:gridCol w:w="1112"/>
        <w:gridCol w:w="708"/>
        <w:gridCol w:w="1839"/>
      </w:tblGrid>
      <w:tr w:rsidR="00326776" w:rsidRPr="004E1F28" w14:paraId="506DCB1C" w14:textId="77777777" w:rsidTr="00326776">
        <w:tc>
          <w:tcPr>
            <w:tcW w:w="1099" w:type="dxa"/>
            <w:tcBorders>
              <w:top w:val="nil"/>
              <w:left w:val="nil"/>
              <w:bottom w:val="nil"/>
              <w:right w:val="nil"/>
            </w:tcBorders>
          </w:tcPr>
          <w:p w14:paraId="7141915B" w14:textId="673C1595" w:rsidR="00326776" w:rsidRPr="004E1F28" w:rsidRDefault="00326776" w:rsidP="00326776">
            <w:pPr>
              <w:pStyle w:val="TableText"/>
              <w:rPr>
                <w:rtl/>
              </w:rPr>
            </w:pPr>
            <w:r w:rsidRPr="004E1F28">
              <w:rPr>
                <w:rFonts w:hint="eastAsia"/>
                <w:rtl/>
              </w:rPr>
              <w:t>אני</w:t>
            </w:r>
            <w:r w:rsidRPr="004E1F28">
              <w:rPr>
                <w:rtl/>
              </w:rPr>
              <w:t xml:space="preserve"> </w:t>
            </w:r>
            <w:r w:rsidR="001B11D5">
              <w:rPr>
                <w:rFonts w:hint="cs"/>
                <w:rtl/>
              </w:rPr>
              <w:t>הח"מ</w:t>
            </w:r>
          </w:p>
        </w:tc>
        <w:tc>
          <w:tcPr>
            <w:tcW w:w="1680" w:type="dxa"/>
            <w:tcBorders>
              <w:top w:val="nil"/>
              <w:left w:val="nil"/>
              <w:bottom w:val="single" w:sz="4" w:space="0" w:color="auto"/>
              <w:right w:val="nil"/>
            </w:tcBorders>
          </w:tcPr>
          <w:p w14:paraId="7B723BCD" w14:textId="2816E804" w:rsidR="00326776" w:rsidRPr="004E1F28" w:rsidRDefault="00326776" w:rsidP="00326776">
            <w:pPr>
              <w:pStyle w:val="TableText"/>
              <w:rPr>
                <w:rtl/>
              </w:rPr>
            </w:pPr>
          </w:p>
        </w:tc>
        <w:tc>
          <w:tcPr>
            <w:tcW w:w="562" w:type="dxa"/>
            <w:tcBorders>
              <w:top w:val="nil"/>
              <w:left w:val="nil"/>
              <w:bottom w:val="nil"/>
              <w:right w:val="nil"/>
            </w:tcBorders>
          </w:tcPr>
          <w:p w14:paraId="686D2F77" w14:textId="77777777" w:rsidR="00326776" w:rsidRPr="004E1F28" w:rsidRDefault="00326776" w:rsidP="00326776">
            <w:pPr>
              <w:pStyle w:val="TableText"/>
              <w:rPr>
                <w:rtl/>
              </w:rPr>
            </w:pPr>
            <w:r w:rsidRPr="004E1F28">
              <w:rPr>
                <w:rFonts w:hint="cs"/>
                <w:rtl/>
              </w:rPr>
              <w:t>ת.ז</w:t>
            </w:r>
            <w:r>
              <w:rPr>
                <w:rFonts w:hint="cs"/>
                <w:rtl/>
              </w:rPr>
              <w:t>.</w:t>
            </w:r>
          </w:p>
        </w:tc>
        <w:tc>
          <w:tcPr>
            <w:tcW w:w="1090" w:type="dxa"/>
            <w:tcBorders>
              <w:top w:val="nil"/>
              <w:left w:val="nil"/>
              <w:bottom w:val="single" w:sz="4" w:space="0" w:color="auto"/>
              <w:right w:val="nil"/>
            </w:tcBorders>
          </w:tcPr>
          <w:p w14:paraId="3FC2DC25" w14:textId="11CFA1D2" w:rsidR="00326776" w:rsidRPr="004E1F28" w:rsidRDefault="00326776" w:rsidP="00326776">
            <w:pPr>
              <w:pStyle w:val="TableText"/>
              <w:rPr>
                <w:rtl/>
              </w:rPr>
            </w:pPr>
          </w:p>
        </w:tc>
        <w:tc>
          <w:tcPr>
            <w:tcW w:w="1109" w:type="dxa"/>
            <w:tcBorders>
              <w:top w:val="nil"/>
              <w:left w:val="nil"/>
              <w:bottom w:val="nil"/>
              <w:right w:val="nil"/>
            </w:tcBorders>
          </w:tcPr>
          <w:p w14:paraId="31845135" w14:textId="77777777" w:rsidR="00326776" w:rsidRPr="004E1F28" w:rsidRDefault="00326776" w:rsidP="00326776">
            <w:pPr>
              <w:pStyle w:val="TableText"/>
              <w:rPr>
                <w:rtl/>
              </w:rPr>
            </w:pPr>
            <w:r w:rsidRPr="004E1F28">
              <w:rPr>
                <w:rtl/>
              </w:rPr>
              <w:t>שם העסק</w:t>
            </w:r>
          </w:p>
        </w:tc>
        <w:tc>
          <w:tcPr>
            <w:tcW w:w="1115" w:type="dxa"/>
            <w:tcBorders>
              <w:top w:val="nil"/>
              <w:left w:val="nil"/>
              <w:bottom w:val="single" w:sz="4" w:space="0" w:color="auto"/>
              <w:right w:val="nil"/>
            </w:tcBorders>
          </w:tcPr>
          <w:p w14:paraId="3C2C28F5" w14:textId="657FA9E3" w:rsidR="00326776" w:rsidRPr="004E1F28" w:rsidRDefault="00326776" w:rsidP="00326776">
            <w:pPr>
              <w:pStyle w:val="TableText"/>
              <w:rPr>
                <w:rtl/>
              </w:rPr>
            </w:pPr>
          </w:p>
        </w:tc>
        <w:tc>
          <w:tcPr>
            <w:tcW w:w="687" w:type="dxa"/>
            <w:tcBorders>
              <w:top w:val="nil"/>
              <w:left w:val="nil"/>
              <w:bottom w:val="nil"/>
              <w:right w:val="nil"/>
            </w:tcBorders>
          </w:tcPr>
          <w:p w14:paraId="052C1C85" w14:textId="77777777" w:rsidR="00326776" w:rsidRPr="004E1F28" w:rsidRDefault="00326776" w:rsidP="00326776">
            <w:pPr>
              <w:pStyle w:val="TableText"/>
              <w:rPr>
                <w:rtl/>
              </w:rPr>
            </w:pPr>
            <w:r w:rsidRPr="004E1F28">
              <w:rPr>
                <w:rFonts w:hint="cs"/>
                <w:rtl/>
              </w:rPr>
              <w:t>מזהה</w:t>
            </w:r>
          </w:p>
        </w:tc>
        <w:tc>
          <w:tcPr>
            <w:tcW w:w="1843" w:type="dxa"/>
            <w:tcBorders>
              <w:top w:val="nil"/>
              <w:left w:val="nil"/>
              <w:bottom w:val="single" w:sz="4" w:space="0" w:color="auto"/>
              <w:right w:val="nil"/>
            </w:tcBorders>
          </w:tcPr>
          <w:p w14:paraId="084EC1CF" w14:textId="6DA556EF" w:rsidR="00326776" w:rsidRPr="004E1F28" w:rsidRDefault="00326776" w:rsidP="00326776">
            <w:pPr>
              <w:pStyle w:val="TableText"/>
              <w:rPr>
                <w:rtl/>
              </w:rPr>
            </w:pPr>
          </w:p>
        </w:tc>
      </w:tr>
      <w:tr w:rsidR="00326776" w:rsidRPr="007F426E" w14:paraId="5FBDC31D" w14:textId="77777777" w:rsidTr="00326776">
        <w:trPr>
          <w:trHeight w:val="282"/>
        </w:trPr>
        <w:tc>
          <w:tcPr>
            <w:tcW w:w="1099" w:type="dxa"/>
            <w:tcBorders>
              <w:top w:val="nil"/>
              <w:left w:val="nil"/>
              <w:bottom w:val="nil"/>
              <w:right w:val="nil"/>
            </w:tcBorders>
          </w:tcPr>
          <w:p w14:paraId="1F15D1C2" w14:textId="77777777" w:rsidR="00326776" w:rsidRPr="004E1F28" w:rsidRDefault="00326776" w:rsidP="00326776">
            <w:pPr>
              <w:pStyle w:val="TableText"/>
              <w:spacing w:before="0"/>
              <w:jc w:val="center"/>
              <w:rPr>
                <w:sz w:val="18"/>
                <w:szCs w:val="18"/>
                <w:rtl/>
              </w:rPr>
            </w:pPr>
          </w:p>
        </w:tc>
        <w:tc>
          <w:tcPr>
            <w:tcW w:w="1680" w:type="dxa"/>
            <w:tcBorders>
              <w:top w:val="single" w:sz="4" w:space="0" w:color="auto"/>
              <w:left w:val="nil"/>
              <w:bottom w:val="nil"/>
              <w:right w:val="nil"/>
            </w:tcBorders>
          </w:tcPr>
          <w:p w14:paraId="231CB820" w14:textId="77777777" w:rsidR="00326776" w:rsidRPr="004E1F28" w:rsidRDefault="00326776" w:rsidP="00326776">
            <w:pPr>
              <w:pStyle w:val="TableText"/>
              <w:spacing w:before="0"/>
              <w:jc w:val="center"/>
              <w:rPr>
                <w:sz w:val="18"/>
                <w:szCs w:val="18"/>
                <w:rtl/>
              </w:rPr>
            </w:pPr>
            <w:r w:rsidRPr="004E1F28">
              <w:rPr>
                <w:rFonts w:hint="cs"/>
                <w:sz w:val="18"/>
                <w:szCs w:val="18"/>
                <w:rtl/>
              </w:rPr>
              <w:t>(שם מלא)</w:t>
            </w:r>
          </w:p>
        </w:tc>
        <w:tc>
          <w:tcPr>
            <w:tcW w:w="562" w:type="dxa"/>
            <w:tcBorders>
              <w:top w:val="nil"/>
              <w:left w:val="nil"/>
              <w:bottom w:val="nil"/>
              <w:right w:val="nil"/>
            </w:tcBorders>
          </w:tcPr>
          <w:p w14:paraId="1FD06364" w14:textId="77777777" w:rsidR="00326776" w:rsidRPr="004E1F28" w:rsidRDefault="00326776" w:rsidP="00326776">
            <w:pPr>
              <w:pStyle w:val="TableText"/>
              <w:spacing w:before="0"/>
              <w:jc w:val="center"/>
              <w:rPr>
                <w:sz w:val="18"/>
                <w:szCs w:val="18"/>
                <w:rtl/>
              </w:rPr>
            </w:pPr>
          </w:p>
        </w:tc>
        <w:tc>
          <w:tcPr>
            <w:tcW w:w="1090" w:type="dxa"/>
            <w:tcBorders>
              <w:top w:val="single" w:sz="4" w:space="0" w:color="auto"/>
              <w:left w:val="nil"/>
              <w:bottom w:val="nil"/>
              <w:right w:val="nil"/>
            </w:tcBorders>
          </w:tcPr>
          <w:p w14:paraId="1881BCE9" w14:textId="77777777" w:rsidR="00326776" w:rsidRPr="004E1F28" w:rsidRDefault="00326776" w:rsidP="00326776">
            <w:pPr>
              <w:pStyle w:val="TableText"/>
              <w:spacing w:before="0"/>
              <w:jc w:val="center"/>
              <w:rPr>
                <w:sz w:val="18"/>
                <w:szCs w:val="18"/>
                <w:rtl/>
              </w:rPr>
            </w:pPr>
            <w:r w:rsidRPr="004E1F28">
              <w:rPr>
                <w:rFonts w:hint="cs"/>
                <w:sz w:val="18"/>
                <w:szCs w:val="18"/>
                <w:rtl/>
              </w:rPr>
              <w:t>(מס' ת.ז.)</w:t>
            </w:r>
          </w:p>
        </w:tc>
        <w:tc>
          <w:tcPr>
            <w:tcW w:w="1109" w:type="dxa"/>
            <w:tcBorders>
              <w:top w:val="nil"/>
              <w:left w:val="nil"/>
              <w:bottom w:val="nil"/>
              <w:right w:val="nil"/>
            </w:tcBorders>
          </w:tcPr>
          <w:p w14:paraId="4438F85B" w14:textId="77777777" w:rsidR="00326776" w:rsidRPr="004E1F28" w:rsidRDefault="00326776" w:rsidP="00326776">
            <w:pPr>
              <w:pStyle w:val="TableText"/>
              <w:spacing w:before="0"/>
              <w:jc w:val="center"/>
              <w:rPr>
                <w:sz w:val="18"/>
                <w:szCs w:val="18"/>
                <w:rtl/>
              </w:rPr>
            </w:pPr>
          </w:p>
        </w:tc>
        <w:tc>
          <w:tcPr>
            <w:tcW w:w="1115" w:type="dxa"/>
            <w:tcBorders>
              <w:top w:val="single" w:sz="4" w:space="0" w:color="auto"/>
              <w:left w:val="nil"/>
              <w:bottom w:val="nil"/>
              <w:right w:val="nil"/>
            </w:tcBorders>
          </w:tcPr>
          <w:p w14:paraId="589CA05C" w14:textId="77777777" w:rsidR="00326776" w:rsidRPr="004E1F28" w:rsidRDefault="00326776" w:rsidP="00326776">
            <w:pPr>
              <w:pStyle w:val="TableText"/>
              <w:spacing w:before="0"/>
              <w:jc w:val="center"/>
              <w:rPr>
                <w:sz w:val="18"/>
                <w:szCs w:val="18"/>
                <w:rtl/>
              </w:rPr>
            </w:pPr>
            <w:r w:rsidRPr="004E1F28">
              <w:rPr>
                <w:rFonts w:hint="cs"/>
                <w:sz w:val="18"/>
                <w:szCs w:val="18"/>
                <w:rtl/>
              </w:rPr>
              <w:t>(שם העסק)</w:t>
            </w:r>
          </w:p>
        </w:tc>
        <w:tc>
          <w:tcPr>
            <w:tcW w:w="687" w:type="dxa"/>
            <w:tcBorders>
              <w:top w:val="nil"/>
              <w:left w:val="nil"/>
              <w:bottom w:val="nil"/>
              <w:right w:val="nil"/>
            </w:tcBorders>
          </w:tcPr>
          <w:p w14:paraId="0BC0D971" w14:textId="77777777" w:rsidR="00326776" w:rsidRPr="004E1F28" w:rsidRDefault="00326776" w:rsidP="00326776">
            <w:pPr>
              <w:pStyle w:val="TableText"/>
              <w:spacing w:before="0"/>
              <w:jc w:val="center"/>
              <w:rPr>
                <w:sz w:val="18"/>
                <w:szCs w:val="18"/>
                <w:rtl/>
              </w:rPr>
            </w:pPr>
          </w:p>
        </w:tc>
        <w:tc>
          <w:tcPr>
            <w:tcW w:w="1843" w:type="dxa"/>
            <w:tcBorders>
              <w:top w:val="single" w:sz="4" w:space="0" w:color="auto"/>
              <w:left w:val="nil"/>
              <w:bottom w:val="nil"/>
              <w:right w:val="nil"/>
            </w:tcBorders>
          </w:tcPr>
          <w:p w14:paraId="00628CBC" w14:textId="77777777" w:rsidR="00326776" w:rsidRPr="004E1F28" w:rsidRDefault="00326776" w:rsidP="00326776">
            <w:pPr>
              <w:pStyle w:val="TableText"/>
              <w:spacing w:before="0"/>
              <w:jc w:val="center"/>
              <w:rPr>
                <w:sz w:val="18"/>
                <w:szCs w:val="18"/>
                <w:rtl/>
              </w:rPr>
            </w:pPr>
            <w:r w:rsidRPr="004E1F28">
              <w:rPr>
                <w:rFonts w:hint="cs"/>
                <w:sz w:val="18"/>
                <w:szCs w:val="18"/>
                <w:rtl/>
              </w:rPr>
              <w:t>(</w:t>
            </w:r>
            <w:r w:rsidRPr="004E1F28">
              <w:rPr>
                <w:sz w:val="18"/>
                <w:szCs w:val="18"/>
                <w:rtl/>
              </w:rPr>
              <w:t>ח.פ/ע.מ/ח.צ.</w:t>
            </w:r>
            <w:r w:rsidRPr="004E1F28">
              <w:rPr>
                <w:rFonts w:hint="cs"/>
                <w:sz w:val="18"/>
                <w:szCs w:val="18"/>
                <w:rtl/>
              </w:rPr>
              <w:t>)</w:t>
            </w:r>
          </w:p>
        </w:tc>
      </w:tr>
    </w:tbl>
    <w:p w14:paraId="0DF31FEF" w14:textId="6A3D725B" w:rsidR="00326776" w:rsidRDefault="00326776" w:rsidP="009731F2">
      <w:pPr>
        <w:pStyle w:val="Para0"/>
        <w:spacing w:before="0"/>
        <w:rPr>
          <w:rtl/>
        </w:rPr>
      </w:pPr>
      <w:r>
        <w:rPr>
          <w:rFonts w:hint="cs"/>
          <w:rtl/>
        </w:rPr>
        <w:t xml:space="preserve">מצהירה בזאת </w:t>
      </w:r>
      <w:r w:rsidR="001B11D5">
        <w:rPr>
          <w:rFonts w:hint="cs"/>
          <w:rtl/>
        </w:rPr>
        <w:t xml:space="preserve">כי העסק, מציע ההצעה, </w:t>
      </w:r>
      <w:r w:rsidRPr="00BE6CBA">
        <w:rPr>
          <w:rtl/>
        </w:rPr>
        <w:t xml:space="preserve">נמצא בשליטתי </w:t>
      </w:r>
      <w:r w:rsidR="001B11D5">
        <w:rPr>
          <w:rFonts w:hint="cs"/>
          <w:rtl/>
        </w:rPr>
        <w:t xml:space="preserve">בהתאם לסעיף 2(ב) לחוק חובת המכרזים התשנ"ב </w:t>
      </w:r>
      <w:r w:rsidR="00F37131">
        <w:rPr>
          <w:rFonts w:hint="cs"/>
          <w:rtl/>
        </w:rPr>
        <w:t xml:space="preserve"> </w:t>
      </w:r>
      <w:r w:rsidR="001B11D5">
        <w:rPr>
          <w:rtl/>
        </w:rPr>
        <w:t>–</w:t>
      </w:r>
      <w:r w:rsidR="001B11D5">
        <w:rPr>
          <w:rFonts w:hint="cs"/>
          <w:rtl/>
        </w:rPr>
        <w:t>1992</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326776" w:rsidRPr="00BE6CBA" w14:paraId="1A5C5491" w14:textId="77777777" w:rsidTr="00326776">
        <w:tc>
          <w:tcPr>
            <w:tcW w:w="2338" w:type="dxa"/>
            <w:shd w:val="clear" w:color="auto" w:fill="B4C6E7"/>
          </w:tcPr>
          <w:p w14:paraId="431CC102"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שם מלא</w:t>
            </w:r>
          </w:p>
        </w:tc>
        <w:tc>
          <w:tcPr>
            <w:tcW w:w="2452" w:type="dxa"/>
            <w:shd w:val="clear" w:color="auto" w:fill="B4C6E7"/>
          </w:tcPr>
          <w:p w14:paraId="41253182"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ת.ז.</w:t>
            </w:r>
          </w:p>
        </w:tc>
        <w:tc>
          <w:tcPr>
            <w:tcW w:w="2199" w:type="dxa"/>
            <w:shd w:val="clear" w:color="auto" w:fill="B4C6E7"/>
          </w:tcPr>
          <w:p w14:paraId="4AE92284"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תאריך</w:t>
            </w:r>
          </w:p>
        </w:tc>
        <w:tc>
          <w:tcPr>
            <w:tcW w:w="2083" w:type="dxa"/>
            <w:shd w:val="clear" w:color="auto" w:fill="B4C6E7"/>
          </w:tcPr>
          <w:p w14:paraId="6CDDF712" w14:textId="77777777" w:rsidR="00326776" w:rsidRPr="00BE6CBA" w:rsidRDefault="00326776" w:rsidP="00326776">
            <w:pPr>
              <w:spacing w:before="120" w:after="120" w:line="320" w:lineRule="exact"/>
              <w:jc w:val="center"/>
              <w:rPr>
                <w:b/>
                <w:bCs/>
                <w:rtl/>
                <w:lang w:eastAsia="he-IL"/>
              </w:rPr>
            </w:pPr>
            <w:r>
              <w:rPr>
                <w:rFonts w:hint="cs"/>
                <w:b/>
                <w:bCs/>
                <w:rtl/>
                <w:lang w:eastAsia="he-IL"/>
              </w:rPr>
              <w:t>חותמת וחתימה</w:t>
            </w:r>
          </w:p>
        </w:tc>
      </w:tr>
      <w:tr w:rsidR="00326776" w:rsidRPr="00BE6CBA" w14:paraId="7B121CB4" w14:textId="77777777" w:rsidTr="00326776">
        <w:trPr>
          <w:trHeight w:val="567"/>
        </w:trPr>
        <w:tc>
          <w:tcPr>
            <w:tcW w:w="2338" w:type="dxa"/>
            <w:shd w:val="clear" w:color="auto" w:fill="auto"/>
          </w:tcPr>
          <w:p w14:paraId="63250F39" w14:textId="7B04F71F" w:rsidR="00326776" w:rsidRPr="00BE6CBA" w:rsidRDefault="00326776" w:rsidP="00326776">
            <w:pPr>
              <w:pStyle w:val="TableText"/>
              <w:rPr>
                <w:rtl/>
              </w:rPr>
            </w:pPr>
          </w:p>
        </w:tc>
        <w:tc>
          <w:tcPr>
            <w:tcW w:w="2452" w:type="dxa"/>
            <w:shd w:val="clear" w:color="auto" w:fill="auto"/>
          </w:tcPr>
          <w:p w14:paraId="1FC5E1AA" w14:textId="08895A79" w:rsidR="00326776" w:rsidRPr="00BE6CBA" w:rsidRDefault="00326776" w:rsidP="00326776">
            <w:pPr>
              <w:pStyle w:val="TableText"/>
              <w:rPr>
                <w:rtl/>
              </w:rPr>
            </w:pPr>
          </w:p>
        </w:tc>
        <w:tc>
          <w:tcPr>
            <w:tcW w:w="2199" w:type="dxa"/>
            <w:shd w:val="clear" w:color="auto" w:fill="auto"/>
          </w:tcPr>
          <w:p w14:paraId="056EF613" w14:textId="18609153" w:rsidR="00326776" w:rsidRPr="00BE6CBA" w:rsidRDefault="00326776" w:rsidP="00326776">
            <w:pPr>
              <w:pStyle w:val="TableText"/>
              <w:rPr>
                <w:rtl/>
              </w:rPr>
            </w:pPr>
          </w:p>
        </w:tc>
        <w:tc>
          <w:tcPr>
            <w:tcW w:w="2083" w:type="dxa"/>
            <w:shd w:val="clear" w:color="auto" w:fill="auto"/>
          </w:tcPr>
          <w:p w14:paraId="0CE2FD0A" w14:textId="4BB3EDED" w:rsidR="00326776" w:rsidRDefault="00326776" w:rsidP="00326776">
            <w:pPr>
              <w:pStyle w:val="TableText"/>
              <w:rPr>
                <w:rtl/>
              </w:rPr>
            </w:pPr>
          </w:p>
        </w:tc>
      </w:tr>
    </w:tbl>
    <w:p w14:paraId="18B2F9A8" w14:textId="3C676022" w:rsidR="00F37131" w:rsidRDefault="00F37131" w:rsidP="00F37131">
      <w:pPr>
        <w:widowControl w:val="0"/>
        <w:tabs>
          <w:tab w:val="left" w:pos="2238"/>
        </w:tabs>
        <w:spacing w:before="240" w:line="360" w:lineRule="auto"/>
        <w:ind w:right="142"/>
        <w:jc w:val="center"/>
        <w:rPr>
          <w:b/>
          <w:bCs/>
          <w:u w:val="single"/>
          <w:rtl/>
        </w:rPr>
      </w:pPr>
    </w:p>
    <w:p w14:paraId="2C0D3CE2" w14:textId="34DCE110" w:rsidR="00F37131" w:rsidRPr="00DA2164" w:rsidRDefault="00F37131" w:rsidP="00F37131">
      <w:pPr>
        <w:widowControl w:val="0"/>
        <w:tabs>
          <w:tab w:val="left" w:pos="2238"/>
        </w:tabs>
        <w:spacing w:before="240" w:line="360" w:lineRule="auto"/>
        <w:ind w:right="142"/>
        <w:jc w:val="center"/>
        <w:rPr>
          <w:b/>
          <w:bCs/>
          <w:u w:val="single"/>
          <w:rtl/>
        </w:rPr>
      </w:pPr>
      <w:r w:rsidRPr="00DA2164">
        <w:rPr>
          <w:b/>
          <w:bCs/>
          <w:u w:val="single"/>
          <w:rtl/>
        </w:rPr>
        <w:t>א</w:t>
      </w:r>
      <w:r w:rsidRPr="00DA2164">
        <w:rPr>
          <w:rFonts w:hint="cs"/>
          <w:b/>
          <w:bCs/>
          <w:u w:val="single"/>
          <w:rtl/>
        </w:rPr>
        <w:t>ישור עורך/ת הדין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F37131" w:rsidRPr="00E67CD6" w14:paraId="7287D525" w14:textId="77777777" w:rsidTr="004F1A0A">
        <w:tc>
          <w:tcPr>
            <w:tcW w:w="1136" w:type="dxa"/>
          </w:tcPr>
          <w:p w14:paraId="12E5697E" w14:textId="77777777" w:rsidR="00F37131" w:rsidRDefault="00F37131" w:rsidP="004F1A0A">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528" w:type="dxa"/>
            <w:tcBorders>
              <w:bottom w:val="single" w:sz="4" w:space="0" w:color="auto"/>
            </w:tcBorders>
          </w:tcPr>
          <w:p w14:paraId="060CD3E1" w14:textId="77777777" w:rsidR="00F37131" w:rsidRPr="00957BB9" w:rsidRDefault="00F37131" w:rsidP="004F1A0A">
            <w:pPr>
              <w:pStyle w:val="Para0"/>
              <w:spacing w:before="0"/>
              <w:rPr>
                <w:rtl/>
              </w:rPr>
            </w:pPr>
          </w:p>
        </w:tc>
        <w:tc>
          <w:tcPr>
            <w:tcW w:w="2318" w:type="dxa"/>
          </w:tcPr>
          <w:p w14:paraId="35290EB2" w14:textId="77777777" w:rsidR="00F37131" w:rsidRPr="00957BB9" w:rsidRDefault="00F37131" w:rsidP="004F1A0A">
            <w:pPr>
              <w:pStyle w:val="Para0"/>
              <w:spacing w:before="0"/>
              <w:rPr>
                <w:rtl/>
              </w:rPr>
            </w:pPr>
            <w:r>
              <w:rPr>
                <w:rFonts w:hint="cs"/>
                <w:rtl/>
              </w:rPr>
              <w:t>, עו"ד, מאשר/ת כי ביום</w:t>
            </w:r>
          </w:p>
        </w:tc>
        <w:tc>
          <w:tcPr>
            <w:tcW w:w="1651" w:type="dxa"/>
            <w:tcBorders>
              <w:bottom w:val="single" w:sz="4" w:space="0" w:color="auto"/>
            </w:tcBorders>
          </w:tcPr>
          <w:p w14:paraId="03257FBC" w14:textId="77777777" w:rsidR="00F37131" w:rsidRDefault="00F37131" w:rsidP="004F1A0A">
            <w:pPr>
              <w:pStyle w:val="Para0"/>
              <w:spacing w:before="0"/>
              <w:rPr>
                <w:rtl/>
              </w:rPr>
            </w:pPr>
          </w:p>
        </w:tc>
        <w:tc>
          <w:tcPr>
            <w:tcW w:w="2552" w:type="dxa"/>
          </w:tcPr>
          <w:p w14:paraId="50A20432" w14:textId="77777777" w:rsidR="00F37131" w:rsidRDefault="00F37131" w:rsidP="004F1A0A">
            <w:pPr>
              <w:pStyle w:val="Para0"/>
              <w:spacing w:before="0"/>
              <w:rPr>
                <w:rtl/>
              </w:rPr>
            </w:pPr>
            <w:r w:rsidRPr="00957BB9">
              <w:rPr>
                <w:rFonts w:hint="eastAsia"/>
                <w:rtl/>
              </w:rPr>
              <w:t>הופיע</w:t>
            </w:r>
            <w:r w:rsidRPr="00957BB9">
              <w:rPr>
                <w:rtl/>
              </w:rPr>
              <w:t xml:space="preserve">/ה </w:t>
            </w:r>
            <w:r w:rsidRPr="00957BB9">
              <w:rPr>
                <w:rFonts w:hint="eastAsia"/>
                <w:rtl/>
              </w:rPr>
              <w:t>בפני</w:t>
            </w:r>
            <w:r w:rsidRPr="00957BB9">
              <w:rPr>
                <w:rtl/>
              </w:rPr>
              <w:t xml:space="preserve"> </w:t>
            </w:r>
            <w:r w:rsidRPr="00957BB9">
              <w:rPr>
                <w:rFonts w:hint="eastAsia"/>
                <w:rtl/>
              </w:rPr>
              <w:t>במשרדי</w:t>
            </w:r>
            <w:r w:rsidRPr="00957BB9">
              <w:rPr>
                <w:rtl/>
              </w:rPr>
              <w:t xml:space="preserve"> </w:t>
            </w:r>
            <w:r w:rsidRPr="00957BB9">
              <w:rPr>
                <w:rFonts w:hint="eastAsia"/>
                <w:rtl/>
              </w:rPr>
              <w:t>אשר</w:t>
            </w:r>
          </w:p>
        </w:tc>
      </w:tr>
      <w:tr w:rsidR="00F37131" w:rsidRPr="00007389" w14:paraId="7A826AD4" w14:textId="77777777" w:rsidTr="004F1A0A">
        <w:tc>
          <w:tcPr>
            <w:tcW w:w="1136" w:type="dxa"/>
          </w:tcPr>
          <w:p w14:paraId="6008DB42" w14:textId="77777777" w:rsidR="00F37131" w:rsidRPr="00007389" w:rsidRDefault="00F37131" w:rsidP="004F1A0A">
            <w:pPr>
              <w:pStyle w:val="TableText"/>
              <w:spacing w:before="0"/>
              <w:jc w:val="center"/>
              <w:rPr>
                <w:sz w:val="18"/>
                <w:szCs w:val="20"/>
                <w:rtl/>
              </w:rPr>
            </w:pPr>
          </w:p>
        </w:tc>
        <w:tc>
          <w:tcPr>
            <w:tcW w:w="1528" w:type="dxa"/>
            <w:tcBorders>
              <w:top w:val="single" w:sz="4" w:space="0" w:color="auto"/>
            </w:tcBorders>
          </w:tcPr>
          <w:p w14:paraId="4ED065B1" w14:textId="77777777" w:rsidR="00F37131" w:rsidRPr="00007389" w:rsidRDefault="00F37131" w:rsidP="004F1A0A">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318" w:type="dxa"/>
          </w:tcPr>
          <w:p w14:paraId="2BDA14AA" w14:textId="77777777" w:rsidR="00F37131" w:rsidRPr="00007389" w:rsidRDefault="00F37131" w:rsidP="004F1A0A">
            <w:pPr>
              <w:pStyle w:val="TableText"/>
              <w:spacing w:before="0"/>
              <w:jc w:val="center"/>
              <w:rPr>
                <w:sz w:val="18"/>
                <w:szCs w:val="20"/>
                <w:rtl/>
              </w:rPr>
            </w:pPr>
          </w:p>
        </w:tc>
        <w:tc>
          <w:tcPr>
            <w:tcW w:w="1651" w:type="dxa"/>
            <w:tcBorders>
              <w:top w:val="single" w:sz="4" w:space="0" w:color="auto"/>
            </w:tcBorders>
          </w:tcPr>
          <w:p w14:paraId="68577DAB" w14:textId="77777777" w:rsidR="00F37131" w:rsidRPr="00007389" w:rsidRDefault="00F37131" w:rsidP="004F1A0A">
            <w:pPr>
              <w:pStyle w:val="TableText"/>
              <w:spacing w:before="0"/>
              <w:jc w:val="center"/>
              <w:rPr>
                <w:sz w:val="18"/>
                <w:szCs w:val="20"/>
                <w:rtl/>
              </w:rPr>
            </w:pPr>
            <w:r>
              <w:rPr>
                <w:rFonts w:hint="cs"/>
                <w:sz w:val="18"/>
                <w:szCs w:val="20"/>
                <w:rtl/>
              </w:rPr>
              <w:t>(</w:t>
            </w:r>
            <w:r w:rsidRPr="00007389">
              <w:rPr>
                <w:rFonts w:hint="cs"/>
                <w:sz w:val="18"/>
                <w:szCs w:val="20"/>
                <w:rtl/>
              </w:rPr>
              <w:t>תאריך</w:t>
            </w:r>
            <w:r>
              <w:rPr>
                <w:rFonts w:hint="cs"/>
                <w:sz w:val="18"/>
                <w:szCs w:val="20"/>
                <w:rtl/>
              </w:rPr>
              <w:t>)</w:t>
            </w:r>
          </w:p>
        </w:tc>
        <w:tc>
          <w:tcPr>
            <w:tcW w:w="2552" w:type="dxa"/>
          </w:tcPr>
          <w:p w14:paraId="7F7D06FF" w14:textId="77777777" w:rsidR="00F37131" w:rsidRPr="00007389" w:rsidRDefault="00F37131" w:rsidP="004F1A0A">
            <w:pPr>
              <w:pStyle w:val="TableText"/>
              <w:spacing w:before="0"/>
              <w:jc w:val="center"/>
              <w:rPr>
                <w:sz w:val="18"/>
                <w:szCs w:val="20"/>
                <w:rtl/>
              </w:rPr>
            </w:pPr>
          </w:p>
        </w:tc>
      </w:tr>
    </w:tbl>
    <w:p w14:paraId="78495381" w14:textId="77777777" w:rsidR="00F37131" w:rsidRDefault="00F37131" w:rsidP="00F37131">
      <w:pPr>
        <w:spacing w:line="20" w:lineRule="exact"/>
      </w:pPr>
    </w:p>
    <w:tbl>
      <w:tblPr>
        <w:tblStyle w:val="TableGrid"/>
        <w:bidiVisual/>
        <w:tblW w:w="9185" w:type="dxa"/>
        <w:tblLook w:val="04A0" w:firstRow="1" w:lastRow="0" w:firstColumn="1" w:lastColumn="0" w:noHBand="0" w:noVBand="1"/>
      </w:tblPr>
      <w:tblGrid>
        <w:gridCol w:w="866"/>
        <w:gridCol w:w="1351"/>
        <w:gridCol w:w="1106"/>
        <w:gridCol w:w="1541"/>
        <w:gridCol w:w="839"/>
        <w:gridCol w:w="1634"/>
        <w:gridCol w:w="1848"/>
      </w:tblGrid>
      <w:tr w:rsidR="00F37131" w:rsidRPr="00E67CD6" w14:paraId="54577290" w14:textId="77777777" w:rsidTr="004F1A0A">
        <w:tc>
          <w:tcPr>
            <w:tcW w:w="869" w:type="dxa"/>
            <w:tcBorders>
              <w:top w:val="nil"/>
              <w:left w:val="nil"/>
              <w:bottom w:val="nil"/>
              <w:right w:val="nil"/>
            </w:tcBorders>
          </w:tcPr>
          <w:p w14:paraId="30156BE2" w14:textId="77777777" w:rsidR="00F37131" w:rsidRDefault="00F37131" w:rsidP="004F1A0A">
            <w:pPr>
              <w:pStyle w:val="Para0"/>
              <w:spacing w:before="0"/>
              <w:rPr>
                <w:rtl/>
              </w:rPr>
            </w:pPr>
            <w:r>
              <w:rPr>
                <w:rFonts w:hint="cs"/>
                <w:rtl/>
              </w:rPr>
              <w:t>ברחוב</w:t>
            </w:r>
          </w:p>
        </w:tc>
        <w:tc>
          <w:tcPr>
            <w:tcW w:w="1372" w:type="dxa"/>
            <w:tcBorders>
              <w:top w:val="nil"/>
              <w:left w:val="nil"/>
              <w:bottom w:val="single" w:sz="4" w:space="0" w:color="auto"/>
              <w:right w:val="nil"/>
            </w:tcBorders>
          </w:tcPr>
          <w:p w14:paraId="40D885DB" w14:textId="77777777" w:rsidR="00F37131" w:rsidRPr="00957BB9" w:rsidRDefault="00F37131" w:rsidP="004F1A0A">
            <w:pPr>
              <w:pStyle w:val="Para0"/>
              <w:spacing w:before="0"/>
              <w:rPr>
                <w:rtl/>
              </w:rPr>
            </w:pPr>
          </w:p>
        </w:tc>
        <w:tc>
          <w:tcPr>
            <w:tcW w:w="992" w:type="dxa"/>
            <w:tcBorders>
              <w:top w:val="nil"/>
              <w:left w:val="nil"/>
              <w:bottom w:val="nil"/>
              <w:right w:val="nil"/>
            </w:tcBorders>
          </w:tcPr>
          <w:p w14:paraId="4D940AB5" w14:textId="77777777" w:rsidR="00F37131" w:rsidRPr="00957BB9" w:rsidRDefault="00F37131" w:rsidP="004F1A0A">
            <w:pPr>
              <w:pStyle w:val="Para0"/>
              <w:spacing w:before="0"/>
              <w:rPr>
                <w:rtl/>
              </w:rPr>
            </w:pPr>
            <w:r>
              <w:rPr>
                <w:rFonts w:hint="cs"/>
                <w:rtl/>
              </w:rPr>
              <w:t>בישוב/עיר</w:t>
            </w:r>
          </w:p>
        </w:tc>
        <w:tc>
          <w:tcPr>
            <w:tcW w:w="1559" w:type="dxa"/>
            <w:tcBorders>
              <w:top w:val="nil"/>
              <w:left w:val="nil"/>
              <w:bottom w:val="single" w:sz="4" w:space="0" w:color="auto"/>
              <w:right w:val="nil"/>
            </w:tcBorders>
          </w:tcPr>
          <w:p w14:paraId="436BAE07" w14:textId="77777777" w:rsidR="00F37131" w:rsidRDefault="00F37131" w:rsidP="004F1A0A">
            <w:pPr>
              <w:pStyle w:val="Para0"/>
              <w:spacing w:before="0"/>
              <w:rPr>
                <w:rtl/>
              </w:rPr>
            </w:pPr>
          </w:p>
        </w:tc>
        <w:tc>
          <w:tcPr>
            <w:tcW w:w="851" w:type="dxa"/>
            <w:tcBorders>
              <w:top w:val="nil"/>
              <w:left w:val="nil"/>
              <w:bottom w:val="nil"/>
              <w:right w:val="nil"/>
            </w:tcBorders>
          </w:tcPr>
          <w:p w14:paraId="15000814" w14:textId="25206984" w:rsidR="00F37131" w:rsidRDefault="00F37131" w:rsidP="004F1A0A">
            <w:pPr>
              <w:pStyle w:val="Para0"/>
              <w:spacing w:before="0"/>
              <w:rPr>
                <w:rtl/>
              </w:rPr>
            </w:pPr>
            <w:r>
              <w:rPr>
                <w:rFonts w:hint="cs"/>
                <w:rtl/>
              </w:rPr>
              <w:t>גב'</w:t>
            </w:r>
          </w:p>
        </w:tc>
        <w:tc>
          <w:tcPr>
            <w:tcW w:w="1666" w:type="dxa"/>
            <w:tcBorders>
              <w:top w:val="nil"/>
              <w:left w:val="nil"/>
              <w:bottom w:val="single" w:sz="4" w:space="0" w:color="auto"/>
              <w:right w:val="nil"/>
            </w:tcBorders>
          </w:tcPr>
          <w:p w14:paraId="3D42B052" w14:textId="77777777" w:rsidR="00F37131" w:rsidRDefault="00F37131" w:rsidP="004F1A0A">
            <w:pPr>
              <w:pStyle w:val="Para0"/>
              <w:spacing w:before="0"/>
              <w:rPr>
                <w:rtl/>
              </w:rPr>
            </w:pPr>
          </w:p>
        </w:tc>
        <w:tc>
          <w:tcPr>
            <w:tcW w:w="1876" w:type="dxa"/>
            <w:tcBorders>
              <w:top w:val="nil"/>
              <w:left w:val="nil"/>
              <w:bottom w:val="nil"/>
              <w:right w:val="nil"/>
            </w:tcBorders>
          </w:tcPr>
          <w:p w14:paraId="42731773" w14:textId="7D220B59" w:rsidR="00F37131" w:rsidRDefault="00F37131" w:rsidP="004F1A0A">
            <w:pPr>
              <w:pStyle w:val="Para0"/>
              <w:spacing w:before="0"/>
              <w:rPr>
                <w:rtl/>
              </w:rPr>
            </w:pPr>
            <w:r>
              <w:rPr>
                <w:rFonts w:hint="cs"/>
                <w:rtl/>
              </w:rPr>
              <w:t>שזיהתה עצמה</w:t>
            </w:r>
          </w:p>
        </w:tc>
      </w:tr>
      <w:tr w:rsidR="00F37131" w:rsidRPr="00007389" w14:paraId="0FACED47" w14:textId="77777777" w:rsidTr="004F1A0A">
        <w:tc>
          <w:tcPr>
            <w:tcW w:w="869" w:type="dxa"/>
            <w:tcBorders>
              <w:top w:val="nil"/>
              <w:left w:val="nil"/>
              <w:bottom w:val="nil"/>
              <w:right w:val="nil"/>
            </w:tcBorders>
          </w:tcPr>
          <w:p w14:paraId="39D2EBB5" w14:textId="77777777" w:rsidR="00F37131" w:rsidRPr="00007389" w:rsidRDefault="00F37131" w:rsidP="004F1A0A">
            <w:pPr>
              <w:pStyle w:val="TableText"/>
              <w:spacing w:before="0"/>
              <w:jc w:val="center"/>
              <w:rPr>
                <w:sz w:val="18"/>
                <w:szCs w:val="20"/>
                <w:rtl/>
              </w:rPr>
            </w:pPr>
          </w:p>
        </w:tc>
        <w:tc>
          <w:tcPr>
            <w:tcW w:w="1372" w:type="dxa"/>
            <w:tcBorders>
              <w:top w:val="single" w:sz="4" w:space="0" w:color="auto"/>
              <w:left w:val="nil"/>
              <w:bottom w:val="nil"/>
              <w:right w:val="nil"/>
            </w:tcBorders>
          </w:tcPr>
          <w:p w14:paraId="6BA96015" w14:textId="77777777" w:rsidR="00F37131" w:rsidRPr="00007389" w:rsidRDefault="00F37131" w:rsidP="004F1A0A">
            <w:pPr>
              <w:pStyle w:val="TableText"/>
              <w:spacing w:before="0"/>
              <w:jc w:val="center"/>
              <w:rPr>
                <w:sz w:val="18"/>
                <w:szCs w:val="20"/>
                <w:rtl/>
              </w:rPr>
            </w:pPr>
            <w:r>
              <w:rPr>
                <w:rFonts w:hint="cs"/>
                <w:sz w:val="18"/>
                <w:szCs w:val="20"/>
                <w:rtl/>
              </w:rPr>
              <w:t>(רחוב)</w:t>
            </w:r>
          </w:p>
        </w:tc>
        <w:tc>
          <w:tcPr>
            <w:tcW w:w="992" w:type="dxa"/>
            <w:tcBorders>
              <w:top w:val="nil"/>
              <w:left w:val="nil"/>
              <w:bottom w:val="nil"/>
              <w:right w:val="nil"/>
            </w:tcBorders>
          </w:tcPr>
          <w:p w14:paraId="5BD803F5" w14:textId="77777777" w:rsidR="00F37131" w:rsidRPr="00007389" w:rsidRDefault="00F37131" w:rsidP="004F1A0A">
            <w:pPr>
              <w:pStyle w:val="TableText"/>
              <w:spacing w:before="0"/>
              <w:jc w:val="center"/>
              <w:rPr>
                <w:sz w:val="18"/>
                <w:szCs w:val="20"/>
                <w:rtl/>
              </w:rPr>
            </w:pPr>
          </w:p>
        </w:tc>
        <w:tc>
          <w:tcPr>
            <w:tcW w:w="1559" w:type="dxa"/>
            <w:tcBorders>
              <w:top w:val="single" w:sz="4" w:space="0" w:color="auto"/>
              <w:left w:val="nil"/>
              <w:bottom w:val="nil"/>
              <w:right w:val="nil"/>
            </w:tcBorders>
          </w:tcPr>
          <w:p w14:paraId="091CB170" w14:textId="77777777" w:rsidR="00F37131" w:rsidRPr="00007389" w:rsidRDefault="00F37131" w:rsidP="004F1A0A">
            <w:pPr>
              <w:pStyle w:val="TableText"/>
              <w:spacing w:before="0"/>
              <w:jc w:val="center"/>
              <w:rPr>
                <w:sz w:val="18"/>
                <w:szCs w:val="20"/>
                <w:rtl/>
              </w:rPr>
            </w:pPr>
            <w:r>
              <w:rPr>
                <w:rFonts w:hint="cs"/>
                <w:sz w:val="18"/>
                <w:szCs w:val="20"/>
                <w:rtl/>
              </w:rPr>
              <w:t>(ישוב/עיר)</w:t>
            </w:r>
          </w:p>
        </w:tc>
        <w:tc>
          <w:tcPr>
            <w:tcW w:w="851" w:type="dxa"/>
            <w:tcBorders>
              <w:top w:val="nil"/>
              <w:left w:val="nil"/>
              <w:bottom w:val="nil"/>
              <w:right w:val="nil"/>
            </w:tcBorders>
          </w:tcPr>
          <w:p w14:paraId="2CCFCA97" w14:textId="77777777" w:rsidR="00F37131" w:rsidRPr="00007389" w:rsidRDefault="00F37131" w:rsidP="004F1A0A">
            <w:pPr>
              <w:pStyle w:val="TableText"/>
              <w:spacing w:before="0"/>
              <w:jc w:val="center"/>
              <w:rPr>
                <w:sz w:val="18"/>
                <w:szCs w:val="20"/>
                <w:rtl/>
              </w:rPr>
            </w:pPr>
          </w:p>
        </w:tc>
        <w:tc>
          <w:tcPr>
            <w:tcW w:w="1666" w:type="dxa"/>
            <w:tcBorders>
              <w:top w:val="single" w:sz="4" w:space="0" w:color="auto"/>
              <w:left w:val="nil"/>
              <w:bottom w:val="nil"/>
              <w:right w:val="nil"/>
            </w:tcBorders>
          </w:tcPr>
          <w:p w14:paraId="3A9BBF79" w14:textId="77777777" w:rsidR="00F37131" w:rsidRPr="00007389" w:rsidRDefault="00F37131" w:rsidP="004F1A0A">
            <w:pPr>
              <w:pStyle w:val="TableText"/>
              <w:spacing w:before="0"/>
              <w:jc w:val="center"/>
              <w:rPr>
                <w:sz w:val="18"/>
                <w:szCs w:val="20"/>
                <w:rtl/>
              </w:rPr>
            </w:pPr>
            <w:r>
              <w:rPr>
                <w:rFonts w:hint="cs"/>
                <w:sz w:val="18"/>
                <w:szCs w:val="20"/>
                <w:rtl/>
              </w:rPr>
              <w:t>(שם מלא)</w:t>
            </w:r>
          </w:p>
        </w:tc>
        <w:tc>
          <w:tcPr>
            <w:tcW w:w="1876" w:type="dxa"/>
            <w:tcBorders>
              <w:top w:val="nil"/>
              <w:left w:val="nil"/>
              <w:bottom w:val="nil"/>
              <w:right w:val="nil"/>
            </w:tcBorders>
          </w:tcPr>
          <w:p w14:paraId="040D5CC7" w14:textId="77777777" w:rsidR="00F37131" w:rsidRPr="00007389" w:rsidRDefault="00F37131" w:rsidP="004F1A0A">
            <w:pPr>
              <w:pStyle w:val="TableText"/>
              <w:spacing w:before="0"/>
              <w:jc w:val="center"/>
              <w:rPr>
                <w:sz w:val="18"/>
                <w:szCs w:val="20"/>
                <w:rtl/>
              </w:rPr>
            </w:pPr>
          </w:p>
        </w:tc>
      </w:tr>
    </w:tbl>
    <w:p w14:paraId="78176BFF" w14:textId="77777777" w:rsidR="00F37131" w:rsidRDefault="00F37131" w:rsidP="00F37131">
      <w:pPr>
        <w:pStyle w:val="Para0"/>
        <w:spacing w:before="0" w:line="20" w:lineRule="exact"/>
        <w:rPr>
          <w:rtl/>
        </w:rPr>
      </w:pPr>
    </w:p>
    <w:tbl>
      <w:tblPr>
        <w:tblStyle w:val="TableGrid"/>
        <w:bidiVisual/>
        <w:tblW w:w="9185" w:type="dxa"/>
        <w:tblLook w:val="04A0" w:firstRow="1" w:lastRow="0" w:firstColumn="1" w:lastColumn="0" w:noHBand="0" w:noVBand="1"/>
      </w:tblPr>
      <w:tblGrid>
        <w:gridCol w:w="1249"/>
        <w:gridCol w:w="1697"/>
        <w:gridCol w:w="6239"/>
      </w:tblGrid>
      <w:tr w:rsidR="00F37131" w:rsidRPr="00E67CD6" w14:paraId="31392FE4" w14:textId="77777777" w:rsidTr="004F1A0A">
        <w:tc>
          <w:tcPr>
            <w:tcW w:w="1249" w:type="dxa"/>
            <w:tcBorders>
              <w:top w:val="nil"/>
              <w:left w:val="nil"/>
              <w:bottom w:val="nil"/>
              <w:right w:val="nil"/>
            </w:tcBorders>
          </w:tcPr>
          <w:p w14:paraId="3597001C" w14:textId="77777777" w:rsidR="00F37131" w:rsidRDefault="00F37131" w:rsidP="004F1A0A">
            <w:pPr>
              <w:pStyle w:val="Para0"/>
              <w:spacing w:before="0"/>
              <w:rPr>
                <w:rtl/>
              </w:rPr>
            </w:pPr>
            <w:r>
              <w:rPr>
                <w:rFonts w:hint="cs"/>
                <w:rtl/>
              </w:rPr>
              <w:t>על ידי ת.ז.</w:t>
            </w:r>
          </w:p>
        </w:tc>
        <w:tc>
          <w:tcPr>
            <w:tcW w:w="1697" w:type="dxa"/>
            <w:tcBorders>
              <w:top w:val="nil"/>
              <w:left w:val="nil"/>
              <w:bottom w:val="single" w:sz="4" w:space="0" w:color="auto"/>
              <w:right w:val="nil"/>
            </w:tcBorders>
          </w:tcPr>
          <w:p w14:paraId="7CEC105A" w14:textId="77777777" w:rsidR="00F37131" w:rsidRPr="00957BB9" w:rsidRDefault="00F37131" w:rsidP="004F1A0A">
            <w:pPr>
              <w:pStyle w:val="Para0"/>
              <w:spacing w:before="0"/>
              <w:rPr>
                <w:rtl/>
              </w:rPr>
            </w:pPr>
          </w:p>
        </w:tc>
        <w:tc>
          <w:tcPr>
            <w:tcW w:w="6239" w:type="dxa"/>
            <w:tcBorders>
              <w:top w:val="nil"/>
              <w:left w:val="nil"/>
              <w:bottom w:val="nil"/>
              <w:right w:val="nil"/>
            </w:tcBorders>
          </w:tcPr>
          <w:p w14:paraId="073C5944" w14:textId="646F6F2A" w:rsidR="00F37131" w:rsidRPr="00E67CD6" w:rsidRDefault="00F37131" w:rsidP="004F1A0A">
            <w:pPr>
              <w:pStyle w:val="Para0"/>
              <w:spacing w:before="0"/>
              <w:rPr>
                <w:rtl/>
              </w:rPr>
            </w:pPr>
            <w:r w:rsidRPr="00957BB9">
              <w:rPr>
                <w:rtl/>
              </w:rPr>
              <w:t>המוכרת לי באופן אישי, ואחרי שהזהרתיה כי עליה להצהיר</w:t>
            </w:r>
            <w:r>
              <w:rPr>
                <w:rFonts w:hint="cs"/>
                <w:rtl/>
              </w:rPr>
              <w:t xml:space="preserve"> אמת</w:t>
            </w:r>
          </w:p>
        </w:tc>
      </w:tr>
      <w:tr w:rsidR="00F37131" w:rsidRPr="00007389" w14:paraId="2CE80D5F" w14:textId="77777777" w:rsidTr="004F1A0A">
        <w:tc>
          <w:tcPr>
            <w:tcW w:w="1249" w:type="dxa"/>
            <w:tcBorders>
              <w:top w:val="nil"/>
              <w:left w:val="nil"/>
              <w:bottom w:val="nil"/>
              <w:right w:val="nil"/>
            </w:tcBorders>
          </w:tcPr>
          <w:p w14:paraId="79EEFB6A" w14:textId="77777777" w:rsidR="00F37131" w:rsidRPr="00007389" w:rsidRDefault="00F37131" w:rsidP="004F1A0A">
            <w:pPr>
              <w:pStyle w:val="TableText"/>
              <w:spacing w:before="0"/>
              <w:jc w:val="center"/>
              <w:rPr>
                <w:sz w:val="18"/>
                <w:szCs w:val="20"/>
                <w:rtl/>
              </w:rPr>
            </w:pPr>
          </w:p>
        </w:tc>
        <w:tc>
          <w:tcPr>
            <w:tcW w:w="1697" w:type="dxa"/>
            <w:tcBorders>
              <w:top w:val="single" w:sz="4" w:space="0" w:color="auto"/>
              <w:left w:val="nil"/>
              <w:bottom w:val="nil"/>
              <w:right w:val="nil"/>
            </w:tcBorders>
          </w:tcPr>
          <w:p w14:paraId="60301D8C" w14:textId="77777777" w:rsidR="00F37131" w:rsidRPr="00007389" w:rsidRDefault="00F37131" w:rsidP="004F1A0A">
            <w:pPr>
              <w:pStyle w:val="TableText"/>
              <w:spacing w:before="0"/>
              <w:jc w:val="center"/>
              <w:rPr>
                <w:sz w:val="18"/>
                <w:szCs w:val="20"/>
                <w:rtl/>
              </w:rPr>
            </w:pPr>
            <w:r>
              <w:rPr>
                <w:rFonts w:hint="cs"/>
                <w:sz w:val="18"/>
                <w:szCs w:val="20"/>
                <w:rtl/>
              </w:rPr>
              <w:t>(מספר ת.ז.)</w:t>
            </w:r>
          </w:p>
        </w:tc>
        <w:tc>
          <w:tcPr>
            <w:tcW w:w="6239" w:type="dxa"/>
            <w:tcBorders>
              <w:top w:val="nil"/>
              <w:left w:val="nil"/>
              <w:bottom w:val="nil"/>
              <w:right w:val="nil"/>
            </w:tcBorders>
          </w:tcPr>
          <w:p w14:paraId="30EA706F" w14:textId="77777777" w:rsidR="00F37131" w:rsidRPr="00007389" w:rsidRDefault="00F37131" w:rsidP="004F1A0A">
            <w:pPr>
              <w:pStyle w:val="TableText"/>
              <w:spacing w:before="0"/>
              <w:jc w:val="center"/>
              <w:rPr>
                <w:sz w:val="18"/>
                <w:szCs w:val="20"/>
                <w:rtl/>
              </w:rPr>
            </w:pPr>
          </w:p>
        </w:tc>
      </w:tr>
    </w:tbl>
    <w:p w14:paraId="5D55AE15" w14:textId="0890A57B" w:rsidR="00F37131" w:rsidRPr="00E1578D" w:rsidRDefault="00F37131" w:rsidP="00F37131">
      <w:pPr>
        <w:pStyle w:val="Para0"/>
        <w:spacing w:before="0"/>
        <w:rPr>
          <w:rtl/>
        </w:rPr>
      </w:pPr>
      <w:r w:rsidRPr="00957BB9">
        <w:rPr>
          <w:rtl/>
        </w:rPr>
        <w:t xml:space="preserve">וכי תהיה צפויה לעונשים הקבועים בחוק אם לא תעשה </w:t>
      </w:r>
      <w:r>
        <w:rPr>
          <w:rtl/>
        </w:rPr>
        <w:t>כן, חת</w:t>
      </w:r>
      <w:r>
        <w:rPr>
          <w:rFonts w:hint="cs"/>
          <w:rtl/>
        </w:rPr>
        <w:t>מ</w:t>
      </w:r>
      <w:r>
        <w:rPr>
          <w:rtl/>
        </w:rPr>
        <w:t>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F37131" w:rsidRPr="00BE6CBA" w14:paraId="2C502516" w14:textId="77777777" w:rsidTr="004F1A0A">
        <w:tc>
          <w:tcPr>
            <w:tcW w:w="9072" w:type="dxa"/>
            <w:gridSpan w:val="5"/>
            <w:tcBorders>
              <w:top w:val="nil"/>
              <w:left w:val="nil"/>
              <w:right w:val="nil"/>
            </w:tcBorders>
            <w:shd w:val="clear" w:color="auto" w:fill="auto"/>
          </w:tcPr>
          <w:p w14:paraId="3B043ACA" w14:textId="77777777" w:rsidR="00F37131" w:rsidRPr="00BE6CBA" w:rsidRDefault="00F37131" w:rsidP="004F1A0A">
            <w:pPr>
              <w:pStyle w:val="TableText"/>
              <w:spacing w:after="60"/>
              <w:rPr>
                <w:b/>
                <w:bCs/>
                <w:rtl/>
              </w:rPr>
            </w:pPr>
            <w:r w:rsidRPr="00BE6CBA">
              <w:rPr>
                <w:rFonts w:hint="cs"/>
                <w:rtl/>
              </w:rPr>
              <w:t>על החתום,</w:t>
            </w:r>
          </w:p>
        </w:tc>
      </w:tr>
      <w:tr w:rsidR="00F37131" w:rsidRPr="00BE6CBA" w14:paraId="4321A4DE" w14:textId="77777777" w:rsidTr="004F1A0A">
        <w:tc>
          <w:tcPr>
            <w:tcW w:w="1845" w:type="dxa"/>
            <w:shd w:val="clear" w:color="auto" w:fill="B8CCE4" w:themeFill="accent1" w:themeFillTint="66"/>
          </w:tcPr>
          <w:p w14:paraId="19AB7E55" w14:textId="77777777" w:rsidR="00F37131" w:rsidRPr="00BE6CBA" w:rsidRDefault="00F37131" w:rsidP="004F1A0A">
            <w:pPr>
              <w:pStyle w:val="TableHead"/>
              <w:rPr>
                <w:rtl/>
              </w:rPr>
            </w:pPr>
            <w:r w:rsidRPr="00BE6CBA">
              <w:rPr>
                <w:rFonts w:hint="cs"/>
                <w:rtl/>
              </w:rPr>
              <w:t>שם מלא</w:t>
            </w:r>
          </w:p>
        </w:tc>
        <w:tc>
          <w:tcPr>
            <w:tcW w:w="1935" w:type="dxa"/>
            <w:shd w:val="clear" w:color="auto" w:fill="B8CCE4" w:themeFill="accent1" w:themeFillTint="66"/>
          </w:tcPr>
          <w:p w14:paraId="631A4557" w14:textId="77777777" w:rsidR="00F37131" w:rsidRPr="00BE6CBA" w:rsidRDefault="00F37131" w:rsidP="004F1A0A">
            <w:pPr>
              <w:pStyle w:val="TableHead"/>
              <w:rPr>
                <w:rtl/>
              </w:rPr>
            </w:pPr>
            <w:r w:rsidRPr="00BE6CBA">
              <w:rPr>
                <w:rFonts w:hint="cs"/>
                <w:rtl/>
              </w:rPr>
              <w:t>ת.ז.</w:t>
            </w:r>
          </w:p>
        </w:tc>
        <w:tc>
          <w:tcPr>
            <w:tcW w:w="1913" w:type="dxa"/>
            <w:shd w:val="clear" w:color="auto" w:fill="B8CCE4" w:themeFill="accent1" w:themeFillTint="66"/>
          </w:tcPr>
          <w:p w14:paraId="01E2F8DF" w14:textId="77777777" w:rsidR="00F37131" w:rsidRPr="00BE6CBA" w:rsidRDefault="00F37131" w:rsidP="004F1A0A">
            <w:pPr>
              <w:pStyle w:val="TableHead"/>
              <w:rPr>
                <w:rtl/>
              </w:rPr>
            </w:pPr>
            <w:r w:rsidRPr="00BE6CBA">
              <w:rPr>
                <w:rFonts w:hint="cs"/>
                <w:rtl/>
              </w:rPr>
              <w:t>מספר רישיון</w:t>
            </w:r>
          </w:p>
        </w:tc>
        <w:tc>
          <w:tcPr>
            <w:tcW w:w="1735" w:type="dxa"/>
            <w:shd w:val="clear" w:color="auto" w:fill="B8CCE4" w:themeFill="accent1" w:themeFillTint="66"/>
          </w:tcPr>
          <w:p w14:paraId="7B722374" w14:textId="77777777" w:rsidR="00F37131" w:rsidRPr="00BE6CBA" w:rsidRDefault="00F37131" w:rsidP="004F1A0A">
            <w:pPr>
              <w:pStyle w:val="TableHead"/>
              <w:rPr>
                <w:rtl/>
              </w:rPr>
            </w:pPr>
            <w:r w:rsidRPr="00BE6CBA">
              <w:rPr>
                <w:rFonts w:hint="cs"/>
                <w:rtl/>
              </w:rPr>
              <w:t>תאריך</w:t>
            </w:r>
          </w:p>
        </w:tc>
        <w:tc>
          <w:tcPr>
            <w:tcW w:w="1644" w:type="dxa"/>
            <w:shd w:val="clear" w:color="auto" w:fill="B8CCE4" w:themeFill="accent1" w:themeFillTint="66"/>
          </w:tcPr>
          <w:p w14:paraId="64C70BEE" w14:textId="77777777" w:rsidR="00F37131" w:rsidRPr="00BE6CBA" w:rsidRDefault="00F37131" w:rsidP="004F1A0A">
            <w:pPr>
              <w:pStyle w:val="TableHead"/>
              <w:rPr>
                <w:rtl/>
              </w:rPr>
            </w:pPr>
            <w:r w:rsidRPr="00BE6CBA">
              <w:rPr>
                <w:rFonts w:hint="cs"/>
                <w:rtl/>
              </w:rPr>
              <w:t>חותמת וחתימה</w:t>
            </w:r>
          </w:p>
        </w:tc>
      </w:tr>
      <w:tr w:rsidR="00F37131" w:rsidRPr="00BE6CBA" w14:paraId="6F650029" w14:textId="77777777" w:rsidTr="004F1A0A">
        <w:trPr>
          <w:trHeight w:val="567"/>
        </w:trPr>
        <w:tc>
          <w:tcPr>
            <w:tcW w:w="1845" w:type="dxa"/>
            <w:shd w:val="clear" w:color="auto" w:fill="auto"/>
            <w:vAlign w:val="center"/>
          </w:tcPr>
          <w:p w14:paraId="7CBEB8B4" w14:textId="77777777" w:rsidR="00F37131" w:rsidRPr="00BE6CBA" w:rsidRDefault="00F37131" w:rsidP="004F1A0A">
            <w:pPr>
              <w:pStyle w:val="Para0"/>
              <w:rPr>
                <w:rtl/>
              </w:rPr>
            </w:pPr>
          </w:p>
        </w:tc>
        <w:tc>
          <w:tcPr>
            <w:tcW w:w="1935" w:type="dxa"/>
            <w:shd w:val="clear" w:color="auto" w:fill="auto"/>
            <w:vAlign w:val="center"/>
          </w:tcPr>
          <w:p w14:paraId="3BC0CC59" w14:textId="77777777" w:rsidR="00F37131" w:rsidRPr="00BE6CBA" w:rsidRDefault="00F37131" w:rsidP="004F1A0A">
            <w:pPr>
              <w:pStyle w:val="Para0"/>
              <w:rPr>
                <w:rtl/>
              </w:rPr>
            </w:pPr>
          </w:p>
        </w:tc>
        <w:tc>
          <w:tcPr>
            <w:tcW w:w="1913" w:type="dxa"/>
            <w:vAlign w:val="center"/>
          </w:tcPr>
          <w:p w14:paraId="6E6C4F04" w14:textId="77777777" w:rsidR="00F37131" w:rsidRPr="00BE6CBA" w:rsidRDefault="00F37131" w:rsidP="004F1A0A">
            <w:pPr>
              <w:pStyle w:val="Para0"/>
              <w:rPr>
                <w:rtl/>
              </w:rPr>
            </w:pPr>
          </w:p>
        </w:tc>
        <w:tc>
          <w:tcPr>
            <w:tcW w:w="1735" w:type="dxa"/>
            <w:vAlign w:val="center"/>
          </w:tcPr>
          <w:p w14:paraId="4C2040BE" w14:textId="77777777" w:rsidR="00F37131" w:rsidRPr="00BE6CBA" w:rsidRDefault="00F37131" w:rsidP="004F1A0A">
            <w:pPr>
              <w:pStyle w:val="Para0"/>
              <w:rPr>
                <w:rtl/>
              </w:rPr>
            </w:pPr>
          </w:p>
        </w:tc>
        <w:tc>
          <w:tcPr>
            <w:tcW w:w="1644" w:type="dxa"/>
            <w:vAlign w:val="center"/>
          </w:tcPr>
          <w:p w14:paraId="0C608F45" w14:textId="77777777" w:rsidR="00F37131" w:rsidRPr="00BE6CBA" w:rsidRDefault="00F37131" w:rsidP="004F1A0A">
            <w:pPr>
              <w:pStyle w:val="Para0"/>
              <w:rPr>
                <w:rtl/>
              </w:rPr>
            </w:pPr>
          </w:p>
        </w:tc>
      </w:tr>
    </w:tbl>
    <w:p w14:paraId="1C7DD1F4" w14:textId="10C42AA5" w:rsidR="00A43D95" w:rsidRDefault="00A43D95">
      <w:pPr>
        <w:bidi w:val="0"/>
        <w:rPr>
          <w:rFonts w:ascii="David" w:hAnsi="David"/>
          <w:b/>
          <w:bCs/>
          <w:smallCaps/>
          <w:lang w:eastAsia="he-IL"/>
        </w:rPr>
      </w:pPr>
    </w:p>
    <w:p w14:paraId="4FF0093F" w14:textId="64DFDAE1" w:rsidR="00A43D95" w:rsidRDefault="00A43D95" w:rsidP="00A43D95">
      <w:pPr>
        <w:pStyle w:val="Heading1"/>
        <w:keepNext w:val="0"/>
        <w:pageBreakBefore/>
        <w:widowControl w:val="0"/>
        <w:numPr>
          <w:ilvl w:val="0"/>
          <w:numId w:val="0"/>
        </w:numPr>
        <w:rPr>
          <w:sz w:val="22"/>
          <w:szCs w:val="24"/>
          <w:rtl/>
        </w:rPr>
      </w:pPr>
      <w:r>
        <w:rPr>
          <w:rFonts w:hint="cs"/>
          <w:sz w:val="22"/>
          <w:szCs w:val="24"/>
          <w:rtl/>
        </w:rPr>
        <w:lastRenderedPageBreak/>
        <w:t>1.4.</w:t>
      </w:r>
      <w:r w:rsidR="006B4A83">
        <w:rPr>
          <w:rFonts w:hint="cs"/>
          <w:sz w:val="22"/>
          <w:szCs w:val="24"/>
          <w:rtl/>
        </w:rPr>
        <w:t xml:space="preserve">9 </w:t>
      </w:r>
      <w:r w:rsidRPr="00C87A19">
        <w:rPr>
          <w:sz w:val="22"/>
          <w:szCs w:val="24"/>
          <w:rtl/>
        </w:rPr>
        <w:t xml:space="preserve">חוות דעת רואה חשבון של המציע על אודות עמידה בתקנות </w:t>
      </w:r>
      <w:r>
        <w:rPr>
          <w:sz w:val="22"/>
          <w:szCs w:val="24"/>
          <w:rtl/>
        </w:rPr>
        <w:t>חובת מכרזים - העדפת תוצרת הארץ</w:t>
      </w:r>
    </w:p>
    <w:p w14:paraId="469FA2D5" w14:textId="77777777" w:rsidR="00A43D95" w:rsidRDefault="00A43D95" w:rsidP="00A43D95">
      <w:pPr>
        <w:pStyle w:val="Para20"/>
        <w:ind w:left="680"/>
        <w:rPr>
          <w:rtl/>
        </w:rPr>
      </w:pPr>
      <w:r>
        <w:rPr>
          <w:rtl/>
        </w:rPr>
        <w:t>(עבור מציע שהוא היצרן של חלק מהפריטים)</w:t>
      </w:r>
    </w:p>
    <w:p w14:paraId="7536A343" w14:textId="77777777" w:rsidR="00A43D95" w:rsidRPr="000322F6" w:rsidRDefault="00A43D95" w:rsidP="00A43D95">
      <w:pPr>
        <w:pStyle w:val="Para0"/>
        <w:spacing w:before="240"/>
        <w:rPr>
          <w:rtl/>
        </w:rPr>
      </w:pPr>
      <w:r>
        <w:rPr>
          <w:rFonts w:hint="cs"/>
          <w:rtl/>
        </w:rPr>
        <w:t>לכבוד,</w:t>
      </w:r>
    </w:p>
    <w:p w14:paraId="4C223208" w14:textId="77777777" w:rsidR="00A43D95" w:rsidRPr="009A68D7" w:rsidRDefault="00A43D95" w:rsidP="00A43D95">
      <w:pPr>
        <w:pStyle w:val="Para0"/>
        <w:rPr>
          <w:u w:val="single"/>
          <w:rtl/>
        </w:rPr>
      </w:pPr>
      <w:r w:rsidRPr="009A68D7">
        <w:rPr>
          <w:rFonts w:hint="cs"/>
          <w:u w:val="single"/>
          <w:rtl/>
        </w:rPr>
        <w:t>ממשלת ישראל בשם מדינת ישראל באמצעות משרד המשפטים</w:t>
      </w:r>
    </w:p>
    <w:p w14:paraId="56E63DF0" w14:textId="59F629E6" w:rsidR="00A43D95" w:rsidRPr="00ED3E5A" w:rsidRDefault="00A43D95" w:rsidP="00A43D95">
      <w:pPr>
        <w:pStyle w:val="Para20"/>
        <w:spacing w:before="360"/>
        <w:jc w:val="center"/>
        <w:rPr>
          <w:u w:val="single"/>
          <w:rtl/>
        </w:rPr>
      </w:pPr>
      <w:r w:rsidRPr="00ED3E5A">
        <w:rPr>
          <w:u w:val="single"/>
          <w:rtl/>
        </w:rPr>
        <w:t xml:space="preserve">הנדון: מכרז </w:t>
      </w:r>
      <w:r w:rsidRPr="00ED3E5A">
        <w:rPr>
          <w:u w:val="single"/>
          <w:rtl/>
        </w:rPr>
        <w:fldChar w:fldCharType="begin"/>
      </w:r>
      <w:r w:rsidRPr="00ED3E5A">
        <w:rPr>
          <w:u w:val="single"/>
          <w:rtl/>
        </w:rPr>
        <w:instrText xml:space="preserve"> </w:instrText>
      </w:r>
      <w:r w:rsidRPr="00ED3E5A">
        <w:rPr>
          <w:u w:val="single"/>
        </w:rPr>
        <w:instrText>DOCPROPERTY</w:instrText>
      </w:r>
      <w:r w:rsidRPr="00ED3E5A">
        <w:rPr>
          <w:u w:val="single"/>
          <w:rtl/>
        </w:rPr>
        <w:instrText xml:space="preserve">  סוג_המכרז  \* </w:instrText>
      </w:r>
      <w:r w:rsidRPr="00ED3E5A">
        <w:rPr>
          <w:u w:val="single"/>
        </w:rPr>
        <w:instrText>MERGEFORMAT</w:instrText>
      </w:r>
      <w:r w:rsidRPr="00ED3E5A">
        <w:rPr>
          <w:u w:val="single"/>
          <w:rtl/>
        </w:rPr>
        <w:instrText xml:space="preserve"> </w:instrText>
      </w:r>
      <w:r w:rsidRPr="00ED3E5A">
        <w:rPr>
          <w:u w:val="single"/>
          <w:rtl/>
        </w:rPr>
        <w:fldChar w:fldCharType="separate"/>
      </w:r>
      <w:r w:rsidR="00251E31">
        <w:rPr>
          <w:u w:val="single"/>
          <w:rtl/>
        </w:rPr>
        <w:t>פומבי</w:t>
      </w:r>
      <w:r w:rsidRPr="00ED3E5A">
        <w:rPr>
          <w:u w:val="single"/>
          <w:rtl/>
        </w:rPr>
        <w:fldChar w:fldCharType="end"/>
      </w:r>
      <w:r w:rsidRPr="00ED3E5A">
        <w:rPr>
          <w:rFonts w:hint="cs"/>
          <w:u w:val="single"/>
          <w:rtl/>
        </w:rPr>
        <w:t xml:space="preserve"> </w:t>
      </w:r>
      <w:r w:rsidRPr="00ED3E5A">
        <w:rPr>
          <w:u w:val="single"/>
          <w:rtl/>
        </w:rPr>
        <w:fldChar w:fldCharType="begin"/>
      </w:r>
      <w:r w:rsidRPr="00ED3E5A">
        <w:rPr>
          <w:u w:val="single"/>
          <w:rtl/>
        </w:rPr>
        <w:instrText xml:space="preserve"> </w:instrText>
      </w:r>
      <w:r w:rsidRPr="00ED3E5A">
        <w:rPr>
          <w:rFonts w:hint="cs"/>
          <w:u w:val="single"/>
        </w:rPr>
        <w:instrText>DOCPROPERTY</w:instrText>
      </w:r>
      <w:r w:rsidRPr="00ED3E5A">
        <w:rPr>
          <w:rFonts w:hint="cs"/>
          <w:u w:val="single"/>
          <w:rtl/>
        </w:rPr>
        <w:instrText xml:space="preserve">  מזהה_המכרז  \* </w:instrText>
      </w:r>
      <w:r w:rsidRPr="00ED3E5A">
        <w:rPr>
          <w:rFonts w:hint="cs"/>
          <w:u w:val="single"/>
        </w:rPr>
        <w:instrText>MERGEFORMAT</w:instrText>
      </w:r>
      <w:r w:rsidRPr="00ED3E5A">
        <w:rPr>
          <w:u w:val="single"/>
          <w:rtl/>
        </w:rPr>
        <w:instrText xml:space="preserve"> </w:instrText>
      </w:r>
      <w:r w:rsidRPr="00ED3E5A">
        <w:rPr>
          <w:u w:val="single"/>
          <w:rtl/>
        </w:rPr>
        <w:fldChar w:fldCharType="separate"/>
      </w:r>
      <w:r w:rsidR="008E70DE">
        <w:rPr>
          <w:u w:val="single"/>
          <w:rtl/>
        </w:rPr>
        <w:t>67-2024</w:t>
      </w:r>
      <w:r w:rsidRPr="00ED3E5A">
        <w:rPr>
          <w:u w:val="single"/>
          <w:rtl/>
        </w:rPr>
        <w:fldChar w:fldCharType="end"/>
      </w:r>
      <w:r w:rsidRPr="00ED3E5A">
        <w:rPr>
          <w:rFonts w:hint="cs"/>
          <w:u w:val="single"/>
          <w:rtl/>
        </w:rPr>
        <w:t xml:space="preserve"> </w:t>
      </w:r>
      <w:r w:rsidRPr="00ED3E5A">
        <w:rPr>
          <w:u w:val="single"/>
          <w:rtl/>
        </w:rPr>
        <w:fldChar w:fldCharType="begin"/>
      </w:r>
      <w:r w:rsidRPr="00ED3E5A">
        <w:rPr>
          <w:u w:val="single"/>
          <w:rtl/>
        </w:rPr>
        <w:instrText xml:space="preserve"> </w:instrText>
      </w:r>
      <w:r w:rsidRPr="00ED3E5A">
        <w:rPr>
          <w:rFonts w:hint="cs"/>
          <w:u w:val="single"/>
        </w:rPr>
        <w:instrText>DOCPROPERTY</w:instrText>
      </w:r>
      <w:r w:rsidRPr="00ED3E5A">
        <w:rPr>
          <w:rFonts w:hint="cs"/>
          <w:u w:val="single"/>
          <w:rtl/>
        </w:rPr>
        <w:instrText xml:space="preserve">  נושא_המכרז  \* </w:instrText>
      </w:r>
      <w:r w:rsidRPr="00ED3E5A">
        <w:rPr>
          <w:rFonts w:hint="cs"/>
          <w:u w:val="single"/>
        </w:rPr>
        <w:instrText>MERGEFORMAT</w:instrText>
      </w:r>
      <w:r w:rsidRPr="00ED3E5A">
        <w:rPr>
          <w:u w:val="single"/>
          <w:rtl/>
        </w:rPr>
        <w:instrText xml:space="preserve"> </w:instrText>
      </w:r>
      <w:r w:rsidRPr="00ED3E5A">
        <w:rPr>
          <w:u w:val="single"/>
          <w:rtl/>
        </w:rPr>
        <w:fldChar w:fldCharType="separate"/>
      </w:r>
      <w:r w:rsidR="00251E31">
        <w:rPr>
          <w:u w:val="single"/>
          <w:rtl/>
        </w:rPr>
        <w:t>הספקה, הטמעה ותחזוקה של מערכת ניהול משמרות</w:t>
      </w:r>
      <w:r w:rsidRPr="00ED3E5A">
        <w:rPr>
          <w:u w:val="single"/>
          <w:rtl/>
        </w:rPr>
        <w:fldChar w:fldCharType="end"/>
      </w:r>
    </w:p>
    <w:p w14:paraId="59E302A4" w14:textId="7875BFFF" w:rsidR="00A43D95" w:rsidRDefault="00A43D95" w:rsidP="00A43D95">
      <w:pPr>
        <w:pStyle w:val="Para0"/>
        <w:rPr>
          <w:rtl/>
        </w:rPr>
      </w:pPr>
      <w:r>
        <w:rPr>
          <w:rtl/>
        </w:rPr>
        <w:t>לבקשת ____________ בע"מ (להלן: "</w:t>
      </w:r>
      <w:r w:rsidRPr="00C87A19">
        <w:rPr>
          <w:b/>
          <w:bCs/>
          <w:rtl/>
        </w:rPr>
        <w:t>המציע</w:t>
      </w:r>
      <w:r>
        <w:rPr>
          <w:rtl/>
        </w:rPr>
        <w:t xml:space="preserve">") וכרואי החשבון שלה, ביקרנו את הצהרת המציע מיום _________ עבור 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Pr>
          <w:rFonts w:hint="cs"/>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w:t>
      </w:r>
      <w:r>
        <w:rPr>
          <w:rtl/>
        </w:rPr>
        <w:t>כמפורט בנדון, בקשר לשיעור "מחיר המרכיב הישראלי" (כהגדרת מונח זה בתקנות חובת המכרזים (העדפת תוצרת הארץ) התשנ"ה – 1995) ממחיר ההצעה במכרז של כל פריט בנפרד אשר שיעור המרכיב הישראלי בו הינו מעל 35%, המצורפת בזאת והמסומנת בחותמת משרדנו לשם זיהוי בלבד (להלן</w:t>
      </w:r>
      <w:r>
        <w:rPr>
          <w:rFonts w:hint="cs"/>
          <w:rtl/>
        </w:rPr>
        <w:t>:</w:t>
      </w:r>
      <w:r>
        <w:rPr>
          <w:rtl/>
        </w:rPr>
        <w:t xml:space="preserve"> "</w:t>
      </w:r>
      <w:r w:rsidRPr="00C87A19">
        <w:rPr>
          <w:b/>
          <w:bCs/>
          <w:rtl/>
        </w:rPr>
        <w:t>פריטי תוצרת הארץ</w:t>
      </w:r>
      <w:r>
        <w:rPr>
          <w:rtl/>
        </w:rPr>
        <w:t>"). הצהרה זו הינה באחריות הדירקטוריון וההנהלה של המציע. אחריותנו היא לחוות דעה על רשימת פריטי תוצרת הארץ בהצהרה הנ"ל בהתבסס על ביקורתנו.</w:t>
      </w:r>
    </w:p>
    <w:p w14:paraId="74E94157" w14:textId="77777777" w:rsidR="00A43D95" w:rsidRDefault="00A43D95" w:rsidP="00A43D95">
      <w:pPr>
        <w:pStyle w:val="Para0"/>
        <w:rPr>
          <w:rtl/>
        </w:rPr>
      </w:pPr>
      <w:r>
        <w:rPr>
          <w:rtl/>
        </w:rPr>
        <w:t>ערכנו את ביקורתנו בהתאם לתקני ביקורת מקובלים בישראל. על פי תקנים אלה נדרש מאיתנו לתכנן את הביקורת ולבצעה במטרה להשיג מידה סבירה של בטחון שאין ברשימת פריטי תוצרת הארץ בהצהרה הנ"ל הצגה מוטעית מהותית. הביקורת כללה השוואה של הפריטים הנ"ל הכלולים בהצהרת המציע להצהרות של היצרנים ולחוות דעת רו"ח שלהם (הנקובות לתאריכים שאינם מעבר ל-6 חודשים מלפני מועד חוות דעתנו זאת), לצורך זיהוי הפריטים ששיעור מהרכיב הישראלי בהם הינו מעל 35% וכמו כן כללה הביקורת בדיקה כי מחיר המכירה הנקוב בהצעת המציע אינו נמוך מהמחיר הנקוב בהצהרת היצרן. אנו סבורים שביקורתנו ודוחות רואי החשבון האחרים מספקים בסיס נאות לחוות דעתנו.</w:t>
      </w:r>
    </w:p>
    <w:p w14:paraId="337C98CC" w14:textId="77777777" w:rsidR="00A43D95" w:rsidRDefault="00A43D95" w:rsidP="00A43D95">
      <w:pPr>
        <w:pStyle w:val="Para0"/>
        <w:spacing w:after="240"/>
        <w:rPr>
          <w:rtl/>
        </w:rPr>
      </w:pPr>
      <w:r>
        <w:rPr>
          <w:rtl/>
        </w:rPr>
        <w:t>לדעתנו, רשימת פריטי תוצרת הארץ בהצהרה הנ"ל משקפת באופן נאות, מכל הבחינות המהותיות, את המידע הכלול בה.</w:t>
      </w:r>
    </w:p>
    <w:tbl>
      <w:tblPr>
        <w:tblpPr w:vertAnchor="text" w:tblpX="1" w:tblpY="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43D95" w14:paraId="3BDBFED9" w14:textId="77777777" w:rsidTr="00BA723B">
        <w:tc>
          <w:tcPr>
            <w:tcW w:w="9072" w:type="dxa"/>
            <w:gridSpan w:val="3"/>
            <w:tcBorders>
              <w:top w:val="nil"/>
              <w:left w:val="nil"/>
              <w:bottom w:val="single" w:sz="4" w:space="0" w:color="auto"/>
              <w:right w:val="nil"/>
            </w:tcBorders>
            <w:shd w:val="clear" w:color="auto" w:fill="auto"/>
          </w:tcPr>
          <w:p w14:paraId="4DFE9D0E" w14:textId="77777777" w:rsidR="00A43D95" w:rsidRPr="0074116F" w:rsidRDefault="00A43D95" w:rsidP="00BA723B">
            <w:pPr>
              <w:pStyle w:val="TableText"/>
              <w:spacing w:after="60"/>
              <w:rPr>
                <w:rtl/>
              </w:rPr>
            </w:pPr>
            <w:r>
              <w:rPr>
                <w:rFonts w:hint="cs"/>
                <w:rtl/>
              </w:rPr>
              <w:t>על החתום,</w:t>
            </w:r>
          </w:p>
        </w:tc>
      </w:tr>
      <w:tr w:rsidR="00A43D95" w14:paraId="2FEA3C95" w14:textId="77777777" w:rsidTr="00BA723B">
        <w:tc>
          <w:tcPr>
            <w:tcW w:w="3024" w:type="dxa"/>
            <w:tcBorders>
              <w:top w:val="single" w:sz="4" w:space="0" w:color="auto"/>
              <w:bottom w:val="single" w:sz="4" w:space="0" w:color="auto"/>
            </w:tcBorders>
            <w:shd w:val="clear" w:color="auto" w:fill="B8CCE4" w:themeFill="accent1" w:themeFillTint="66"/>
          </w:tcPr>
          <w:p w14:paraId="01CC9FBB" w14:textId="77777777" w:rsidR="00A43D95" w:rsidRPr="0074116F" w:rsidRDefault="00A43D95" w:rsidP="00BA723B">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221874B2" w14:textId="77777777" w:rsidR="00A43D95" w:rsidRPr="0074116F" w:rsidRDefault="00A43D95" w:rsidP="00BA723B">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F418724" w14:textId="77777777" w:rsidR="00A43D95" w:rsidRPr="0074116F" w:rsidRDefault="00A43D95" w:rsidP="00BA723B">
            <w:pPr>
              <w:pStyle w:val="TableHead"/>
              <w:rPr>
                <w:rtl/>
              </w:rPr>
            </w:pPr>
            <w:r>
              <w:rPr>
                <w:rFonts w:hint="cs"/>
                <w:rtl/>
              </w:rPr>
              <w:t>חותמת וחתימה (רו"ח)</w:t>
            </w:r>
          </w:p>
        </w:tc>
      </w:tr>
      <w:tr w:rsidR="00A43D95" w:rsidRPr="004D1592" w14:paraId="21627506" w14:textId="77777777" w:rsidTr="00BA723B">
        <w:trPr>
          <w:trHeight w:hRule="exact" w:val="567"/>
        </w:trPr>
        <w:tc>
          <w:tcPr>
            <w:tcW w:w="3024" w:type="dxa"/>
            <w:tcBorders>
              <w:top w:val="single" w:sz="4" w:space="0" w:color="auto"/>
            </w:tcBorders>
          </w:tcPr>
          <w:p w14:paraId="4822E510" w14:textId="77777777" w:rsidR="00A43D95" w:rsidRDefault="00A43D95" w:rsidP="00BA723B">
            <w:pPr>
              <w:pStyle w:val="TableText"/>
              <w:rPr>
                <w:rtl/>
              </w:rPr>
            </w:pPr>
          </w:p>
        </w:tc>
        <w:tc>
          <w:tcPr>
            <w:tcW w:w="3024" w:type="dxa"/>
            <w:tcBorders>
              <w:top w:val="single" w:sz="4" w:space="0" w:color="auto"/>
            </w:tcBorders>
          </w:tcPr>
          <w:p w14:paraId="7DBA74D8" w14:textId="77777777" w:rsidR="00A43D95" w:rsidRDefault="00A43D95" w:rsidP="00BA723B">
            <w:pPr>
              <w:pStyle w:val="TableText"/>
              <w:rPr>
                <w:rtl/>
              </w:rPr>
            </w:pPr>
          </w:p>
        </w:tc>
        <w:tc>
          <w:tcPr>
            <w:tcW w:w="3024" w:type="dxa"/>
            <w:tcBorders>
              <w:top w:val="single" w:sz="4" w:space="0" w:color="auto"/>
            </w:tcBorders>
          </w:tcPr>
          <w:p w14:paraId="75218118" w14:textId="77777777" w:rsidR="00A43D95" w:rsidRDefault="00A43D95" w:rsidP="00BA723B">
            <w:pPr>
              <w:pStyle w:val="TableText"/>
              <w:rPr>
                <w:rtl/>
              </w:rPr>
            </w:pPr>
          </w:p>
        </w:tc>
      </w:tr>
    </w:tbl>
    <w:p w14:paraId="7671B71D" w14:textId="77777777" w:rsidR="00251E31" w:rsidRDefault="00251E31" w:rsidP="00A43D95">
      <w:pPr>
        <w:pStyle w:val="Para0"/>
        <w:spacing w:before="480"/>
        <w:rPr>
          <w:rtl/>
        </w:rPr>
      </w:pPr>
    </w:p>
    <w:p w14:paraId="002BE883" w14:textId="77777777" w:rsidR="00251E31" w:rsidRDefault="00251E31" w:rsidP="00A43D95">
      <w:pPr>
        <w:pStyle w:val="Para0"/>
        <w:spacing w:before="480"/>
        <w:rPr>
          <w:rtl/>
        </w:rPr>
      </w:pPr>
    </w:p>
    <w:p w14:paraId="59303208" w14:textId="038AD577" w:rsidR="00A43D95" w:rsidRDefault="00A43D95" w:rsidP="00A43D95">
      <w:pPr>
        <w:pStyle w:val="Para0"/>
        <w:spacing w:before="480"/>
        <w:rPr>
          <w:rtl/>
        </w:rPr>
      </w:pPr>
      <w:r>
        <w:rPr>
          <w:rtl/>
        </w:rPr>
        <w:t>(*)יש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28FC485B" w14:textId="7ADCE478" w:rsidR="00A43D95" w:rsidRPr="00C87A19" w:rsidRDefault="00A43D95" w:rsidP="00A43D95">
      <w:pPr>
        <w:pStyle w:val="Para0"/>
        <w:rPr>
          <w:b/>
          <w:bCs/>
          <w:rtl/>
        </w:rPr>
      </w:pPr>
      <w:r>
        <w:rPr>
          <w:rFonts w:hint="cs"/>
          <w:b/>
          <w:bCs/>
          <w:rtl/>
        </w:rPr>
        <w:t>חוות דעת ת</w:t>
      </w:r>
      <w:r w:rsidRPr="00C87A19">
        <w:rPr>
          <w:b/>
          <w:bCs/>
          <w:rtl/>
        </w:rPr>
        <w:t>ודפס על נייר לוגו של משרד רו"ח.</w:t>
      </w:r>
    </w:p>
    <w:p w14:paraId="717090AA" w14:textId="77777777" w:rsidR="00A43D95" w:rsidRPr="00C87A19" w:rsidRDefault="00A43D95" w:rsidP="00A43D95">
      <w:pPr>
        <w:pStyle w:val="Para0"/>
        <w:rPr>
          <w:rtl/>
        </w:rPr>
      </w:pPr>
      <w:r>
        <w:rPr>
          <w:rtl/>
        </w:rPr>
        <w:t>נוסח זה נקבע בתיאום עם הוועדה לקביעת נוסחי חוות דעת מיוחדים ואישורי רואי חשבון של לשכת רואי חשבון בישראל ביולי 2017.</w:t>
      </w:r>
    </w:p>
    <w:p w14:paraId="55847E31" w14:textId="0735BDAB" w:rsidR="00401B54" w:rsidRPr="0001126D" w:rsidRDefault="00326776" w:rsidP="00401B54">
      <w:pPr>
        <w:pStyle w:val="Heading1"/>
        <w:keepNext w:val="0"/>
        <w:pageBreakBefore/>
        <w:widowControl w:val="0"/>
        <w:numPr>
          <w:ilvl w:val="0"/>
          <w:numId w:val="0"/>
        </w:numPr>
        <w:rPr>
          <w:sz w:val="22"/>
          <w:szCs w:val="24"/>
          <w:rtl/>
        </w:rPr>
      </w:pPr>
      <w:r>
        <w:rPr>
          <w:rFonts w:hint="cs"/>
          <w:sz w:val="24"/>
          <w:szCs w:val="24"/>
          <w:rtl/>
        </w:rPr>
        <w:lastRenderedPageBreak/>
        <w:t xml:space="preserve"> </w:t>
      </w:r>
      <w:r w:rsidR="00401B54">
        <w:rPr>
          <w:rFonts w:hint="cs"/>
          <w:sz w:val="22"/>
          <w:szCs w:val="24"/>
          <w:rtl/>
        </w:rPr>
        <w:t>1.4.</w:t>
      </w:r>
      <w:r w:rsidR="006B4A83">
        <w:rPr>
          <w:rFonts w:hint="cs"/>
          <w:sz w:val="22"/>
          <w:szCs w:val="24"/>
          <w:rtl/>
        </w:rPr>
        <w:t xml:space="preserve">10 </w:t>
      </w:r>
      <w:r w:rsidR="00401B54">
        <w:rPr>
          <w:rFonts w:hint="cs"/>
          <w:sz w:val="22"/>
          <w:szCs w:val="24"/>
          <w:rtl/>
        </w:rPr>
        <w:t>הצהרה על פטור מתשלום מע"מ</w:t>
      </w:r>
    </w:p>
    <w:p w14:paraId="56EA03ED" w14:textId="77777777" w:rsidR="00401B54" w:rsidRPr="000322F6" w:rsidRDefault="00401B54" w:rsidP="00401B54">
      <w:pPr>
        <w:pStyle w:val="Para0"/>
        <w:spacing w:before="240"/>
        <w:rPr>
          <w:rtl/>
        </w:rPr>
      </w:pPr>
      <w:r>
        <w:rPr>
          <w:rFonts w:hint="cs"/>
          <w:rtl/>
        </w:rPr>
        <w:t>לכבוד,</w:t>
      </w:r>
    </w:p>
    <w:p w14:paraId="6AA58B0A" w14:textId="77777777" w:rsidR="00401B54" w:rsidRPr="009A68D7" w:rsidRDefault="00401B54" w:rsidP="00401B54">
      <w:pPr>
        <w:pStyle w:val="Para0"/>
        <w:rPr>
          <w:u w:val="single"/>
          <w:rtl/>
        </w:rPr>
      </w:pPr>
      <w:r w:rsidRPr="009A68D7">
        <w:rPr>
          <w:rFonts w:hint="cs"/>
          <w:u w:val="single"/>
          <w:rtl/>
        </w:rPr>
        <w:t>ממשלת ישראל בשם מדינת ישראל באמצעות משרד המשפטים</w:t>
      </w:r>
    </w:p>
    <w:p w14:paraId="6BD3E6B5" w14:textId="77777777" w:rsidR="00401B54" w:rsidRPr="00C25BF5" w:rsidRDefault="00401B54" w:rsidP="00401B54">
      <w:pPr>
        <w:pStyle w:val="Para0"/>
        <w:rPr>
          <w:rtl/>
        </w:rPr>
      </w:pPr>
      <w:r w:rsidRPr="001B6E3E">
        <w:rPr>
          <w:rtl/>
        </w:rPr>
        <w:t>אנ</w:t>
      </w:r>
      <w:r>
        <w:rPr>
          <w:rFonts w:hint="cs"/>
          <w:rtl/>
        </w:rPr>
        <w:t>י _______________ (להלן: "</w:t>
      </w:r>
      <w:r w:rsidRPr="00182070">
        <w:rPr>
          <w:rFonts w:hint="cs"/>
          <w:b/>
          <w:bCs/>
          <w:rtl/>
        </w:rPr>
        <w:t>המציע</w:t>
      </w:r>
      <w:r>
        <w:rPr>
          <w:rFonts w:hint="cs"/>
          <w:rtl/>
        </w:rPr>
        <w:t xml:space="preserve">"), </w:t>
      </w:r>
      <w:r w:rsidRPr="001B6E3E">
        <w:rPr>
          <w:rtl/>
        </w:rPr>
        <w:t xml:space="preserve">מצהיר בזאת כי </w:t>
      </w:r>
      <w:r>
        <w:rPr>
          <w:rFonts w:hint="cs"/>
          <w:rtl/>
        </w:rPr>
        <w:t>בהתאם בהתאם להוראות הדין אני לא מחויב בתשלום מע"מ.</w:t>
      </w:r>
    </w:p>
    <w:tbl>
      <w:tblPr>
        <w:tblpPr w:tblpX="-5"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01B54" w14:paraId="1D84701B" w14:textId="77777777" w:rsidTr="00BA723B">
        <w:tc>
          <w:tcPr>
            <w:tcW w:w="9072" w:type="dxa"/>
            <w:gridSpan w:val="3"/>
            <w:tcBorders>
              <w:top w:val="nil"/>
              <w:left w:val="nil"/>
              <w:bottom w:val="single" w:sz="4" w:space="0" w:color="auto"/>
              <w:right w:val="nil"/>
            </w:tcBorders>
            <w:shd w:val="clear" w:color="auto" w:fill="auto"/>
          </w:tcPr>
          <w:p w14:paraId="3B46930F" w14:textId="77777777" w:rsidR="00401B54" w:rsidRPr="0074116F" w:rsidRDefault="00401B54" w:rsidP="00BA723B">
            <w:pPr>
              <w:pStyle w:val="TableText"/>
              <w:spacing w:after="60"/>
              <w:rPr>
                <w:rtl/>
              </w:rPr>
            </w:pPr>
            <w:r>
              <w:rPr>
                <w:rFonts w:hint="cs"/>
                <w:rtl/>
              </w:rPr>
              <w:t>על החתום,</w:t>
            </w:r>
          </w:p>
        </w:tc>
      </w:tr>
      <w:tr w:rsidR="00401B54" w14:paraId="0FABF95C" w14:textId="77777777" w:rsidTr="00BA723B">
        <w:tc>
          <w:tcPr>
            <w:tcW w:w="3024" w:type="dxa"/>
            <w:tcBorders>
              <w:top w:val="single" w:sz="4" w:space="0" w:color="auto"/>
              <w:bottom w:val="single" w:sz="4" w:space="0" w:color="auto"/>
            </w:tcBorders>
            <w:shd w:val="clear" w:color="auto" w:fill="B8CCE4" w:themeFill="accent1" w:themeFillTint="66"/>
          </w:tcPr>
          <w:p w14:paraId="7CCD847C" w14:textId="77777777" w:rsidR="00401B54" w:rsidRPr="0074116F" w:rsidRDefault="00401B54" w:rsidP="00BA723B">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3609097" w14:textId="77777777" w:rsidR="00401B54" w:rsidRPr="0074116F" w:rsidRDefault="00401B54" w:rsidP="00BA723B">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A97E152" w14:textId="77777777" w:rsidR="00401B54" w:rsidRPr="0074116F" w:rsidRDefault="00401B54" w:rsidP="00BA723B">
            <w:pPr>
              <w:pStyle w:val="TableHead"/>
              <w:rPr>
                <w:rtl/>
              </w:rPr>
            </w:pPr>
            <w:r>
              <w:rPr>
                <w:rFonts w:hint="cs"/>
                <w:rtl/>
              </w:rPr>
              <w:t>חותמת וחתימה</w:t>
            </w:r>
          </w:p>
        </w:tc>
      </w:tr>
      <w:tr w:rsidR="00401B54" w:rsidRPr="004D1592" w14:paraId="1AFD190F" w14:textId="77777777" w:rsidTr="00BA723B">
        <w:trPr>
          <w:trHeight w:hRule="exact" w:val="567"/>
        </w:trPr>
        <w:tc>
          <w:tcPr>
            <w:tcW w:w="3024" w:type="dxa"/>
            <w:tcBorders>
              <w:top w:val="single" w:sz="4" w:space="0" w:color="auto"/>
            </w:tcBorders>
          </w:tcPr>
          <w:p w14:paraId="5389E77B" w14:textId="77777777" w:rsidR="00401B54" w:rsidRDefault="00401B54" w:rsidP="00BA723B">
            <w:pPr>
              <w:pStyle w:val="TableText"/>
              <w:rPr>
                <w:rtl/>
              </w:rPr>
            </w:pPr>
          </w:p>
        </w:tc>
        <w:tc>
          <w:tcPr>
            <w:tcW w:w="3024" w:type="dxa"/>
            <w:tcBorders>
              <w:top w:val="single" w:sz="4" w:space="0" w:color="auto"/>
            </w:tcBorders>
          </w:tcPr>
          <w:p w14:paraId="6C824833" w14:textId="77777777" w:rsidR="00401B54" w:rsidRDefault="00401B54" w:rsidP="00BA723B">
            <w:pPr>
              <w:pStyle w:val="TableText"/>
              <w:rPr>
                <w:rtl/>
              </w:rPr>
            </w:pPr>
          </w:p>
        </w:tc>
        <w:tc>
          <w:tcPr>
            <w:tcW w:w="3024" w:type="dxa"/>
            <w:tcBorders>
              <w:top w:val="single" w:sz="4" w:space="0" w:color="auto"/>
            </w:tcBorders>
          </w:tcPr>
          <w:p w14:paraId="5D18C9A8" w14:textId="77777777" w:rsidR="00401B54" w:rsidRDefault="00401B54" w:rsidP="00BA723B">
            <w:pPr>
              <w:pStyle w:val="TableText"/>
              <w:rPr>
                <w:rtl/>
              </w:rPr>
            </w:pPr>
          </w:p>
        </w:tc>
      </w:tr>
    </w:tbl>
    <w:p w14:paraId="7AB724EB" w14:textId="77777777" w:rsidR="00401B54" w:rsidRPr="00C25BF5" w:rsidRDefault="00401B54" w:rsidP="00401B54">
      <w:pPr>
        <w:pStyle w:val="Para0"/>
        <w:rPr>
          <w:rtl/>
        </w:rPr>
      </w:pPr>
    </w:p>
    <w:p w14:paraId="3C388A1D" w14:textId="77777777" w:rsidR="00401B54" w:rsidRDefault="00401B54">
      <w:pPr>
        <w:bidi w:val="0"/>
        <w:rPr>
          <w:rFonts w:ascii="David" w:hAnsi="David"/>
          <w:b/>
          <w:bCs/>
          <w:smallCaps/>
          <w:rtl/>
          <w:lang w:eastAsia="he-IL"/>
        </w:rPr>
      </w:pPr>
      <w:r>
        <w:rPr>
          <w:rtl/>
        </w:rPr>
        <w:br w:type="page"/>
      </w:r>
    </w:p>
    <w:p w14:paraId="4647B6D2" w14:textId="4D1AF918" w:rsidR="00B75D4A" w:rsidRDefault="006B4A83" w:rsidP="00CC1083">
      <w:pPr>
        <w:pStyle w:val="Heading1"/>
        <w:pageBreakBefore/>
        <w:numPr>
          <w:ilvl w:val="0"/>
          <w:numId w:val="0"/>
        </w:numPr>
        <w:rPr>
          <w:rtl/>
        </w:rPr>
      </w:pPr>
      <w:r w:rsidRPr="009731F2">
        <w:rPr>
          <w:sz w:val="24"/>
          <w:szCs w:val="24"/>
          <w:rtl/>
        </w:rPr>
        <w:lastRenderedPageBreak/>
        <w:t>1.5.1.2</w:t>
      </w:r>
    </w:p>
    <w:p w14:paraId="58B18F20" w14:textId="7C0E47BD" w:rsidR="00A238CB" w:rsidRDefault="00A238CB" w:rsidP="0006438E">
      <w:pPr>
        <w:pStyle w:val="Para0"/>
        <w:pBdr>
          <w:top w:val="single" w:sz="8" w:space="1" w:color="auto"/>
          <w:left w:val="single" w:sz="8" w:space="4" w:color="auto"/>
          <w:bottom w:val="single" w:sz="8" w:space="1" w:color="auto"/>
          <w:right w:val="single" w:sz="8" w:space="4" w:color="auto"/>
        </w:pBdr>
        <w:rPr>
          <w:b/>
          <w:bCs/>
          <w:rtl/>
        </w:rPr>
      </w:pPr>
      <w:r w:rsidRPr="00B3247D">
        <w:rPr>
          <w:rFonts w:hint="cs"/>
          <w:b/>
          <w:bCs/>
          <w:rtl/>
        </w:rPr>
        <w:t>הנחיות למילוי פרטים ב</w:t>
      </w:r>
      <w:r w:rsidR="0006438E">
        <w:rPr>
          <w:rFonts w:hint="cs"/>
          <w:b/>
          <w:bCs/>
          <w:rtl/>
        </w:rPr>
        <w:t>הסכם</w:t>
      </w:r>
    </w:p>
    <w:p w14:paraId="2ECC9911" w14:textId="5D66A525" w:rsidR="00A238CB" w:rsidRDefault="00A238CB" w:rsidP="00A65B6D">
      <w:pPr>
        <w:pStyle w:val="Para0"/>
        <w:pBdr>
          <w:top w:val="single" w:sz="8" w:space="1" w:color="auto"/>
          <w:left w:val="single" w:sz="8" w:space="4" w:color="auto"/>
          <w:bottom w:val="single" w:sz="8" w:space="1" w:color="auto"/>
          <w:right w:val="single" w:sz="8" w:space="4" w:color="auto"/>
        </w:pBdr>
        <w:rPr>
          <w:rtl/>
        </w:rPr>
      </w:pPr>
      <w:r>
        <w:rPr>
          <w:rFonts w:hint="cs"/>
          <w:rtl/>
        </w:rPr>
        <w:t>ה</w:t>
      </w:r>
      <w:r w:rsidR="00A65B6D">
        <w:rPr>
          <w:rFonts w:hint="cs"/>
          <w:rtl/>
        </w:rPr>
        <w:t>מציע</w:t>
      </w:r>
      <w:r>
        <w:rPr>
          <w:rFonts w:hint="cs"/>
          <w:rtl/>
        </w:rPr>
        <w:t xml:space="preserve"> ימלא את המידע הנדרש בשדות המסומנים בקו תחתון מקווקו (</w:t>
      </w:r>
      <w:r>
        <w:rPr>
          <w:rFonts w:hint="cs"/>
          <w:u w:val="dotted"/>
          <w:rtl/>
        </w:rPr>
        <w:t xml:space="preserve">                        </w:t>
      </w:r>
      <w:r>
        <w:rPr>
          <w:rFonts w:hint="cs"/>
          <w:rtl/>
        </w:rPr>
        <w:t>).</w:t>
      </w:r>
    </w:p>
    <w:p w14:paraId="7A18DDDD" w14:textId="53E25682" w:rsidR="00A238CB" w:rsidRPr="00B3247D" w:rsidRDefault="00A238CB" w:rsidP="00A65B6D">
      <w:pPr>
        <w:pStyle w:val="Para0"/>
        <w:pBdr>
          <w:top w:val="single" w:sz="8" w:space="1" w:color="auto"/>
          <w:left w:val="single" w:sz="8" w:space="4" w:color="auto"/>
          <w:bottom w:val="single" w:sz="8" w:space="1" w:color="auto"/>
          <w:right w:val="single" w:sz="8" w:space="4" w:color="auto"/>
        </w:pBdr>
        <w:rPr>
          <w:rtl/>
        </w:rPr>
      </w:pPr>
      <w:r>
        <w:rPr>
          <w:rFonts w:hint="cs"/>
          <w:rtl/>
        </w:rPr>
        <w:t>ה</w:t>
      </w:r>
      <w:r w:rsidR="00A65B6D">
        <w:rPr>
          <w:rFonts w:hint="cs"/>
          <w:rtl/>
        </w:rPr>
        <w:t>מציע</w:t>
      </w:r>
      <w:r>
        <w:rPr>
          <w:rFonts w:hint="cs"/>
          <w:rtl/>
        </w:rPr>
        <w:t xml:space="preserve"> יחתום כנדרש בכל עמוד מעמודי ה</w:t>
      </w:r>
      <w:r w:rsidR="0006438E">
        <w:rPr>
          <w:rFonts w:hint="cs"/>
          <w:rtl/>
        </w:rPr>
        <w:t>הסכם</w:t>
      </w:r>
      <w:r>
        <w:rPr>
          <w:rFonts w:hint="cs"/>
          <w:rtl/>
        </w:rPr>
        <w:t>, בכתב יד במקומות המסומנים.</w:t>
      </w:r>
    </w:p>
    <w:p w14:paraId="27046C6F" w14:textId="77777777" w:rsidR="00A238CB" w:rsidRDefault="00A238CB" w:rsidP="00A238CB">
      <w:pPr>
        <w:pStyle w:val="Para0"/>
        <w:pBdr>
          <w:top w:val="single" w:sz="8" w:space="1" w:color="auto"/>
          <w:left w:val="single" w:sz="8" w:space="4" w:color="auto"/>
          <w:bottom w:val="single" w:sz="8" w:space="1" w:color="auto"/>
          <w:right w:val="single" w:sz="8" w:space="4" w:color="auto"/>
        </w:pBdr>
        <w:rPr>
          <w:rtl/>
        </w:rPr>
      </w:pPr>
      <w:r>
        <w:rPr>
          <w:rFonts w:hint="cs"/>
          <w:rtl/>
        </w:rPr>
        <w:t>המשרד ישלים מידע נדרש במקומות במסמך המסומנים בקו תחתון (</w:t>
      </w:r>
      <w:r w:rsidRPr="00AE4979">
        <w:rPr>
          <w:rFonts w:hint="cs"/>
          <w:u w:val="single"/>
          <w:rtl/>
        </w:rPr>
        <w:t xml:space="preserve">                           </w:t>
      </w:r>
      <w:r>
        <w:rPr>
          <w:rFonts w:hint="cs"/>
          <w:rtl/>
        </w:rPr>
        <w:t>).</w:t>
      </w:r>
    </w:p>
    <w:p w14:paraId="6FC0AF9E" w14:textId="77777777" w:rsidR="00A238CB" w:rsidRDefault="00A238CB" w:rsidP="00A238CB">
      <w:pPr>
        <w:pStyle w:val="DocTitle"/>
      </w:pPr>
      <w:r>
        <w:rPr>
          <w:rFonts w:hint="cs"/>
          <w:rtl/>
        </w:rPr>
        <w:t>הסכם התקשרות</w:t>
      </w:r>
    </w:p>
    <w:p w14:paraId="4E1E43AC" w14:textId="77777777" w:rsidR="00A238CB" w:rsidRDefault="00A238CB" w:rsidP="00A238CB">
      <w:pPr>
        <w:pStyle w:val="SectionTitle"/>
        <w:rPr>
          <w:rtl/>
        </w:rPr>
      </w:pPr>
      <w:r>
        <w:rPr>
          <w:rtl/>
        </w:rPr>
        <w:t xml:space="preserve">להספקת </w:t>
      </w:r>
      <w:r w:rsidRPr="00B073D5">
        <w:rPr>
          <w:rtl/>
        </w:rPr>
        <w:t>טובין ושירותים</w:t>
      </w:r>
      <w:r>
        <w:rPr>
          <w:rtl/>
        </w:rPr>
        <w:t xml:space="preserve"> עבור משרד המשפטים</w:t>
      </w:r>
    </w:p>
    <w:p w14:paraId="7A170050" w14:textId="77777777" w:rsidR="00A238CB" w:rsidRDefault="00A238CB" w:rsidP="00A238CB">
      <w:pPr>
        <w:pStyle w:val="Para0"/>
        <w:spacing w:before="360" w:after="360"/>
        <w:jc w:val="center"/>
        <w:rPr>
          <w:rtl/>
        </w:rPr>
      </w:pPr>
      <w:r>
        <w:rPr>
          <w:rtl/>
        </w:rPr>
        <w:t xml:space="preserve">שנערך ונחתם ביום </w:t>
      </w:r>
      <w:r>
        <w:rPr>
          <w:rFonts w:hint="cs"/>
          <w:rtl/>
        </w:rPr>
        <w:t xml:space="preserve">____________ </w:t>
      </w:r>
      <w:r>
        <w:rPr>
          <w:rtl/>
        </w:rPr>
        <w:t xml:space="preserve">חודש </w:t>
      </w:r>
      <w:r>
        <w:rPr>
          <w:rFonts w:hint="cs"/>
          <w:rtl/>
        </w:rPr>
        <w:t xml:space="preserve">____________ </w:t>
      </w:r>
      <w:r>
        <w:rPr>
          <w:rtl/>
        </w:rPr>
        <w:t xml:space="preserve">שנה </w:t>
      </w:r>
      <w:r>
        <w:rPr>
          <w:rFonts w:hint="cs"/>
          <w:rtl/>
        </w:rPr>
        <w:t>____________</w:t>
      </w:r>
    </w:p>
    <w:p w14:paraId="5F73ED4E" w14:textId="77777777" w:rsidR="00A238CB" w:rsidRDefault="00A238CB" w:rsidP="00A238CB">
      <w:pPr>
        <w:pStyle w:val="Para0"/>
        <w:spacing w:before="360"/>
        <w:ind w:left="849" w:hanging="851"/>
        <w:rPr>
          <w:rtl/>
        </w:rPr>
      </w:pPr>
      <w:r>
        <w:rPr>
          <w:rtl/>
        </w:rPr>
        <w:t>בין:</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 מנהל אגף טכנולוגיות דיגיטליות ומידע</w:t>
      </w:r>
      <w:r>
        <w:rPr>
          <w:rtl/>
        </w:rPr>
        <w:t xml:space="preserve"> וחשב משרד המשפטים או סגנו בהתאם לחוק נכסי המדינה, התשי"א-1951 (להלן: "</w:t>
      </w:r>
      <w:r>
        <w:rPr>
          <w:b/>
          <w:bCs/>
          <w:rtl/>
        </w:rPr>
        <w:t>המשרד</w:t>
      </w:r>
      <w:r>
        <w:rPr>
          <w:rtl/>
        </w:rPr>
        <w:t>");</w:t>
      </w:r>
    </w:p>
    <w:p w14:paraId="7D63A711" w14:textId="77777777" w:rsidR="00A238CB" w:rsidRDefault="00A238CB" w:rsidP="00A238CB">
      <w:pPr>
        <w:pStyle w:val="Para0"/>
        <w:spacing w:before="240"/>
        <w:jc w:val="right"/>
        <w:rPr>
          <w:b/>
          <w:bCs/>
          <w:u w:val="single"/>
          <w:rtl/>
        </w:rPr>
      </w:pPr>
      <w:r>
        <w:rPr>
          <w:b/>
          <w:bCs/>
          <w:u w:val="single"/>
          <w:rtl/>
        </w:rPr>
        <w:t>מצד אחד</w:t>
      </w:r>
    </w:p>
    <w:p w14:paraId="730D404B" w14:textId="77777777" w:rsidR="00A238CB" w:rsidRPr="00AE4979" w:rsidRDefault="00A238CB" w:rsidP="00A238CB">
      <w:pPr>
        <w:pStyle w:val="Para0"/>
        <w:ind w:left="849" w:hanging="850"/>
        <w:rPr>
          <w:u w:val="dotted"/>
          <w:rtl/>
        </w:rPr>
      </w:pPr>
      <w:r>
        <w:rPr>
          <w:rtl/>
        </w:rPr>
        <w:t>לבין:</w:t>
      </w:r>
      <w:r>
        <w:rPr>
          <w:rtl/>
        </w:rPr>
        <w:tab/>
        <w:t>שם</w:t>
      </w:r>
      <w:r w:rsidRPr="00AE4979">
        <w:rPr>
          <w:rtl/>
        </w:rPr>
        <w:t>:</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5E6866AB" w14:textId="77777777" w:rsidR="00A238CB" w:rsidRDefault="00A238CB" w:rsidP="00A238CB">
      <w:pPr>
        <w:pStyle w:val="Para0"/>
        <w:ind w:left="849"/>
        <w:rPr>
          <w:rtl/>
        </w:rPr>
      </w:pPr>
      <w:r>
        <w:rPr>
          <w:rtl/>
        </w:rPr>
        <w:t>כתובת:</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66379DD6" w14:textId="77777777" w:rsidR="00A238CB" w:rsidRDefault="00A238CB" w:rsidP="00A238CB">
      <w:pPr>
        <w:pStyle w:val="Para0"/>
        <w:ind w:left="849"/>
        <w:rPr>
          <w:rtl/>
        </w:rPr>
      </w:pPr>
      <w:r>
        <w:rPr>
          <w:rtl/>
        </w:rPr>
        <w:t xml:space="preserve">מס' רישום (חברה/ עמותה/ שותפות)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אצל רשם </w:t>
      </w:r>
      <w:r>
        <w:rPr>
          <w:rFonts w:hint="cs"/>
          <w:u w:val="dotted"/>
          <w:rtl/>
        </w:rPr>
        <w:t xml:space="preserve">                      </w:t>
      </w:r>
      <w:r>
        <w:rPr>
          <w:rFonts w:hint="cs"/>
          <w:rtl/>
        </w:rPr>
        <w:t>/</w:t>
      </w:r>
      <w:r>
        <w:rPr>
          <w:rtl/>
        </w:rPr>
        <w:t xml:space="preserve">מס' עוסק מורשה: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 (להלן: "</w:t>
      </w:r>
      <w:r w:rsidRPr="00682E86">
        <w:rPr>
          <w:b/>
          <w:bCs/>
          <w:rtl/>
        </w:rPr>
        <w:t xml:space="preserve">ספק </w:t>
      </w:r>
      <w:r w:rsidRPr="00682E86">
        <w:rPr>
          <w:rFonts w:hint="cs"/>
          <w:b/>
          <w:bCs/>
          <w:rtl/>
        </w:rPr>
        <w:t>ה</w:t>
      </w:r>
      <w:r>
        <w:rPr>
          <w:rFonts w:hint="cs"/>
          <w:b/>
          <w:bCs/>
          <w:rtl/>
        </w:rPr>
        <w:t>טובין/שירותים</w:t>
      </w:r>
      <w:r>
        <w:rPr>
          <w:rtl/>
        </w:rPr>
        <w:t>")</w:t>
      </w:r>
    </w:p>
    <w:p w14:paraId="7EAF1446" w14:textId="77777777" w:rsidR="00A238CB" w:rsidRDefault="00A238CB" w:rsidP="00A238CB">
      <w:pPr>
        <w:pStyle w:val="Para0"/>
        <w:spacing w:before="240"/>
        <w:jc w:val="right"/>
        <w:rPr>
          <w:b/>
          <w:bCs/>
          <w:u w:val="single"/>
          <w:rtl/>
        </w:rPr>
      </w:pPr>
      <w:r>
        <w:rPr>
          <w:b/>
          <w:bCs/>
          <w:u w:val="single"/>
          <w:rtl/>
        </w:rPr>
        <w:t>מצד שני</w:t>
      </w:r>
    </w:p>
    <w:p w14:paraId="1DA9B319" w14:textId="77777777" w:rsidR="00A238CB" w:rsidRPr="00515820" w:rsidRDefault="00A238CB" w:rsidP="00A238CB">
      <w:pPr>
        <w:pStyle w:val="OutlineList0"/>
        <w:keepNext/>
        <w:outlineLvl w:val="0"/>
        <w:rPr>
          <w:rtl/>
        </w:rPr>
      </w:pPr>
      <w:bookmarkStart w:id="0" w:name="_Ref425357387"/>
      <w:r w:rsidRPr="00515820">
        <w:rPr>
          <w:rtl/>
        </w:rPr>
        <w:t>מבוא</w:t>
      </w:r>
      <w:bookmarkEnd w:id="0"/>
    </w:p>
    <w:p w14:paraId="12488EB1" w14:textId="18BAB071" w:rsidR="00A238CB" w:rsidRDefault="00A238CB" w:rsidP="00A97BDA">
      <w:pPr>
        <w:pStyle w:val="Para10"/>
        <w:ind w:left="1712" w:hanging="992"/>
        <w:rPr>
          <w:rtl/>
        </w:rPr>
      </w:pPr>
      <w:r>
        <w:rPr>
          <w:rtl/>
        </w:rPr>
        <w:t>הואיל ו:</w:t>
      </w:r>
      <w:r>
        <w:rPr>
          <w:rtl/>
        </w:rPr>
        <w:tab/>
        <w:t xml:space="preserve">משרד המשפטים פרסם </w:t>
      </w:r>
      <w:r>
        <w:rPr>
          <w:rFonts w:hint="cs"/>
          <w:rtl/>
        </w:rPr>
        <w:t>"</w:t>
      </w:r>
      <w:r w:rsidRPr="00532F21">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BE23EB">
        <w:rPr>
          <w:rtl/>
        </w:rPr>
        <w:t xml:space="preserve"> </w:t>
      </w:r>
      <w:fldSimple w:instr=" DOCPROPERTY  מזהה_המכרז ">
        <w:r w:rsidR="008E70DE">
          <w:t>67-2024</w:t>
        </w:r>
      </w:fldSimple>
      <w:r w:rsidR="009731F2" w:rsidRPr="00BE23EB">
        <w:rPr>
          <w:rtl/>
        </w:rPr>
        <w:t xml:space="preserve"> </w:t>
      </w:r>
      <w:fldSimple w:instr=" DOCPROPERTY  נושא_המכרז  \* MERGEFORMAT ">
        <w:r w:rsidR="00251E31">
          <w:rPr>
            <w:rtl/>
          </w:rPr>
          <w:t>הספקה, הטמעה ותחזוקה של מערכת ניהול משמרות</w:t>
        </w:r>
      </w:fldSimple>
      <w:r>
        <w:rPr>
          <w:rFonts w:hint="cs"/>
          <w:b/>
          <w:bCs/>
          <w:rtl/>
        </w:rPr>
        <w:t xml:space="preserve">" </w:t>
      </w:r>
      <w:r>
        <w:rPr>
          <w:rFonts w:hint="cs"/>
          <w:rtl/>
        </w:rPr>
        <w:t>(להלן: "</w:t>
      </w:r>
      <w:r>
        <w:rPr>
          <w:rFonts w:hint="cs"/>
          <w:b/>
          <w:bCs/>
          <w:rtl/>
        </w:rPr>
        <w:t>המכרז")</w:t>
      </w:r>
      <w:r>
        <w:rPr>
          <w:rFonts w:hint="cs"/>
          <w:rtl/>
        </w:rPr>
        <w:t>.</w:t>
      </w:r>
    </w:p>
    <w:p w14:paraId="0496D028" w14:textId="77777777" w:rsidR="00A238CB" w:rsidRDefault="00A238CB" w:rsidP="00A238CB">
      <w:pPr>
        <w:pStyle w:val="Para10"/>
        <w:ind w:left="1712" w:hanging="992"/>
        <w:rPr>
          <w:rtl/>
        </w:rPr>
      </w:pPr>
      <w:r>
        <w:rPr>
          <w:rtl/>
        </w:rPr>
        <w:t>והואיל ו:</w:t>
      </w:r>
      <w:r>
        <w:rPr>
          <w:b/>
          <w:bCs/>
          <w:rtl/>
        </w:rPr>
        <w:tab/>
      </w:r>
      <w:r>
        <w:rPr>
          <w:rtl/>
        </w:rPr>
        <w:t xml:space="preserve">בהחלטת ועדת המכרזים במשרד המשפטים פרוטוקול מספר </w:t>
      </w:r>
      <w:r>
        <w:rPr>
          <w:rFonts w:hint="cs"/>
          <w:rtl/>
        </w:rPr>
        <w:t xml:space="preserve">____________ </w:t>
      </w:r>
      <w:r>
        <w:rPr>
          <w:rtl/>
        </w:rPr>
        <w:t xml:space="preserve">מיום </w:t>
      </w:r>
      <w:r>
        <w:rPr>
          <w:rFonts w:hint="cs"/>
          <w:rtl/>
        </w:rPr>
        <w:t xml:space="preserve">____________ </w:t>
      </w:r>
      <w:r>
        <w:rPr>
          <w:rtl/>
        </w:rPr>
        <w:t xml:space="preserve">נבחר </w:t>
      </w:r>
      <w:r w:rsidRPr="00A56211">
        <w:rPr>
          <w:rtl/>
        </w:rPr>
        <w:t>ספק</w:t>
      </w:r>
      <w:r>
        <w:rPr>
          <w:rtl/>
        </w:rPr>
        <w:t xml:space="preserve"> </w:t>
      </w:r>
      <w:r w:rsidRPr="005F6587">
        <w:rPr>
          <w:rtl/>
        </w:rPr>
        <w:t>הטובין/שירותים</w:t>
      </w:r>
      <w:r>
        <w:rPr>
          <w:rtl/>
        </w:rPr>
        <w:t xml:space="preserve"> להספקת </w:t>
      </w:r>
      <w:r>
        <w:rPr>
          <w:rFonts w:hint="cs"/>
          <w:rtl/>
        </w:rPr>
        <w:t>ה</w:t>
      </w:r>
      <w:r w:rsidRPr="005F6587">
        <w:rPr>
          <w:rtl/>
        </w:rPr>
        <w:t>טובין/שירותים</w:t>
      </w:r>
      <w:r>
        <w:rPr>
          <w:rtl/>
        </w:rPr>
        <w:t xml:space="preserve"> הנדרשים על פי המכרז (להלן</w:t>
      </w:r>
      <w:r>
        <w:rPr>
          <w:rFonts w:hint="cs"/>
          <w:rtl/>
        </w:rPr>
        <w:t>:</w:t>
      </w:r>
      <w:r>
        <w:rPr>
          <w:rtl/>
        </w:rPr>
        <w:t xml:space="preserve"> "</w:t>
      </w:r>
      <w:r>
        <w:rPr>
          <w:b/>
          <w:bCs/>
          <w:rtl/>
        </w:rPr>
        <w:t>החלטת ועדת המכרזים</w:t>
      </w:r>
      <w:r>
        <w:rPr>
          <w:rtl/>
        </w:rPr>
        <w:t>").</w:t>
      </w:r>
    </w:p>
    <w:p w14:paraId="28BC3652" w14:textId="77777777" w:rsidR="00A238CB" w:rsidRDefault="00A238CB" w:rsidP="00A238CB">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מצהיר כי עיין בכל הוראות והנחיות המכרז והגיש את הצעתו </w:t>
      </w:r>
      <w:r w:rsidRPr="00FE0E0D">
        <w:rPr>
          <w:rFonts w:hint="cs"/>
          <w:rtl/>
        </w:rPr>
        <w:t>ל</w:t>
      </w:r>
      <w:r w:rsidRPr="00FE0E0D">
        <w:rPr>
          <w:rtl/>
        </w:rPr>
        <w:t>מכרז</w:t>
      </w:r>
      <w:r>
        <w:rPr>
          <w:rFonts w:hint="cs"/>
          <w:rtl/>
        </w:rPr>
        <w:t>, כשהיא מבוססת ומותאמת להוראות המכרז.</w:t>
      </w:r>
    </w:p>
    <w:p w14:paraId="577CAC92" w14:textId="77777777" w:rsidR="00A238CB" w:rsidRDefault="00A238CB" w:rsidP="00A238CB">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זכה במכרז שפורסם בעניין הסכם זה, בהתאם להחלטת וועדת המכרזים של המשרד, והתחייב לפעול ולספק את </w:t>
      </w:r>
      <w:r>
        <w:rPr>
          <w:rFonts w:hint="cs"/>
          <w:rtl/>
        </w:rPr>
        <w:t>ה</w:t>
      </w:r>
      <w:r w:rsidRPr="00AB7566">
        <w:rPr>
          <w:rtl/>
        </w:rPr>
        <w:t>טובין/שירותים</w:t>
      </w:r>
      <w:r>
        <w:rPr>
          <w:rFonts w:hint="cs"/>
          <w:rtl/>
        </w:rPr>
        <w:t xml:space="preserve"> </w:t>
      </w:r>
      <w:r>
        <w:rPr>
          <w:rtl/>
        </w:rPr>
        <w:t>נשוא המכרז בהתאם להוראות</w:t>
      </w:r>
      <w:r>
        <w:rPr>
          <w:rFonts w:hint="cs"/>
          <w:rtl/>
        </w:rPr>
        <w:t xml:space="preserve"> </w:t>
      </w:r>
      <w:r>
        <w:rPr>
          <w:rtl/>
        </w:rPr>
        <w:t>המכרז ולהצעה.</w:t>
      </w:r>
    </w:p>
    <w:p w14:paraId="64F55380" w14:textId="77777777" w:rsidR="00A238CB" w:rsidRDefault="00A238CB" w:rsidP="00A238CB">
      <w:pPr>
        <w:pStyle w:val="Para10"/>
        <w:ind w:left="1712" w:hanging="992"/>
        <w:rPr>
          <w:rtl/>
        </w:rPr>
      </w:pPr>
      <w:r>
        <w:rPr>
          <w:rtl/>
        </w:rPr>
        <w:t>והואיל ו:</w:t>
      </w:r>
      <w:r>
        <w:rPr>
          <w:rtl/>
        </w:rPr>
        <w:tab/>
        <w:t xml:space="preserve">הצדדים מעוניינים כי ספק </w:t>
      </w:r>
      <w:r>
        <w:rPr>
          <w:rFonts w:hint="cs"/>
          <w:rtl/>
        </w:rPr>
        <w:t>ה</w:t>
      </w:r>
      <w:r w:rsidRPr="00AB7566">
        <w:rPr>
          <w:rtl/>
        </w:rPr>
        <w:t>טובין/שירותים</w:t>
      </w:r>
      <w:r>
        <w:rPr>
          <w:rFonts w:hint="cs"/>
          <w:rtl/>
        </w:rPr>
        <w:t xml:space="preserve"> </w:t>
      </w:r>
      <w:r>
        <w:rPr>
          <w:rtl/>
        </w:rPr>
        <w:t xml:space="preserve">יבצע עבור המשרד את אספקת </w:t>
      </w:r>
      <w:r>
        <w:rPr>
          <w:rFonts w:hint="cs"/>
          <w:rtl/>
        </w:rPr>
        <w:t>ה</w:t>
      </w:r>
      <w:r w:rsidRPr="00AB7566">
        <w:rPr>
          <w:rtl/>
        </w:rPr>
        <w:t>טובין/שירותים</w:t>
      </w:r>
      <w:r>
        <w:rPr>
          <w:rFonts w:hint="cs"/>
          <w:rtl/>
        </w:rPr>
        <w:t xml:space="preserve"> </w:t>
      </w:r>
      <w:r>
        <w:rPr>
          <w:rtl/>
        </w:rPr>
        <w:t xml:space="preserve">המפורטים </w:t>
      </w:r>
      <w:r>
        <w:rPr>
          <w:rFonts w:hint="cs"/>
          <w:rtl/>
        </w:rPr>
        <w:t>ב</w:t>
      </w:r>
      <w:r>
        <w:rPr>
          <w:rtl/>
        </w:rPr>
        <w:t>מכרז, בהצעה ובהסכם זה כמפורט בתנאי המכרז, ההצעה וההסכם.</w:t>
      </w:r>
    </w:p>
    <w:p w14:paraId="32913602" w14:textId="77777777" w:rsidR="00A238CB" w:rsidRDefault="00A238CB" w:rsidP="00A238CB">
      <w:pPr>
        <w:pStyle w:val="Para10"/>
        <w:ind w:left="1712" w:hanging="992"/>
        <w:rPr>
          <w:rtl/>
        </w:rPr>
      </w:pPr>
      <w:r>
        <w:rPr>
          <w:rtl/>
        </w:rPr>
        <w:lastRenderedPageBreak/>
        <w:t>והואיל ו:</w:t>
      </w:r>
      <w:r>
        <w:rPr>
          <w:rtl/>
        </w:rPr>
        <w:tab/>
        <w:t xml:space="preserve">הצדדים מסכימים כי התקשרות זו תהיה על בסיס קבלני ולא תיצור יחסי עובד מעביד בין ספק </w:t>
      </w:r>
      <w:r>
        <w:rPr>
          <w:rFonts w:hint="cs"/>
          <w:rtl/>
        </w:rPr>
        <w:t>ה</w:t>
      </w:r>
      <w:r w:rsidRPr="00AB7566">
        <w:rPr>
          <w:rtl/>
        </w:rPr>
        <w:t>טובין/שירותים</w:t>
      </w:r>
      <w:r>
        <w:rPr>
          <w:rFonts w:hint="cs"/>
          <w:rtl/>
        </w:rPr>
        <w:t xml:space="preserve"> </w:t>
      </w:r>
      <w:r>
        <w:rPr>
          <w:rtl/>
        </w:rPr>
        <w:t>ומי מעובדיו לבין משרד המשפטים, וזאת בהתחשב בתנאי ההתקשרות שאינם הולמים התקשרות במסגרת יחסי עובד מעביד.</w:t>
      </w:r>
    </w:p>
    <w:p w14:paraId="07D1C2C5" w14:textId="77777777" w:rsidR="00A238CB" w:rsidRDefault="00A238CB" w:rsidP="00A238CB">
      <w:pPr>
        <w:pStyle w:val="Para10"/>
        <w:ind w:left="737"/>
        <w:rPr>
          <w:b/>
          <w:bCs/>
          <w:rtl/>
        </w:rPr>
      </w:pPr>
      <w:r>
        <w:rPr>
          <w:b/>
          <w:bCs/>
          <w:rtl/>
        </w:rPr>
        <w:t>לפיכך הוצהר</w:t>
      </w:r>
      <w:r>
        <w:rPr>
          <w:rFonts w:hint="cs"/>
          <w:b/>
          <w:bCs/>
          <w:rtl/>
        </w:rPr>
        <w:t>,</w:t>
      </w:r>
      <w:r>
        <w:rPr>
          <w:b/>
          <w:bCs/>
          <w:rtl/>
        </w:rPr>
        <w:t xml:space="preserve"> הוסכם והותנה בין הצדדים כדלקמן:</w:t>
      </w:r>
    </w:p>
    <w:p w14:paraId="1529C374" w14:textId="77777777" w:rsidR="00A238CB" w:rsidRPr="00515820" w:rsidRDefault="00A238CB" w:rsidP="00A238CB">
      <w:pPr>
        <w:pStyle w:val="OutlineList0"/>
        <w:keepNext/>
        <w:spacing w:before="240"/>
        <w:outlineLvl w:val="0"/>
        <w:rPr>
          <w:rtl/>
        </w:rPr>
      </w:pPr>
      <w:r w:rsidRPr="00515820">
        <w:rPr>
          <w:rtl/>
        </w:rPr>
        <w:t>כללי</w:t>
      </w:r>
    </w:p>
    <w:p w14:paraId="7E3C0258" w14:textId="77777777" w:rsidR="00A238CB" w:rsidRDefault="00A238CB" w:rsidP="00A238CB">
      <w:pPr>
        <w:pStyle w:val="OutlineList1"/>
        <w:keepNext w:val="0"/>
        <w:tabs>
          <w:tab w:val="clear" w:pos="720"/>
        </w:tabs>
        <w:ind w:left="707" w:hanging="708"/>
      </w:pPr>
      <w:r>
        <w:rPr>
          <w:rtl/>
        </w:rPr>
        <w:t>המבוא להסכם זה וכן מסמכי המכרז ונספחיו מהווים חלק בלתי נפרד מהסכם זה.</w:t>
      </w:r>
    </w:p>
    <w:p w14:paraId="5F32D590" w14:textId="77777777" w:rsidR="00A238CB" w:rsidRDefault="00A238CB" w:rsidP="00A238CB">
      <w:pPr>
        <w:pStyle w:val="OutlineList1"/>
        <w:keepNext w:val="0"/>
        <w:tabs>
          <w:tab w:val="clear" w:pos="720"/>
        </w:tabs>
        <w:ind w:left="707" w:hanging="708"/>
      </w:pPr>
      <w:r>
        <w:rPr>
          <w:rtl/>
        </w:rPr>
        <w:t>הכותרות נועדו לשם הנוחות בלבד והן לא תשמשנה לפרשנות ההסכם.</w:t>
      </w:r>
    </w:p>
    <w:p w14:paraId="3C37EF39" w14:textId="77777777" w:rsidR="00A238CB" w:rsidRDefault="00A238CB" w:rsidP="00A238CB">
      <w:pPr>
        <w:pStyle w:val="OutlineList1"/>
        <w:keepNext w:val="0"/>
        <w:tabs>
          <w:tab w:val="clear" w:pos="720"/>
        </w:tabs>
        <w:ind w:left="707" w:hanging="708"/>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48E1257D" w14:textId="77777777" w:rsidR="00A238CB" w:rsidRDefault="00A238CB" w:rsidP="00A238CB">
      <w:pPr>
        <w:pStyle w:val="OutlineList1"/>
        <w:keepNext w:val="0"/>
        <w:tabs>
          <w:tab w:val="clear" w:pos="720"/>
        </w:tabs>
        <w:ind w:left="707" w:hanging="708"/>
        <w:rPr>
          <w:rtl/>
        </w:rPr>
      </w:pPr>
      <w:r>
        <w:rPr>
          <w:rtl/>
        </w:rPr>
        <w:t>במקרה של סתירה או אי בהירות בין הוראות המכרז לבין הוראות הסכם זה יחולו הוראות המכרז, אלא אם נאמר במפורש אחרת.</w:t>
      </w:r>
    </w:p>
    <w:p w14:paraId="006806B4" w14:textId="77777777" w:rsidR="00A238CB" w:rsidRDefault="00A238CB" w:rsidP="00A238CB">
      <w:pPr>
        <w:pStyle w:val="OutlineList0"/>
        <w:keepNext/>
        <w:spacing w:before="240"/>
        <w:outlineLvl w:val="0"/>
      </w:pPr>
      <w:bookmarkStart w:id="1" w:name="_Ref63269780"/>
      <w:r w:rsidRPr="001A3369">
        <w:rPr>
          <w:rtl/>
        </w:rPr>
        <w:t xml:space="preserve">הצהרות והתחייבויות ספק </w:t>
      </w:r>
      <w:r>
        <w:rPr>
          <w:rFonts w:hint="cs"/>
          <w:rtl/>
        </w:rPr>
        <w:t>ה</w:t>
      </w:r>
      <w:r w:rsidRPr="003F729F">
        <w:rPr>
          <w:rtl/>
        </w:rPr>
        <w:t>טובין/שירותים</w:t>
      </w:r>
      <w:bookmarkEnd w:id="1"/>
    </w:p>
    <w:p w14:paraId="31D5D626" w14:textId="77777777" w:rsidR="00A238CB" w:rsidRDefault="00A238CB" w:rsidP="00A238CB">
      <w:pPr>
        <w:pStyle w:val="OutlineList1"/>
        <w:keepNext w:val="0"/>
        <w:rPr>
          <w:rtl/>
        </w:rPr>
      </w:pPr>
      <w:r>
        <w:rPr>
          <w:rtl/>
        </w:rPr>
        <w:t xml:space="preserve">ספק </w:t>
      </w:r>
      <w:r w:rsidRPr="003F729F">
        <w:rPr>
          <w:rtl/>
        </w:rPr>
        <w:t>הטובין/שירותים</w:t>
      </w:r>
      <w:r>
        <w:rPr>
          <w:rFonts w:hint="cs"/>
          <w:rtl/>
        </w:rPr>
        <w:t xml:space="preserve"> </w:t>
      </w:r>
      <w:r>
        <w:rPr>
          <w:rtl/>
        </w:rPr>
        <w:t>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w:t>
      </w:r>
      <w:r>
        <w:rPr>
          <w:rFonts w:hint="cs"/>
          <w:rtl/>
        </w:rPr>
        <w:t>,</w:t>
      </w:r>
      <w:r>
        <w:rPr>
          <w:rtl/>
        </w:rPr>
        <w:t xml:space="preserve"> גילוי חסר, טעות או פגם בקשר לנתונים או לעובדות הקשורים לאספקת </w:t>
      </w:r>
      <w:r w:rsidRPr="003F729F">
        <w:rPr>
          <w:rtl/>
        </w:rPr>
        <w:t>הטובין/שירותים</w:t>
      </w:r>
      <w:r>
        <w:rPr>
          <w:rtl/>
        </w:rPr>
        <w:t>.</w:t>
      </w:r>
    </w:p>
    <w:p w14:paraId="73853077"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בזאת כי יש לו את היכולת והאמצעים הדרושים לרבות האמצעים הכספיים </w:t>
      </w:r>
      <w:r>
        <w:rPr>
          <w:rFonts w:hint="cs"/>
          <w:rtl/>
        </w:rPr>
        <w:t>ו</w:t>
      </w:r>
      <w:r>
        <w:rPr>
          <w:rtl/>
        </w:rPr>
        <w:t>משאבי אנוש העומדים לרשותו</w:t>
      </w:r>
      <w:r>
        <w:rPr>
          <w:rFonts w:hint="cs"/>
          <w:rtl/>
        </w:rPr>
        <w:t xml:space="preserve"> ו</w:t>
      </w:r>
      <w:r>
        <w:rPr>
          <w:rtl/>
        </w:rPr>
        <w:t xml:space="preserve">את הידע המקצועי, הניסיון והמומחיות הנדרשים לשם אספקת </w:t>
      </w:r>
      <w:r w:rsidRPr="003F729F">
        <w:rPr>
          <w:rtl/>
        </w:rPr>
        <w:t>הטובין/שירותים</w:t>
      </w:r>
      <w:r>
        <w:rPr>
          <w:rtl/>
        </w:rPr>
        <w:t>.</w:t>
      </w:r>
    </w:p>
    <w:p w14:paraId="57A14A74"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w:t>
      </w:r>
      <w:r w:rsidRPr="003F729F">
        <w:rPr>
          <w:rtl/>
        </w:rPr>
        <w:t>הטובין/שירותים</w:t>
      </w:r>
      <w:r>
        <w:rPr>
          <w:rtl/>
        </w:rPr>
        <w:t xml:space="preserve">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61B21C7B" w14:textId="77777777" w:rsidR="00A238CB" w:rsidRDefault="00A238CB" w:rsidP="00A238CB">
      <w:pPr>
        <w:pStyle w:val="OutlineList1"/>
        <w:keepNext w:val="0"/>
        <w:tabs>
          <w:tab w:val="clear" w:pos="720"/>
        </w:tabs>
        <w:ind w:left="707" w:hanging="708"/>
        <w:rPr>
          <w:rtl/>
        </w:rPr>
      </w:pPr>
      <w:r>
        <w:rPr>
          <w:rtl/>
        </w:rPr>
        <w:t xml:space="preserve">מובהר כי נכונותן של הצהרות ספק </w:t>
      </w:r>
      <w:r w:rsidRPr="003F729F">
        <w:rPr>
          <w:rtl/>
        </w:rPr>
        <w:t>הטובין/שירותים</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w:t>
      </w:r>
      <w:r w:rsidRPr="003F729F">
        <w:rPr>
          <w:rtl/>
        </w:rPr>
        <w:t>הטובין/שירותים</w:t>
      </w:r>
      <w:r>
        <w:rPr>
          <w:rtl/>
        </w:rPr>
        <w:t>.</w:t>
      </w:r>
    </w:p>
    <w:p w14:paraId="08FB7A72"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להודיע למשרד מיד על כל שינוי שיחול בתוקף הצהרותיו, לרבות על כל צו שניתן כנגדו והאוסר או מגביל את יכולתו לספק את </w:t>
      </w:r>
      <w:r w:rsidRPr="003F729F">
        <w:rPr>
          <w:rtl/>
        </w:rPr>
        <w:t>הטובין/שירותים</w:t>
      </w:r>
      <w:r>
        <w:rPr>
          <w:rtl/>
        </w:rPr>
        <w:t xml:space="preserve"> בהתאם להסכם זה על נספחיו.</w:t>
      </w:r>
    </w:p>
    <w:p w14:paraId="32952023"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יודיע למשרד בעל-פה ובכתב, לכל המאוחר בתוך 48 שעות, על כל שינוי במעמדו החוקי או על כל מקרה בו עולה כי לא יהיה באפשרותו לספק את </w:t>
      </w:r>
      <w:r w:rsidRPr="003F729F">
        <w:rPr>
          <w:rtl/>
        </w:rPr>
        <w:t>הטובין/שירותים</w:t>
      </w:r>
      <w:r>
        <w:rPr>
          <w:rtl/>
        </w:rPr>
        <w:t xml:space="preserve"> המבוקשים, בכוח או בפועל, או על כל אפשרות מסתברת כי לא יוכל לעמוד בהתחייבויותיו על פי</w:t>
      </w:r>
      <w:r>
        <w:rPr>
          <w:rFonts w:hint="cs"/>
          <w:rtl/>
        </w:rPr>
        <w:t xml:space="preserve"> </w:t>
      </w:r>
      <w:r>
        <w:rPr>
          <w:rtl/>
        </w:rPr>
        <w:t xml:space="preserve">המכרז והסכם זה, כולן או מקצתן, מכל סיבה שהיא או על כל עניין אחר שיש בו כדי להשפיע על אספקת </w:t>
      </w:r>
      <w:r w:rsidRPr="003F729F">
        <w:rPr>
          <w:rtl/>
        </w:rPr>
        <w:t>הטובין/שירותים</w:t>
      </w:r>
      <w:r>
        <w:rPr>
          <w:rtl/>
        </w:rPr>
        <w:t xml:space="preserve"> המבוקשים.</w:t>
      </w:r>
    </w:p>
    <w:p w14:paraId="1DFEA573"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בהתאם להוראות כל דין החל בקשר להספקת </w:t>
      </w:r>
      <w:r w:rsidRPr="003F729F">
        <w:rPr>
          <w:rtl/>
        </w:rPr>
        <w:t>הטובין/שירותים</w:t>
      </w:r>
      <w:r>
        <w:rPr>
          <w:rtl/>
        </w:rPr>
        <w:t xml:space="preserve"> נשוא </w:t>
      </w:r>
      <w:r>
        <w:rPr>
          <w:rFonts w:hint="cs"/>
          <w:rtl/>
        </w:rPr>
        <w:t>המכרז ו</w:t>
      </w:r>
      <w:r>
        <w:rPr>
          <w:rtl/>
        </w:rPr>
        <w:t>הסכם זה.</w:t>
      </w:r>
    </w:p>
    <w:p w14:paraId="4D1DF23C" w14:textId="77777777" w:rsidR="00A238CB" w:rsidRDefault="00A238CB" w:rsidP="00A238CB">
      <w:pPr>
        <w:pStyle w:val="OutlineList1"/>
        <w:keepNext w:val="0"/>
        <w:tabs>
          <w:tab w:val="clear" w:pos="720"/>
        </w:tabs>
        <w:ind w:left="707" w:hanging="708"/>
        <w:rPr>
          <w:rtl/>
        </w:rPr>
      </w:pPr>
      <w:r>
        <w:rPr>
          <w:rtl/>
        </w:rPr>
        <w:lastRenderedPageBreak/>
        <w:t xml:space="preserve">ספק </w:t>
      </w:r>
      <w:r w:rsidRPr="003F729F">
        <w:rPr>
          <w:rtl/>
        </w:rPr>
        <w:t>הטובין/שירותים</w:t>
      </w:r>
      <w:r>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10E2D040"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כי ביצוע התחייבויותיו על פי ההסכם ובכלל זה אספקת </w:t>
      </w:r>
      <w:r w:rsidRPr="003F729F">
        <w:rPr>
          <w:rtl/>
        </w:rPr>
        <w:t>הטובין/שירותים</w:t>
      </w:r>
      <w:r>
        <w:rPr>
          <w:rtl/>
        </w:rPr>
        <w:t xml:space="preserve"> על ידו למשרד בהתאם להסכם זה אינה פוגעת בזכויות צד ג' כלשהו, לרבות בכל הקשור לזכויות בקניין רוחני של צד ג' כלשהו.</w:t>
      </w:r>
    </w:p>
    <w:p w14:paraId="685BE2AA"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כי הבין את צרכי המשרד ודרישותיו כמפורט במסמכי המכרז וכי הוא בעל רקע מקצועי מתאים המאפשר לו לספק את </w:t>
      </w:r>
      <w:r w:rsidRPr="003F729F">
        <w:rPr>
          <w:rtl/>
        </w:rPr>
        <w:t>הטובין/שירותים</w:t>
      </w:r>
      <w:r>
        <w:rPr>
          <w:rtl/>
        </w:rPr>
        <w:t xml:space="preserve"> ברמה הגבוהה ביותר וכי יספק את </w:t>
      </w:r>
      <w:r w:rsidRPr="003F729F">
        <w:rPr>
          <w:rtl/>
        </w:rPr>
        <w:t>הטובין/שירותים</w:t>
      </w:r>
      <w:r>
        <w:rPr>
          <w:rtl/>
        </w:rPr>
        <w:t xml:space="preserve"> ברמה הגבוהה ביותר עד למילוי מלא של כל התחייבויותיו על פי הסכם זה.</w:t>
      </w:r>
    </w:p>
    <w:p w14:paraId="28139589" w14:textId="77777777" w:rsidR="00A238CB" w:rsidRDefault="00A238CB" w:rsidP="00A238CB">
      <w:pPr>
        <w:pStyle w:val="Para30"/>
        <w:ind w:left="720"/>
        <w:rPr>
          <w:b/>
          <w:bCs/>
        </w:rPr>
      </w:pPr>
      <w:r>
        <w:rPr>
          <w:b/>
          <w:bCs/>
          <w:rtl/>
        </w:rPr>
        <w:t>סעיף זה מהווה מעיקרי התקשרות הצדדים והפרתו תחשב הפרה יסודית של הסכם זה.</w:t>
      </w:r>
    </w:p>
    <w:p w14:paraId="125C7354" w14:textId="77777777" w:rsidR="00A238CB" w:rsidRPr="00A56211" w:rsidRDefault="00A238CB" w:rsidP="00A238CB">
      <w:pPr>
        <w:pStyle w:val="OutlineList0"/>
        <w:keepNext/>
        <w:spacing w:before="240"/>
        <w:outlineLvl w:val="0"/>
        <w:rPr>
          <w:rtl/>
        </w:rPr>
      </w:pPr>
      <w:bookmarkStart w:id="2" w:name="_Ref63269790"/>
      <w:bookmarkStart w:id="3" w:name="_Ref407888099"/>
      <w:r w:rsidRPr="00A56211">
        <w:rPr>
          <w:rtl/>
        </w:rPr>
        <w:t>תקופת ההתקשרות, שלבי ביצוע ומועדיהם</w:t>
      </w:r>
      <w:bookmarkEnd w:id="2"/>
    </w:p>
    <w:p w14:paraId="7FC106B9" w14:textId="77777777" w:rsidR="00A238CB" w:rsidRPr="00841201" w:rsidRDefault="00A238CB" w:rsidP="00A238CB">
      <w:pPr>
        <w:pStyle w:val="OutlineList1"/>
        <w:keepNext w:val="0"/>
        <w:tabs>
          <w:tab w:val="clear" w:pos="720"/>
        </w:tabs>
        <w:ind w:left="707" w:hanging="708"/>
      </w:pPr>
      <w:r w:rsidRPr="00841201">
        <w:rPr>
          <w:rtl/>
        </w:rPr>
        <w:t xml:space="preserve">ההתקשרות שבין המשרד לזוכה לרכש </w:t>
      </w:r>
      <w:r w:rsidRPr="003F729F">
        <w:rPr>
          <w:rtl/>
        </w:rPr>
        <w:t>הטובין/שירותים</w:t>
      </w:r>
      <w:r w:rsidRPr="00841201">
        <w:rPr>
          <w:rtl/>
        </w:rPr>
        <w:t xml:space="preserve">, תהא לתקופה של </w:t>
      </w:r>
      <w:r>
        <w:rPr>
          <w:rFonts w:hint="cs"/>
          <w:rtl/>
        </w:rPr>
        <w:t>__</w:t>
      </w:r>
      <w:r w:rsidRPr="00841201">
        <w:rPr>
          <w:rFonts w:hint="cs"/>
          <w:rtl/>
        </w:rPr>
        <w:t xml:space="preserve"> </w:t>
      </w:r>
      <w:r w:rsidRPr="00841201">
        <w:rPr>
          <w:rtl/>
        </w:rPr>
        <w:t xml:space="preserve">חודשים החל מיום </w:t>
      </w:r>
      <w:r>
        <w:rPr>
          <w:rFonts w:hint="cs"/>
          <w:rtl/>
        </w:rPr>
        <w:t xml:space="preserve">____________ </w:t>
      </w:r>
      <w:r w:rsidRPr="00841201">
        <w:rPr>
          <w:rtl/>
        </w:rPr>
        <w:t xml:space="preserve">ועד ליום </w:t>
      </w:r>
      <w:r>
        <w:rPr>
          <w:rFonts w:hint="cs"/>
          <w:rtl/>
        </w:rPr>
        <w:t>____________.</w:t>
      </w:r>
    </w:p>
    <w:p w14:paraId="2B2BE3AA" w14:textId="498A63FC" w:rsidR="00A238CB" w:rsidRPr="00841201" w:rsidRDefault="00A238CB" w:rsidP="00395F76">
      <w:pPr>
        <w:pStyle w:val="OutlineList1"/>
        <w:keepNext w:val="0"/>
        <w:tabs>
          <w:tab w:val="clear" w:pos="720"/>
        </w:tabs>
        <w:ind w:left="707" w:hanging="708"/>
      </w:pPr>
      <w:r w:rsidRPr="00841201">
        <w:rPr>
          <w:rtl/>
        </w:rPr>
        <w:t xml:space="preserve">למשרד תשמר הזכות להארכת ההתקשרות בתקופות נוספות של </w:t>
      </w:r>
      <w:r w:rsidRPr="00841201">
        <w:rPr>
          <w:rFonts w:hint="cs"/>
          <w:rtl/>
        </w:rPr>
        <w:t xml:space="preserve">12 </w:t>
      </w:r>
      <w:r w:rsidRPr="00841201">
        <w:rPr>
          <w:rtl/>
        </w:rPr>
        <w:t xml:space="preserve">חודשים קלנדארים בכל פעם ועד </w:t>
      </w:r>
      <w:r>
        <w:rPr>
          <w:rFonts w:hint="cs"/>
          <w:rtl/>
        </w:rPr>
        <w:t>___</w:t>
      </w:r>
      <w:r w:rsidRPr="00841201">
        <w:rPr>
          <w:rtl/>
        </w:rPr>
        <w:t xml:space="preserve"> חודשים קלנד</w:t>
      </w:r>
      <w:r w:rsidRPr="00841201">
        <w:rPr>
          <w:rFonts w:hint="cs"/>
          <w:rtl/>
        </w:rPr>
        <w:t>א</w:t>
      </w:r>
      <w:r w:rsidRPr="00841201">
        <w:rPr>
          <w:rtl/>
        </w:rPr>
        <w:t>רים נוספים בסך הכול בהתאם להצעת הזוכה והוראות מכרז זה.</w:t>
      </w:r>
      <w:r w:rsidRPr="00841201">
        <w:rPr>
          <w:rFonts w:hint="cs"/>
          <w:rtl/>
        </w:rPr>
        <w:t xml:space="preserve"> </w:t>
      </w:r>
    </w:p>
    <w:p w14:paraId="4DC9BF5B" w14:textId="77777777" w:rsidR="00A238CB" w:rsidRPr="00841201" w:rsidRDefault="00A238CB" w:rsidP="00A238CB">
      <w:pPr>
        <w:pStyle w:val="OutlineList1"/>
        <w:keepNext w:val="0"/>
        <w:tabs>
          <w:tab w:val="clear" w:pos="720"/>
        </w:tabs>
        <w:ind w:left="707" w:hanging="708"/>
        <w:rPr>
          <w:rtl/>
        </w:rPr>
      </w:pPr>
      <w:r w:rsidRPr="00841201">
        <w:rPr>
          <w:rFonts w:hint="cs"/>
          <w:rtl/>
        </w:rPr>
        <w:t>יודגש כי הארכת ההתקשרות במסגרת זכות הברירה כאמור, תהא על פי שיקול דעתו הבלעדי של המשרד, ותהא מותנית בכך שהזוכה ימציא למשרד את התצהירים והמסמכים המפורטים במכרז התקפים ביחס לתקופה שממועד תחילת ההארכה ועד למועד סיום ההארכה ככל שיהיו, ואישור מורשי החתימה מטעם המשרד בהזמנת רכש חתומה על ידם.</w:t>
      </w:r>
    </w:p>
    <w:p w14:paraId="4FBEF4A7" w14:textId="77777777" w:rsidR="00A238CB" w:rsidRPr="00841201" w:rsidRDefault="00A238CB" w:rsidP="00A238CB">
      <w:pPr>
        <w:pStyle w:val="OutlineList1"/>
        <w:keepNext w:val="0"/>
        <w:tabs>
          <w:tab w:val="clear" w:pos="720"/>
        </w:tabs>
        <w:ind w:left="707" w:hanging="708"/>
        <w:rPr>
          <w:rtl/>
        </w:rPr>
      </w:pPr>
      <w:r w:rsidRPr="00841201">
        <w:rPr>
          <w:rFonts w:hint="cs"/>
          <w:rtl/>
        </w:rPr>
        <w:t xml:space="preserve">ספק </w:t>
      </w:r>
      <w:r w:rsidRPr="003F729F">
        <w:rPr>
          <w:rtl/>
        </w:rPr>
        <w:t>הטובין/שירותים</w:t>
      </w:r>
      <w:r w:rsidRPr="00841201">
        <w:rPr>
          <w:rFonts w:hint="cs"/>
          <w:rtl/>
        </w:rPr>
        <w:t xml:space="preserve"> ייתן את </w:t>
      </w:r>
      <w:r w:rsidRPr="003F729F">
        <w:rPr>
          <w:rtl/>
        </w:rPr>
        <w:t>הטובין/שירותים</w:t>
      </w:r>
      <w:r w:rsidRPr="00841201">
        <w:rPr>
          <w:rFonts w:hint="cs"/>
          <w:rtl/>
        </w:rPr>
        <w:t xml:space="preserve"> במלואם ובמועדם, בהתאם למוגדר במסמכי המכרז ויעמוד במועדים, לגבי ביצוע כל אחת מהמשימות שנקבעו ויקבעו לו במסגרת מתן </w:t>
      </w:r>
      <w:r w:rsidRPr="003F729F">
        <w:rPr>
          <w:rtl/>
        </w:rPr>
        <w:t>הטובין/שירותים</w:t>
      </w:r>
      <w:r w:rsidRPr="00841201">
        <w:rPr>
          <w:rFonts w:hint="cs"/>
          <w:rtl/>
        </w:rPr>
        <w:t xml:space="preserve"> והסכם זה.</w:t>
      </w:r>
    </w:p>
    <w:p w14:paraId="6BBC8867" w14:textId="77777777" w:rsidR="00A238CB" w:rsidRDefault="00A238CB" w:rsidP="00A238CB">
      <w:pPr>
        <w:pStyle w:val="OutlineList1"/>
        <w:keepNext w:val="0"/>
        <w:tabs>
          <w:tab w:val="clear" w:pos="720"/>
        </w:tabs>
        <w:ind w:left="707" w:hanging="708"/>
      </w:pPr>
      <w:r w:rsidRPr="00841201">
        <w:rPr>
          <w:rFonts w:hint="cs"/>
          <w:rtl/>
        </w:rPr>
        <w:t>ב</w:t>
      </w:r>
      <w:r w:rsidRPr="00841201">
        <w:rPr>
          <w:rtl/>
        </w:rPr>
        <w:t xml:space="preserve">תום תקופת ההתקשרות, </w:t>
      </w:r>
      <w:r w:rsidRPr="00841201">
        <w:rPr>
          <w:rFonts w:hint="eastAsia"/>
          <w:rtl/>
        </w:rPr>
        <w:t>לרבות</w:t>
      </w:r>
      <w:r w:rsidRPr="00841201">
        <w:rPr>
          <w:rtl/>
        </w:rPr>
        <w:t xml:space="preserve"> </w:t>
      </w:r>
      <w:r w:rsidRPr="00841201">
        <w:rPr>
          <w:rFonts w:hint="eastAsia"/>
          <w:rtl/>
        </w:rPr>
        <w:t>תקופות</w:t>
      </w:r>
      <w:r w:rsidRPr="00841201">
        <w:rPr>
          <w:rtl/>
        </w:rPr>
        <w:t xml:space="preserve"> </w:t>
      </w:r>
      <w:r w:rsidRPr="00841201">
        <w:rPr>
          <w:rFonts w:hint="eastAsia"/>
          <w:rtl/>
        </w:rPr>
        <w:t>הארכה</w:t>
      </w:r>
      <w:r w:rsidRPr="00841201">
        <w:rPr>
          <w:rtl/>
        </w:rPr>
        <w:t xml:space="preserve">, </w:t>
      </w:r>
      <w:r w:rsidRPr="00841201">
        <w:rPr>
          <w:rFonts w:hint="eastAsia"/>
          <w:rtl/>
        </w:rPr>
        <w:t>אם</w:t>
      </w:r>
      <w:r w:rsidRPr="00841201">
        <w:rPr>
          <w:rtl/>
        </w:rPr>
        <w:t xml:space="preserve"> </w:t>
      </w:r>
      <w:r w:rsidRPr="00841201">
        <w:rPr>
          <w:rFonts w:hint="eastAsia"/>
          <w:rtl/>
        </w:rPr>
        <w:t>היו</w:t>
      </w:r>
      <w:r w:rsidRPr="00841201">
        <w:rPr>
          <w:rFonts w:hint="cs"/>
          <w:rtl/>
        </w:rPr>
        <w:t>,</w:t>
      </w:r>
      <w:r w:rsidRPr="00841201">
        <w:rPr>
          <w:rtl/>
        </w:rPr>
        <w:t xml:space="preserve"> מתחייב ספק </w:t>
      </w:r>
      <w:r w:rsidRPr="003F729F">
        <w:rPr>
          <w:rtl/>
        </w:rPr>
        <w:t>הטובין/שירותים</w:t>
      </w:r>
      <w:r w:rsidRPr="00841201">
        <w:rPr>
          <w:rtl/>
        </w:rPr>
        <w:t xml:space="preserve"> להשלים את אספקת </w:t>
      </w:r>
      <w:r w:rsidRPr="003F729F">
        <w:rPr>
          <w:rtl/>
        </w:rPr>
        <w:t>הטובין/שירותים</w:t>
      </w:r>
      <w:r w:rsidRPr="00841201">
        <w:rPr>
          <w:rtl/>
        </w:rPr>
        <w:t xml:space="preserve">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w:t>
      </w:r>
      <w:r>
        <w:rPr>
          <w:rtl/>
        </w:rPr>
        <w:t xml:space="preserve"> סודיות וזכויות קניין רוחני יחולו גם לאחר הפסקת הסכם זה.</w:t>
      </w:r>
    </w:p>
    <w:p w14:paraId="3AC9BA2D" w14:textId="77777777" w:rsidR="00A238CB" w:rsidRDefault="00A238CB" w:rsidP="00A238CB">
      <w:pPr>
        <w:pStyle w:val="Para30"/>
        <w:ind w:left="707"/>
      </w:pPr>
      <w:r w:rsidRPr="006E538D">
        <w:rPr>
          <w:b/>
          <w:bCs/>
          <w:rtl/>
        </w:rPr>
        <w:t>סעיף זה מהווה מעיקרי התקשרות הצדדים והפרתו תחשב הפרה יסודית של הסכם זה.</w:t>
      </w:r>
    </w:p>
    <w:p w14:paraId="67F81368" w14:textId="77777777" w:rsidR="00A238CB" w:rsidRDefault="00A238CB" w:rsidP="00A238CB">
      <w:pPr>
        <w:pStyle w:val="OutlineList0"/>
        <w:keepNext/>
        <w:spacing w:before="240"/>
        <w:outlineLvl w:val="0"/>
        <w:rPr>
          <w:b/>
          <w:rtl/>
        </w:rPr>
      </w:pPr>
      <w:r w:rsidRPr="003F729F">
        <w:rPr>
          <w:rtl/>
        </w:rPr>
        <w:t>הטובין/שירותים</w:t>
      </w:r>
      <w:r>
        <w:rPr>
          <w:rtl/>
        </w:rPr>
        <w:t xml:space="preserve"> שיסופקו על-ידי ספק </w:t>
      </w:r>
      <w:r w:rsidRPr="003F729F">
        <w:rPr>
          <w:rtl/>
        </w:rPr>
        <w:t>הטובין/שירותים</w:t>
      </w:r>
    </w:p>
    <w:p w14:paraId="330D6C6D" w14:textId="5952A018" w:rsidR="00A238CB" w:rsidRDefault="00A238CB" w:rsidP="00C91996">
      <w:pPr>
        <w:pStyle w:val="OutlineList1"/>
        <w:keepNext w:val="0"/>
        <w:tabs>
          <w:tab w:val="clear" w:pos="720"/>
        </w:tabs>
        <w:ind w:left="707" w:hanging="708"/>
      </w:pPr>
      <w:r>
        <w:rPr>
          <w:rtl/>
        </w:rPr>
        <w:t xml:space="preserve">בהסתמך על הצהרותיו של ספק </w:t>
      </w:r>
      <w:r w:rsidRPr="003F729F">
        <w:rPr>
          <w:rtl/>
        </w:rPr>
        <w:t>הטובין/שירותים</w:t>
      </w:r>
      <w:r>
        <w:rPr>
          <w:rtl/>
        </w:rPr>
        <w:t xml:space="preserve">, </w:t>
      </w:r>
      <w:r w:rsidR="00C91996">
        <w:rPr>
          <w:rFonts w:hint="cs"/>
          <w:rtl/>
        </w:rPr>
        <w:t>משרד</w:t>
      </w:r>
      <w:r>
        <w:rPr>
          <w:rtl/>
        </w:rPr>
        <w:t xml:space="preserve"> בזה המשרד מאת ספק </w:t>
      </w:r>
      <w:r w:rsidRPr="003F729F">
        <w:rPr>
          <w:rtl/>
        </w:rPr>
        <w:t>הטובין/שירותים</w:t>
      </w:r>
      <w:r>
        <w:rPr>
          <w:rtl/>
        </w:rPr>
        <w:t xml:space="preserve">, </w:t>
      </w:r>
      <w:r>
        <w:rPr>
          <w:rFonts w:hint="cs"/>
          <w:rtl/>
        </w:rPr>
        <w:t xml:space="preserve">את </w:t>
      </w:r>
      <w:r>
        <w:rPr>
          <w:rtl/>
        </w:rPr>
        <w:t xml:space="preserve">אספקת </w:t>
      </w:r>
      <w:r w:rsidRPr="003F729F">
        <w:rPr>
          <w:rtl/>
        </w:rPr>
        <w:t>הטובין/שירותים</w:t>
      </w:r>
      <w:r>
        <w:rPr>
          <w:rtl/>
        </w:rPr>
        <w:t xml:space="preserve"> כמפורט ב</w:t>
      </w:r>
      <w:r>
        <w:rPr>
          <w:rFonts w:hint="cs"/>
          <w:rtl/>
        </w:rPr>
        <w:t>מסמכי ה</w:t>
      </w:r>
      <w:r>
        <w:rPr>
          <w:rtl/>
        </w:rPr>
        <w:t>מכרז, בהצעה ובהסכם זה על כלל נספחיהם.</w:t>
      </w:r>
    </w:p>
    <w:p w14:paraId="25055DCD"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המפורטים ב</w:t>
      </w:r>
      <w:r>
        <w:rPr>
          <w:rFonts w:hint="cs"/>
          <w:rtl/>
        </w:rPr>
        <w:t>מסמכי ה</w:t>
      </w:r>
      <w:r>
        <w:rPr>
          <w:rtl/>
        </w:rPr>
        <w:t>מכרז, בהצעה ובהסכם זה, בהתאם לדרישות המשרד, להוראות הסכם זה על נספחיו ולהוראות כל דין.</w:t>
      </w:r>
    </w:p>
    <w:p w14:paraId="59EC50E5" w14:textId="77777777" w:rsidR="00A238CB" w:rsidRDefault="00A238CB" w:rsidP="00A238CB">
      <w:pPr>
        <w:pStyle w:val="OutlineList1"/>
        <w:keepNext w:val="0"/>
        <w:tabs>
          <w:tab w:val="clear" w:pos="720"/>
        </w:tabs>
        <w:ind w:left="707" w:hanging="708"/>
        <w:rPr>
          <w:rtl/>
        </w:rPr>
      </w:pPr>
      <w:r w:rsidRPr="003F729F">
        <w:rPr>
          <w:rtl/>
        </w:rPr>
        <w:t>הטובין/שירותים</w:t>
      </w:r>
      <w:r>
        <w:rPr>
          <w:rtl/>
        </w:rPr>
        <w:t xml:space="preserve"> המבוקשים במלואם יסופקו בהתאם ללוחות הזמנים הקבועים ב</w:t>
      </w:r>
      <w:r>
        <w:rPr>
          <w:rFonts w:hint="cs"/>
          <w:rtl/>
        </w:rPr>
        <w:t>מסמכי ה</w:t>
      </w:r>
      <w:r>
        <w:rPr>
          <w:rtl/>
        </w:rPr>
        <w:t>מכרז ובהצעה (ככל שנקבעו לוחות זמנים) ולפי אבני הדרך ולוחות הזמנים שיקבע המשרד בכל נושא.</w:t>
      </w:r>
    </w:p>
    <w:p w14:paraId="59E84FB6" w14:textId="77777777" w:rsidR="00A238CB" w:rsidRDefault="00A238CB" w:rsidP="00A238CB">
      <w:pPr>
        <w:pStyle w:val="OutlineList1"/>
        <w:keepNext w:val="0"/>
        <w:tabs>
          <w:tab w:val="clear" w:pos="720"/>
        </w:tabs>
        <w:ind w:left="707" w:hanging="708"/>
      </w:pPr>
      <w:r>
        <w:rPr>
          <w:rtl/>
        </w:rPr>
        <w:t xml:space="preserve">תנאי להתחלת אספקת </w:t>
      </w:r>
      <w:r w:rsidRPr="003F729F">
        <w:rPr>
          <w:rtl/>
        </w:rPr>
        <w:t>הטובין/שירותים</w:t>
      </w:r>
      <w:r>
        <w:rPr>
          <w:rtl/>
        </w:rPr>
        <w:t xml:space="preserve"> על ידי הספק הינו קבלת הזמנת </w:t>
      </w:r>
      <w:r>
        <w:rPr>
          <w:rFonts w:hint="cs"/>
          <w:rtl/>
        </w:rPr>
        <w:t>עבודה</w:t>
      </w:r>
      <w:r>
        <w:rPr>
          <w:rtl/>
        </w:rPr>
        <w:t xml:space="preserve"> חתומה על ידי מורשי החתימה של המשרד מראש.</w:t>
      </w:r>
    </w:p>
    <w:p w14:paraId="4046CFE2" w14:textId="77777777" w:rsidR="00A238CB" w:rsidRDefault="00A238CB" w:rsidP="00A238CB">
      <w:pPr>
        <w:pStyle w:val="OutlineList1"/>
        <w:keepNext w:val="0"/>
        <w:tabs>
          <w:tab w:val="clear" w:pos="720"/>
        </w:tabs>
        <w:ind w:left="707" w:hanging="708"/>
        <w:rPr>
          <w:rtl/>
        </w:rPr>
      </w:pPr>
      <w:r>
        <w:rPr>
          <w:rtl/>
        </w:rPr>
        <w:lastRenderedPageBreak/>
        <w:t>אין האמור בהוראות הסכם זה כדי להפחית או לגרוע מסמכויות המשרד ונציגו על-פי כל דין, על פי החלטות ועדת המכרזים או על פי מסמכי המכרז.</w:t>
      </w:r>
    </w:p>
    <w:p w14:paraId="77A1F7FA" w14:textId="77777777" w:rsidR="00A238CB" w:rsidRDefault="00A238CB" w:rsidP="00A238CB">
      <w:pPr>
        <w:pStyle w:val="OutlineList1"/>
        <w:keepNext w:val="0"/>
        <w:tabs>
          <w:tab w:val="clear" w:pos="720"/>
        </w:tabs>
        <w:ind w:left="707" w:hanging="708"/>
        <w:rPr>
          <w:rtl/>
        </w:rPr>
      </w:pPr>
      <w:r>
        <w:rPr>
          <w:rtl/>
        </w:rPr>
        <w:t xml:space="preserve">למען הסר כל ספק, מובהר ומודגש בזאת כי המשרד אינו מתחייב בשום אופן לפנות לספק </w:t>
      </w:r>
      <w:r w:rsidRPr="003F729F">
        <w:rPr>
          <w:rtl/>
        </w:rPr>
        <w:t>הטובין/שירותים</w:t>
      </w:r>
      <w:r>
        <w:rPr>
          <w:rtl/>
        </w:rPr>
        <w:t xml:space="preserve"> במסגרת הזמנה להספקת </w:t>
      </w:r>
      <w:r w:rsidRPr="003F729F">
        <w:rPr>
          <w:rtl/>
        </w:rPr>
        <w:t>הטובין/שירותים</w:t>
      </w:r>
      <w:r>
        <w:rPr>
          <w:rtl/>
        </w:rPr>
        <w:t xml:space="preserve"> נשואי הסכם זה. פנייה במסגרת הזמנה לקבלת </w:t>
      </w:r>
      <w:r w:rsidRPr="003F729F">
        <w:rPr>
          <w:rtl/>
        </w:rPr>
        <w:t>הטובין/שירותים</w:t>
      </w:r>
      <w:r>
        <w:rPr>
          <w:rtl/>
        </w:rPr>
        <w:t xml:space="preserve"> מספק </w:t>
      </w:r>
      <w:r w:rsidRPr="003F729F">
        <w:rPr>
          <w:rtl/>
        </w:rPr>
        <w:t>הטובין/שירותים</w:t>
      </w:r>
      <w:r>
        <w:rPr>
          <w:rtl/>
        </w:rPr>
        <w:t xml:space="preserve"> תיעשה בהתאם לצרכי המשרד לרבות לשיקול דעתו המקצועי של המשרד.</w:t>
      </w:r>
    </w:p>
    <w:p w14:paraId="1BB31AB9" w14:textId="77777777" w:rsidR="00A238CB" w:rsidRPr="007A272D" w:rsidRDefault="00A238CB" w:rsidP="00A238CB">
      <w:pPr>
        <w:pStyle w:val="OutlineList1"/>
        <w:keepNext w:val="0"/>
        <w:tabs>
          <w:tab w:val="clear" w:pos="720"/>
        </w:tabs>
        <w:ind w:left="707" w:hanging="708"/>
      </w:pPr>
      <w:r w:rsidRPr="007A272D">
        <w:rPr>
          <w:rtl/>
        </w:rPr>
        <w:t>מוסכם ומוצהר בזאת כי המשרד יהיה רשאי לשנות</w:t>
      </w:r>
      <w:r w:rsidRPr="007A272D">
        <w:rPr>
          <w:rFonts w:hint="cs"/>
          <w:rtl/>
        </w:rPr>
        <w:t xml:space="preserve"> </w:t>
      </w:r>
      <w:r w:rsidRPr="007A272D">
        <w:rPr>
          <w:rFonts w:hint="eastAsia"/>
          <w:rtl/>
        </w:rPr>
        <w:t>באישור</w:t>
      </w:r>
      <w:r w:rsidRPr="007A272D">
        <w:rPr>
          <w:rtl/>
        </w:rPr>
        <w:t xml:space="preserve"> </w:t>
      </w:r>
      <w:r w:rsidRPr="007A272D">
        <w:rPr>
          <w:rFonts w:hint="eastAsia"/>
          <w:rtl/>
        </w:rPr>
        <w:t>ועדת</w:t>
      </w:r>
      <w:r w:rsidRPr="007A272D">
        <w:rPr>
          <w:rtl/>
        </w:rPr>
        <w:t xml:space="preserve"> </w:t>
      </w:r>
      <w:r w:rsidRPr="007A272D">
        <w:rPr>
          <w:rFonts w:hint="eastAsia"/>
          <w:rtl/>
        </w:rPr>
        <w:t>המכרזים</w:t>
      </w:r>
      <w:r w:rsidRPr="007A272D">
        <w:rPr>
          <w:rtl/>
        </w:rPr>
        <w:t xml:space="preserve"> </w:t>
      </w:r>
      <w:r w:rsidRPr="007A272D">
        <w:rPr>
          <w:rFonts w:hint="eastAsia"/>
          <w:rtl/>
        </w:rPr>
        <w:t>של</w:t>
      </w:r>
      <w:r w:rsidRPr="007A272D">
        <w:rPr>
          <w:rtl/>
        </w:rPr>
        <w:t xml:space="preserve"> </w:t>
      </w:r>
      <w:r w:rsidRPr="007A272D">
        <w:rPr>
          <w:rFonts w:hint="eastAsia"/>
          <w:rtl/>
        </w:rPr>
        <w:t>המשרד</w:t>
      </w:r>
      <w:r w:rsidRPr="007A272D">
        <w:rPr>
          <w:rtl/>
        </w:rPr>
        <w:t xml:space="preserve"> </w:t>
      </w:r>
      <w:r w:rsidRPr="007A272D">
        <w:rPr>
          <w:rFonts w:hint="cs"/>
          <w:rtl/>
        </w:rPr>
        <w:t>ו</w:t>
      </w:r>
      <w:r w:rsidRPr="007A272D">
        <w:rPr>
          <w:rtl/>
        </w:rPr>
        <w:t>בהסכמת ספק הטובין/שירותים, את הטובין/שירותים הנדרשים ובלבד שהשינוי לא ישנה מחיר או חיובים מהותיים אחרים המוטלים על נותן השירותים, זולת אם השינוי נובע מגורמים שאינם בשליטת המשרד.</w:t>
      </w:r>
    </w:p>
    <w:p w14:paraId="4114EA12" w14:textId="77777777" w:rsidR="00A238CB" w:rsidRDefault="00A238CB" w:rsidP="00A238CB">
      <w:pPr>
        <w:pStyle w:val="OutlineList1"/>
        <w:keepNext w:val="0"/>
        <w:tabs>
          <w:tab w:val="clear" w:pos="720"/>
        </w:tabs>
        <w:ind w:left="707" w:hanging="708"/>
        <w:rPr>
          <w:rtl/>
        </w:rPr>
      </w:pPr>
      <w:r>
        <w:rPr>
          <w:rtl/>
        </w:rPr>
        <w:t xml:space="preserve">המשרד מתחייב מצדו כי לא יפעל בדרך אשר תמנע מספק </w:t>
      </w:r>
      <w:r w:rsidRPr="003F729F">
        <w:rPr>
          <w:rtl/>
        </w:rPr>
        <w:t>הטובין/שירותים</w:t>
      </w:r>
      <w:r>
        <w:rPr>
          <w:rtl/>
        </w:rPr>
        <w:t xml:space="preserve"> את ביצוע התחייבויותיו על פי ההסכם.</w:t>
      </w:r>
    </w:p>
    <w:p w14:paraId="5A649D96" w14:textId="77777777" w:rsidR="00A238CB" w:rsidRPr="00706EE0" w:rsidRDefault="00A238CB" w:rsidP="00A238CB">
      <w:pPr>
        <w:pStyle w:val="OutlineList1"/>
        <w:keepNext w:val="0"/>
        <w:tabs>
          <w:tab w:val="clear" w:pos="720"/>
        </w:tabs>
        <w:ind w:left="707" w:hanging="708"/>
      </w:pPr>
      <w:r w:rsidRPr="00706EE0">
        <w:rPr>
          <w:rtl/>
        </w:rPr>
        <w:t>מוסכם ומוצהר בזה כי אי עמידה של ספק הטובין/שירותים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הטובין/שירותים.</w:t>
      </w:r>
    </w:p>
    <w:p w14:paraId="60FE76A8" w14:textId="77777777" w:rsidR="00A238CB" w:rsidRDefault="00A238CB" w:rsidP="00A238CB">
      <w:pPr>
        <w:pStyle w:val="OutlineList1"/>
        <w:keepNext w:val="0"/>
        <w:tabs>
          <w:tab w:val="clear" w:pos="720"/>
        </w:tabs>
        <w:ind w:left="707" w:hanging="708"/>
        <w:rPr>
          <w:rtl/>
        </w:rPr>
      </w:pPr>
      <w:r>
        <w:rPr>
          <w:rtl/>
        </w:rPr>
        <w:t xml:space="preserve">בנוסף לאמור לעיל, בכל מקרה של פיגור או אי ביצוע כנדרש של משימה, אשר נגרמו בשל מעשה או מחדל של ספק </w:t>
      </w:r>
      <w:r w:rsidRPr="003F729F">
        <w:rPr>
          <w:rtl/>
        </w:rPr>
        <w:t>הטובין/שירותים</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1D1AEBD7" w14:textId="77777777" w:rsidR="00A238CB" w:rsidRDefault="00A238CB" w:rsidP="00A238CB">
      <w:pPr>
        <w:pStyle w:val="OutlineList0"/>
        <w:keepNext/>
        <w:spacing w:before="240"/>
        <w:outlineLvl w:val="0"/>
        <w:rPr>
          <w:rtl/>
        </w:rPr>
      </w:pPr>
      <w:r>
        <w:rPr>
          <w:rtl/>
        </w:rPr>
        <w:t>שימוש בכלים ובחומרים</w:t>
      </w:r>
    </w:p>
    <w:p w14:paraId="2CD664A8" w14:textId="77777777" w:rsidR="00A238CB" w:rsidRDefault="00A238CB" w:rsidP="00A238CB">
      <w:pPr>
        <w:pStyle w:val="OutlineList1"/>
        <w:keepNext w:val="0"/>
        <w:tabs>
          <w:tab w:val="clear" w:pos="720"/>
        </w:tabs>
        <w:ind w:left="707" w:hanging="708"/>
        <w:rPr>
          <w:rtl/>
        </w:rPr>
      </w:pPr>
      <w:r>
        <w:rPr>
          <w:rtl/>
        </w:rPr>
        <w:t xml:space="preserve">כל הציוד, הכלים והחומרים, הדרושים לשם אספקת </w:t>
      </w:r>
      <w:r w:rsidRPr="003F729F">
        <w:rPr>
          <w:rtl/>
        </w:rPr>
        <w:t>הטובין/שירותים</w:t>
      </w:r>
      <w:r>
        <w:rPr>
          <w:rtl/>
        </w:rPr>
        <w:t xml:space="preserve">, יירכשו על ידי ספק </w:t>
      </w:r>
      <w:r w:rsidRPr="003F729F">
        <w:rPr>
          <w:rtl/>
        </w:rPr>
        <w:t>הטובין/שירותים</w:t>
      </w:r>
      <w:r>
        <w:rPr>
          <w:rtl/>
        </w:rPr>
        <w:t xml:space="preserve"> ועל חשבונו, אלא אם הוסכם אחרת מראש ובכתב.</w:t>
      </w:r>
    </w:p>
    <w:p w14:paraId="37E05ACC" w14:textId="77777777" w:rsidR="00A238CB" w:rsidRDefault="00A238CB" w:rsidP="00A238CB">
      <w:pPr>
        <w:pStyle w:val="OutlineList1"/>
        <w:keepNext w:val="0"/>
        <w:tabs>
          <w:tab w:val="clear" w:pos="720"/>
        </w:tabs>
        <w:ind w:left="707" w:hanging="708"/>
        <w:rPr>
          <w:rtl/>
        </w:rPr>
      </w:pPr>
      <w:r>
        <w:rPr>
          <w:rtl/>
        </w:rPr>
        <w:t xml:space="preserve">כל הציוד, הכלים והחומרים בהם יעשה ספק </w:t>
      </w:r>
      <w:r w:rsidRPr="003F729F">
        <w:rPr>
          <w:rtl/>
        </w:rPr>
        <w:t>הטובין/שירותים</w:t>
      </w:r>
      <w:r>
        <w:rPr>
          <w:rtl/>
        </w:rPr>
        <w:t xml:space="preserve"> שימוש לצורך אספקת </w:t>
      </w:r>
      <w:r w:rsidRPr="003F729F">
        <w:rPr>
          <w:rtl/>
        </w:rPr>
        <w:t>הטובין/שירותים</w:t>
      </w:r>
      <w:r>
        <w:rPr>
          <w:rtl/>
        </w:rPr>
        <w:t xml:space="preserve">, יהיו מסוג המתאים ללא סייג לאספקת </w:t>
      </w:r>
      <w:r w:rsidRPr="003F729F">
        <w:rPr>
          <w:rtl/>
        </w:rPr>
        <w:t>הטובין/שירותים</w:t>
      </w:r>
      <w:r>
        <w:rPr>
          <w:rtl/>
        </w:rPr>
        <w:t xml:space="preserve"> בהתאם לנדרש במסמכי המכרז והסכם זה.</w:t>
      </w:r>
    </w:p>
    <w:p w14:paraId="35080ED0" w14:textId="77777777" w:rsidR="00A238CB" w:rsidRDefault="00A238CB" w:rsidP="00A238CB">
      <w:pPr>
        <w:pStyle w:val="OutlineList1"/>
        <w:keepNext w:val="0"/>
        <w:tabs>
          <w:tab w:val="clear" w:pos="720"/>
        </w:tabs>
        <w:ind w:left="707" w:hanging="708"/>
        <w:rPr>
          <w:rtl/>
        </w:rPr>
      </w:pPr>
      <w:r>
        <w:rPr>
          <w:rtl/>
        </w:rPr>
        <w:t xml:space="preserve">מובהר כי עשיית שימוש </w:t>
      </w:r>
      <w:r>
        <w:rPr>
          <w:rFonts w:hint="cs"/>
          <w:rtl/>
        </w:rPr>
        <w:t xml:space="preserve">על ידי ספק </w:t>
      </w:r>
      <w:r w:rsidRPr="003F729F">
        <w:rPr>
          <w:rtl/>
        </w:rPr>
        <w:t>הטובין/שירותים</w:t>
      </w:r>
      <w:r>
        <w:rPr>
          <w:rFonts w:hint="cs"/>
          <w:rtl/>
        </w:rPr>
        <w:t xml:space="preserve"> </w:t>
      </w:r>
      <w:r>
        <w:rPr>
          <w:rtl/>
        </w:rPr>
        <w:t>בציוד, כלים, חומרים או תוכנות, שיש בהם פגיעה בזכויות צד ג' תחשב כהפרת הסכם זה.</w:t>
      </w:r>
    </w:p>
    <w:p w14:paraId="112D1F14" w14:textId="38046B27" w:rsidR="00A238CB" w:rsidRDefault="00A238CB" w:rsidP="00A238CB">
      <w:pPr>
        <w:pStyle w:val="OutlineList0"/>
        <w:keepNext/>
        <w:spacing w:before="240"/>
        <w:outlineLvl w:val="0"/>
        <w:rPr>
          <w:b/>
          <w:rtl/>
        </w:rPr>
      </w:pPr>
      <w:r>
        <w:rPr>
          <w:rtl/>
        </w:rPr>
        <w:t xml:space="preserve">היעדר </w:t>
      </w:r>
      <w:r>
        <w:rPr>
          <w:rFonts w:hint="cs"/>
          <w:rtl/>
        </w:rPr>
        <w:t>הרשאת</w:t>
      </w:r>
      <w:r>
        <w:rPr>
          <w:rtl/>
        </w:rPr>
        <w:t xml:space="preserve"> ייצוג</w:t>
      </w:r>
      <w:r>
        <w:rPr>
          <w:rFonts w:hint="cs"/>
          <w:b/>
          <w:rtl/>
        </w:rPr>
        <w:t xml:space="preserve"> של המשרד</w:t>
      </w:r>
    </w:p>
    <w:p w14:paraId="0B0DE9C2" w14:textId="438C236A" w:rsidR="00A238CB" w:rsidRDefault="00A238CB" w:rsidP="00A238CB">
      <w:pPr>
        <w:pStyle w:val="OutlineList1"/>
        <w:keepNext w:val="0"/>
        <w:tabs>
          <w:tab w:val="clear" w:pos="720"/>
        </w:tabs>
        <w:ind w:left="707" w:hanging="708"/>
        <w:rPr>
          <w:rtl/>
        </w:rPr>
      </w:pPr>
      <w:r>
        <w:rPr>
          <w:rtl/>
        </w:rPr>
        <w:t xml:space="preserve">מוסכם ומוצהר בזאת בין הצדדים, כי ספק </w:t>
      </w:r>
      <w:r w:rsidRPr="003F729F">
        <w:rPr>
          <w:rtl/>
        </w:rPr>
        <w:t>הטובין/שירותים</w:t>
      </w:r>
      <w:r>
        <w:rPr>
          <w:rtl/>
        </w:rPr>
        <w:t xml:space="preserve"> איננו סוכן, שלוח או נציג של המשרד ואינו רשאי או מוסמך לייצג או לחייב את המשרד בעניין כלשהו, וזאת בהתחשב במהות </w:t>
      </w:r>
      <w:r w:rsidRPr="003F729F">
        <w:rPr>
          <w:rtl/>
        </w:rPr>
        <w:t>הטובין/שירותים</w:t>
      </w:r>
      <w:r>
        <w:rPr>
          <w:rtl/>
        </w:rPr>
        <w:t xml:space="preserve"> נשוא הסכם זה, למעט אם הוסמך לכך על ידי המשרד, מראש ובכתב. אין לפרש כל סעיף מסעיפי המכרז או ההסכם כהסמכה כאמור.</w:t>
      </w:r>
    </w:p>
    <w:p w14:paraId="2FCD6064" w14:textId="3F97EEB3"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74F7968B" w14:textId="77777777" w:rsidR="00A238CB" w:rsidRDefault="00A238CB" w:rsidP="00A238CB">
      <w:pPr>
        <w:pStyle w:val="OutlineList0"/>
        <w:keepNext/>
        <w:spacing w:before="240"/>
        <w:outlineLvl w:val="0"/>
        <w:rPr>
          <w:rtl/>
        </w:rPr>
      </w:pPr>
      <w:bookmarkStart w:id="4" w:name="_Ref44853210"/>
      <w:r>
        <w:rPr>
          <w:rtl/>
        </w:rPr>
        <w:lastRenderedPageBreak/>
        <w:t>העסקת עובדים וקבלני משנה</w:t>
      </w:r>
      <w:bookmarkEnd w:id="4"/>
    </w:p>
    <w:p w14:paraId="2C6CE719" w14:textId="77777777" w:rsidR="00FC6DE6" w:rsidRDefault="00FC6DE6" w:rsidP="00FC6DE6">
      <w:pPr>
        <w:pStyle w:val="OutlineList1"/>
      </w:pPr>
      <w:r>
        <w:rPr>
          <w:rtl/>
        </w:rPr>
        <w:t>בכפוף לאמור במסמכי המכרז</w:t>
      </w:r>
      <w:r>
        <w:rPr>
          <w:rFonts w:hint="cs"/>
          <w:rtl/>
        </w:rPr>
        <w:t>,</w:t>
      </w:r>
      <w:r>
        <w:rPr>
          <w:rtl/>
        </w:rPr>
        <w:t xml:space="preserve"> הספק יהיה רשאי להפעיל קבלני משנה לצורך אספקת השירותים.</w:t>
      </w:r>
    </w:p>
    <w:p w14:paraId="68EA8066" w14:textId="77777777" w:rsidR="00FC6DE6" w:rsidRDefault="00FC6DE6" w:rsidP="00FC6DE6">
      <w:pPr>
        <w:pStyle w:val="OutlineList1"/>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074CAC7D" w14:textId="5D2A8DDE" w:rsidR="00FC6DE6" w:rsidRDefault="00FC6DE6" w:rsidP="00FC6DE6">
      <w:pPr>
        <w:pStyle w:val="OutlineList1"/>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w:t>
      </w:r>
      <w:r w:rsidR="00240210">
        <w:rPr>
          <w:rFonts w:hint="cs"/>
          <w:rtl/>
        </w:rPr>
        <w:t>שרד</w:t>
      </w:r>
      <w:r>
        <w:rPr>
          <w:rtl/>
        </w:rPr>
        <w:t xml:space="preserve"> יהיה רשאי לדרוש מהספק להחליף קבלן משנה זה </w:t>
      </w:r>
      <w:r>
        <w:rPr>
          <w:rFonts w:hint="cs"/>
          <w:rtl/>
        </w:rPr>
        <w:t>אם</w:t>
      </w:r>
      <w:r>
        <w:rPr>
          <w:rtl/>
        </w:rPr>
        <w:t xml:space="preserve"> הוא סבור כי הוא אינו מבצע את חובותיו כנדרש. </w:t>
      </w:r>
    </w:p>
    <w:p w14:paraId="22C7145F" w14:textId="77777777" w:rsidR="00FC6DE6" w:rsidRDefault="00FC6DE6" w:rsidP="009731F2">
      <w:pPr>
        <w:pStyle w:val="OutlineList1"/>
        <w:keepNext w:val="0"/>
        <w:numPr>
          <w:ilvl w:val="0"/>
          <w:numId w:val="0"/>
        </w:numPr>
        <w:ind w:left="707"/>
      </w:pPr>
    </w:p>
    <w:p w14:paraId="561C538A"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17BDA815" w14:textId="77777777" w:rsidR="00A238CB" w:rsidRDefault="00A238CB" w:rsidP="00A238CB">
      <w:pPr>
        <w:pStyle w:val="OutlineList0"/>
        <w:keepNext/>
        <w:spacing w:before="240"/>
        <w:outlineLvl w:val="0"/>
        <w:rPr>
          <w:b/>
          <w:rtl/>
        </w:rPr>
      </w:pPr>
      <w:bookmarkStart w:id="5" w:name="_Ref44848327"/>
      <w:r>
        <w:rPr>
          <w:rtl/>
        </w:rPr>
        <w:t xml:space="preserve">משמעות קביעה כי ספק </w:t>
      </w:r>
      <w:r w:rsidRPr="003F729F">
        <w:rPr>
          <w:rtl/>
        </w:rPr>
        <w:t>הטובין/שירותים</w:t>
      </w:r>
      <w:r>
        <w:rPr>
          <w:rtl/>
        </w:rPr>
        <w:t xml:space="preserve"> או מי מטעמו הם עובדי המשרד</w:t>
      </w:r>
      <w:bookmarkEnd w:id="5"/>
    </w:p>
    <w:p w14:paraId="61E5E406" w14:textId="77777777" w:rsidR="00A238CB" w:rsidRDefault="00A238CB" w:rsidP="00A238CB">
      <w:pPr>
        <w:pStyle w:val="OutlineList1"/>
        <w:keepNext w:val="0"/>
        <w:tabs>
          <w:tab w:val="clear" w:pos="720"/>
        </w:tabs>
        <w:ind w:left="707" w:hanging="708"/>
        <w:rPr>
          <w:rtl/>
        </w:rPr>
      </w:pPr>
      <w:r>
        <w:rPr>
          <w:rtl/>
        </w:rPr>
        <w:t xml:space="preserve">מוסכם על הצדדים כי היה וייקבע מסיבה כלשהי כי למרות כוונת הצדדים כפי שבאה לידי ביטוי בהסכם זה, רואים את ספק </w:t>
      </w:r>
      <w:r w:rsidRPr="003F729F">
        <w:rPr>
          <w:rtl/>
        </w:rPr>
        <w:t>הטובין/שירותים</w:t>
      </w:r>
      <w:r>
        <w:rPr>
          <w:rtl/>
        </w:rPr>
        <w:t xml:space="preserve"> כעובד המשרד, הרי ששכרו של ספק </w:t>
      </w:r>
      <w:r w:rsidRPr="003F729F">
        <w:rPr>
          <w:rtl/>
        </w:rPr>
        <w:t>הטובין/שירותים</w:t>
      </w:r>
      <w:r>
        <w:rPr>
          <w:rtl/>
        </w:rPr>
        <w:t xml:space="preserve"> יחושב למפרע למשך כל תקופת הסכם זה על פי השכר שהיה משולם לעובד מדינה שמאפייני העסקתו הם הדומים ביותר לאלה של ספק </w:t>
      </w:r>
      <w:r w:rsidRPr="003F729F">
        <w:rPr>
          <w:rtl/>
        </w:rPr>
        <w:t>הטובין/שירותים</w:t>
      </w:r>
      <w:r>
        <w:rPr>
          <w:rtl/>
        </w:rPr>
        <w:t xml:space="preserve">; ועל ספק </w:t>
      </w:r>
      <w:r w:rsidRPr="003F729F">
        <w:rPr>
          <w:rtl/>
        </w:rPr>
        <w:t>הטובין/שירותים</w:t>
      </w:r>
      <w:r>
        <w:rPr>
          <w:rtl/>
        </w:rPr>
        <w:t xml:space="preserve"> יהיה להשיב למדינה את </w:t>
      </w:r>
      <w:r w:rsidRPr="00AE444A">
        <w:rPr>
          <w:rtl/>
        </w:rPr>
        <w:t>ההפרש</w:t>
      </w:r>
      <w:r>
        <w:rPr>
          <w:rtl/>
        </w:rPr>
        <w:t xml:space="preserve"> בין התמורה ששולמה לו לפי הסכם זה לבין השכר המגיע לו כעובד המשרד.</w:t>
      </w:r>
    </w:p>
    <w:p w14:paraId="4B69B570" w14:textId="77777777" w:rsidR="00A238CB" w:rsidRDefault="00A238CB" w:rsidP="00A238CB">
      <w:pPr>
        <w:pStyle w:val="OutlineList1"/>
        <w:keepNext w:val="0"/>
        <w:tabs>
          <w:tab w:val="clear" w:pos="720"/>
        </w:tabs>
        <w:ind w:left="707" w:hanging="708"/>
        <w:rPr>
          <w:rtl/>
        </w:rPr>
      </w:pPr>
      <w:r>
        <w:rPr>
          <w:rtl/>
        </w:rPr>
        <w:t xml:space="preserve">היה וייקבע כי עובד של ספק </w:t>
      </w:r>
      <w:r w:rsidRPr="003F729F">
        <w:rPr>
          <w:rtl/>
        </w:rPr>
        <w:t>הטובין/שירותים</w:t>
      </w:r>
      <w:r>
        <w:rPr>
          <w:rtl/>
        </w:rPr>
        <w:t xml:space="preserve"> או מי מטעמו סיפק את </w:t>
      </w:r>
      <w:r w:rsidRPr="003F729F">
        <w:rPr>
          <w:rtl/>
        </w:rPr>
        <w:t>הטובין/שירותים</w:t>
      </w:r>
      <w:r>
        <w:rPr>
          <w:rtl/>
        </w:rPr>
        <w:t xml:space="preserve"> כעובד המשרד, יהיה על ספק </w:t>
      </w:r>
      <w:r w:rsidRPr="003F729F">
        <w:rPr>
          <w:rtl/>
        </w:rPr>
        <w:t>הטובין/שירותים</w:t>
      </w:r>
      <w:r>
        <w:rPr>
          <w:rtl/>
        </w:rPr>
        <w:t xml:space="preserve"> לשפות את המשרד, מיד עם דרישה על כל ההוצאות שיהיו למשרד בשל קביעה כאמור ועל כל סכום </w:t>
      </w:r>
      <w:r>
        <w:rPr>
          <w:rFonts w:hint="cs"/>
          <w:rtl/>
        </w:rPr>
        <w:t>ש</w:t>
      </w:r>
      <w:r>
        <w:rPr>
          <w:rtl/>
        </w:rPr>
        <w:t>המשרד יחויב לשלם בגין קביעה כאמור.</w:t>
      </w:r>
    </w:p>
    <w:p w14:paraId="31625BCF" w14:textId="7077406C" w:rsidR="00A238CB" w:rsidRDefault="00A238CB" w:rsidP="000B6388">
      <w:pPr>
        <w:pStyle w:val="OutlineList1"/>
        <w:keepNext w:val="0"/>
        <w:tabs>
          <w:tab w:val="clear" w:pos="720"/>
        </w:tabs>
        <w:ind w:left="707" w:hanging="708"/>
        <w:rPr>
          <w:rtl/>
        </w:rPr>
      </w:pPr>
      <w:r>
        <w:rPr>
          <w:rtl/>
        </w:rPr>
        <w:t xml:space="preserve">בנוסף ומבלי לגרוע מהאמור לעיל, אם המשרד יחויב בתשלומים כלשהם כאמור בסעיף </w:t>
      </w:r>
      <w:r>
        <w:rPr>
          <w:rFonts w:hint="cs"/>
          <w:rtl/>
        </w:rPr>
        <w:t xml:space="preserve"> </w:t>
      </w:r>
      <w:r>
        <w:rPr>
          <w:rtl/>
        </w:rPr>
        <w:t xml:space="preserve">זה, רשאי יהיה המשרד לקזז סכומים אלו, מכל סכום שיגיע לספק </w:t>
      </w:r>
      <w:r w:rsidRPr="003F729F">
        <w:rPr>
          <w:rtl/>
        </w:rPr>
        <w:t>הטובין/שירותים</w:t>
      </w:r>
      <w:r>
        <w:rPr>
          <w:rtl/>
        </w:rPr>
        <w:t xml:space="preserve"> מהמשרד.</w:t>
      </w:r>
    </w:p>
    <w:p w14:paraId="2568F10A" w14:textId="77777777" w:rsidR="00A238CB" w:rsidRPr="006E3788" w:rsidRDefault="00A238CB" w:rsidP="00A238CB">
      <w:pPr>
        <w:pStyle w:val="OutlineList0"/>
        <w:keepNext/>
        <w:outlineLvl w:val="0"/>
        <w:rPr>
          <w:rtl/>
        </w:rPr>
      </w:pPr>
      <w:bookmarkStart w:id="6" w:name="_Ref44853849"/>
      <w:bookmarkStart w:id="7" w:name="_Ref63269817"/>
      <w:r w:rsidRPr="006E3788">
        <w:rPr>
          <w:rtl/>
        </w:rPr>
        <w:t>שמירת סודיות</w:t>
      </w:r>
      <w:bookmarkEnd w:id="6"/>
    </w:p>
    <w:p w14:paraId="37B0AC90" w14:textId="77777777" w:rsidR="00FC6DE6" w:rsidRPr="005F44C0" w:rsidRDefault="00FC6DE6" w:rsidP="00FC6DE6">
      <w:pPr>
        <w:pStyle w:val="OutlineList1"/>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FD8EDC0" w14:textId="77777777" w:rsidR="00FC6DE6" w:rsidRDefault="00FC6DE6" w:rsidP="00FC6DE6">
      <w:pPr>
        <w:pStyle w:val="OutlineList1"/>
        <w:rPr>
          <w:rtl/>
        </w:rPr>
      </w:pPr>
      <w:r>
        <w:rPr>
          <w:rtl/>
        </w:rPr>
        <w:t xml:space="preserve">לעניין התחייבות זו לסודיות מובהר כי הגדרת "מידע" או "מידע סודי" לא תכלול: </w:t>
      </w:r>
    </w:p>
    <w:p w14:paraId="1025A5A3" w14:textId="77777777" w:rsidR="00FC6DE6" w:rsidRPr="00862222" w:rsidRDefault="00FC6DE6" w:rsidP="00FC6DE6">
      <w:pPr>
        <w:pStyle w:val="OutlineList2"/>
        <w:rPr>
          <w:b/>
          <w:rtl/>
        </w:rPr>
      </w:pPr>
      <w:r w:rsidRPr="00862222">
        <w:rPr>
          <w:rtl/>
        </w:rPr>
        <w:t>מידע שהוא נחלת הכלל או שיהפוך לנחלת הכלל שלא עקב הפרת התחייבות זו.</w:t>
      </w:r>
    </w:p>
    <w:p w14:paraId="0F500B40" w14:textId="77777777" w:rsidR="00FC6DE6" w:rsidRPr="00862222" w:rsidRDefault="00FC6DE6" w:rsidP="00FC6DE6">
      <w:pPr>
        <w:pStyle w:val="OutlineList2"/>
        <w:rPr>
          <w:b/>
          <w:rtl/>
        </w:rPr>
      </w:pPr>
      <w:r w:rsidRPr="00862222">
        <w:rPr>
          <w:rtl/>
        </w:rPr>
        <w:t xml:space="preserve">מידע שהיה בידי </w:t>
      </w:r>
      <w:r>
        <w:rPr>
          <w:rFonts w:hint="cs"/>
          <w:rtl/>
        </w:rPr>
        <w:t>הספק</w:t>
      </w:r>
      <w:r w:rsidRPr="00862222">
        <w:rPr>
          <w:rtl/>
        </w:rPr>
        <w:t xml:space="preserve"> טרם החתימה על ההסכם.  </w:t>
      </w:r>
    </w:p>
    <w:p w14:paraId="0CCC5019" w14:textId="01FF8FE3" w:rsidR="00FC6DE6" w:rsidRDefault="00FC6DE6" w:rsidP="00FC6DE6">
      <w:pPr>
        <w:pStyle w:val="OutlineList2"/>
        <w:rPr>
          <w:rtl/>
        </w:rPr>
      </w:pPr>
      <w:r w:rsidRPr="00862222">
        <w:rPr>
          <w:rtl/>
        </w:rPr>
        <w:t xml:space="preserve">ככל שהספק או </w:t>
      </w:r>
      <w:r>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Pr>
          <w:rFonts w:hint="cs"/>
          <w:rtl/>
        </w:rPr>
        <w:t>ה</w:t>
      </w:r>
      <w:r w:rsidR="005C20F3">
        <w:rPr>
          <w:rFonts w:hint="cs"/>
          <w:rtl/>
        </w:rPr>
        <w:t>משרד</w:t>
      </w:r>
      <w:r>
        <w:rPr>
          <w:rFonts w:hint="cs"/>
          <w:rtl/>
        </w:rPr>
        <w:t xml:space="preserve"> י</w:t>
      </w:r>
      <w:r w:rsidRPr="00862222">
        <w:rPr>
          <w:rtl/>
        </w:rPr>
        <w:t>דון בבקשה ו</w:t>
      </w:r>
      <w:r>
        <w:rPr>
          <w:rFonts w:hint="cs"/>
          <w:rtl/>
        </w:rPr>
        <w:t>י</w:t>
      </w:r>
      <w:r w:rsidRPr="00862222">
        <w:rPr>
          <w:rtl/>
        </w:rPr>
        <w:t>היה רשאי לקבלה, בהתאם לשיקול דעת</w:t>
      </w:r>
      <w:r>
        <w:rPr>
          <w:rFonts w:hint="cs"/>
          <w:rtl/>
        </w:rPr>
        <w:t>ו</w:t>
      </w:r>
      <w:r w:rsidRPr="00862222">
        <w:rPr>
          <w:rtl/>
        </w:rPr>
        <w:t xml:space="preserve"> הבלעדי וככל שאין בחשיפת המידע חשש לפגיעה כלשהי באינטרסים של </w:t>
      </w:r>
      <w:r>
        <w:rPr>
          <w:rtl/>
        </w:rPr>
        <w:t>המזמין</w:t>
      </w:r>
      <w:r w:rsidRPr="00862222">
        <w:rPr>
          <w:rtl/>
        </w:rPr>
        <w:t>.</w:t>
      </w:r>
    </w:p>
    <w:p w14:paraId="15298B41" w14:textId="57D5E503" w:rsidR="00FC6DE6" w:rsidRDefault="00FC6DE6" w:rsidP="00FC6DE6">
      <w:pPr>
        <w:pStyle w:val="OutlineList1"/>
      </w:pPr>
      <w:r>
        <w:rPr>
          <w:rFonts w:hint="cs"/>
          <w:rtl/>
        </w:rPr>
        <w:t>הספק אחראי לכך כי בעלי תפקידים אצלו וקבלני משנה שלו, אשר במסגרת עבודתם נחשפים למידע של ה</w:t>
      </w:r>
      <w:r w:rsidR="00240210">
        <w:rPr>
          <w:rFonts w:hint="cs"/>
          <w:rtl/>
        </w:rPr>
        <w:t>מ</w:t>
      </w:r>
      <w:r w:rsidR="005C20F3">
        <w:rPr>
          <w:rFonts w:hint="cs"/>
          <w:rtl/>
        </w:rPr>
        <w:t>שרד</w:t>
      </w:r>
      <w:r>
        <w:rPr>
          <w:rFonts w:hint="cs"/>
          <w:rtl/>
        </w:rPr>
        <w:t xml:space="preserve">, ישמרו על המידע אליו הם נחשפו בסודיות, בהתאם לחובותיו על פי הסכם זה. </w:t>
      </w:r>
    </w:p>
    <w:p w14:paraId="22A51035" w14:textId="77777777" w:rsidR="00FC6DE6" w:rsidRDefault="00FC6DE6" w:rsidP="009731F2">
      <w:pPr>
        <w:pStyle w:val="OutlineList1"/>
        <w:keepNext w:val="0"/>
        <w:numPr>
          <w:ilvl w:val="0"/>
          <w:numId w:val="0"/>
        </w:numPr>
        <w:ind w:left="707"/>
      </w:pPr>
    </w:p>
    <w:p w14:paraId="55F67293" w14:textId="77777777" w:rsidR="00A238CB" w:rsidRDefault="00A238CB" w:rsidP="00A238CB">
      <w:pPr>
        <w:pStyle w:val="Para30"/>
        <w:ind w:left="340" w:firstLine="367"/>
        <w:rPr>
          <w:b/>
          <w:bCs/>
        </w:rPr>
      </w:pPr>
      <w:r>
        <w:rPr>
          <w:b/>
          <w:bCs/>
          <w:rtl/>
        </w:rPr>
        <w:t>סעיף זה מהווה מעיקרי התקשרות הצדדים והפרתו תחשב הפרה יסודית של הסכם זה.</w:t>
      </w:r>
    </w:p>
    <w:p w14:paraId="6A96532E" w14:textId="77777777" w:rsidR="00A238CB" w:rsidRPr="00023739" w:rsidRDefault="00A238CB" w:rsidP="00A238CB">
      <w:pPr>
        <w:pStyle w:val="OutlineList0"/>
        <w:keepNext/>
        <w:spacing w:before="240"/>
        <w:outlineLvl w:val="0"/>
        <w:rPr>
          <w:b/>
          <w:rtl/>
        </w:rPr>
      </w:pPr>
      <w:bookmarkStart w:id="8" w:name="_Ref63269807"/>
      <w:r w:rsidRPr="00023739">
        <w:rPr>
          <w:rtl/>
        </w:rPr>
        <w:lastRenderedPageBreak/>
        <w:t>איסור פעולה מתוך ניגוד עניינים</w:t>
      </w:r>
      <w:bookmarkEnd w:id="8"/>
    </w:p>
    <w:p w14:paraId="24020D7D" w14:textId="77777777" w:rsidR="00A238CB" w:rsidRDefault="00A238CB" w:rsidP="00A238CB">
      <w:pPr>
        <w:pStyle w:val="OutlineList1"/>
        <w:keepNext w:val="0"/>
        <w:tabs>
          <w:tab w:val="clear" w:pos="720"/>
        </w:tabs>
        <w:ind w:left="707" w:hanging="708"/>
        <w:rPr>
          <w:rtl/>
        </w:rPr>
      </w:pPr>
      <w:r w:rsidRPr="00023739">
        <w:rPr>
          <w:rtl/>
        </w:rPr>
        <w:t xml:space="preserve">ספק הטובין/שירותים רשאי לספק לאחרים זולת המשרד טובין/שירותים </w:t>
      </w:r>
      <w:r w:rsidRPr="00023739">
        <w:rPr>
          <w:rFonts w:hint="cs"/>
          <w:rtl/>
        </w:rPr>
        <w:t>המבוקשים במכרז</w:t>
      </w:r>
      <w:r w:rsidRPr="00023739">
        <w:rPr>
          <w:rtl/>
        </w:rPr>
        <w:t>, ובלבד</w:t>
      </w:r>
      <w:r>
        <w:rPr>
          <w:rtl/>
        </w:rPr>
        <w:t xml:space="preserve"> שלא יהיה בכך משום פגיעה בחובותיו לפי הסכם זה.</w:t>
      </w:r>
    </w:p>
    <w:p w14:paraId="1F98594E" w14:textId="367B866F" w:rsidR="00A238CB" w:rsidRPr="007208E6" w:rsidRDefault="00A238CB" w:rsidP="00A238CB">
      <w:pPr>
        <w:pStyle w:val="OutlineList1"/>
        <w:keepNext w:val="0"/>
        <w:tabs>
          <w:tab w:val="clear" w:pos="720"/>
        </w:tabs>
        <w:ind w:left="707" w:hanging="708"/>
        <w:rPr>
          <w:rtl/>
        </w:rPr>
      </w:pPr>
      <w:r w:rsidRPr="007208E6">
        <w:rPr>
          <w:rtl/>
        </w:rPr>
        <w:t xml:space="preserve">ספק </w:t>
      </w:r>
      <w:r w:rsidRPr="003F729F">
        <w:rPr>
          <w:rtl/>
        </w:rPr>
        <w:t>הטובין/שירותים</w:t>
      </w:r>
      <w:r w:rsidRPr="007208E6">
        <w:rPr>
          <w:rtl/>
        </w:rPr>
        <w:t xml:space="preserve"> מתחייב לחתום ולהחתים כל מי שעתיד לספק</w:t>
      </w:r>
      <w:r w:rsidRPr="007208E6">
        <w:rPr>
          <w:rFonts w:hint="cs"/>
          <w:rtl/>
        </w:rPr>
        <w:t xml:space="preserve"> את</w:t>
      </w:r>
      <w:r w:rsidRPr="007208E6">
        <w:rPr>
          <w:rtl/>
        </w:rPr>
        <w:t xml:space="preserve"> </w:t>
      </w:r>
      <w:r w:rsidRPr="003F729F">
        <w:rPr>
          <w:rtl/>
        </w:rPr>
        <w:t>הטובין/שירותים</w:t>
      </w:r>
      <w:r w:rsidRPr="007208E6">
        <w:rPr>
          <w:rtl/>
        </w:rPr>
        <w:t xml:space="preserve"> מטעמו על "התחייבות </w:t>
      </w:r>
      <w:r w:rsidRPr="007208E6">
        <w:rPr>
          <w:rFonts w:hint="cs"/>
          <w:rtl/>
        </w:rPr>
        <w:t>לה</w:t>
      </w:r>
      <w:r>
        <w:rPr>
          <w:rFonts w:hint="cs"/>
          <w:rtl/>
        </w:rPr>
        <w:t>י</w:t>
      </w:r>
      <w:r w:rsidRPr="007208E6">
        <w:rPr>
          <w:rFonts w:hint="cs"/>
          <w:rtl/>
        </w:rPr>
        <w:t>עדר</w:t>
      </w:r>
      <w:r w:rsidRPr="007208E6">
        <w:rPr>
          <w:rtl/>
        </w:rPr>
        <w:t xml:space="preserve"> ניגוד עניינים" בנוסח המצורף והמסומן כ</w:t>
      </w:r>
      <w:r>
        <w:rPr>
          <w:rtl/>
        </w:rPr>
        <w:fldChar w:fldCharType="begin"/>
      </w:r>
      <w:r>
        <w:rPr>
          <w:rtl/>
        </w:rPr>
        <w:instrText xml:space="preserve"> </w:instrText>
      </w:r>
      <w:r>
        <w:instrText>REF</w:instrText>
      </w:r>
      <w:r>
        <w:rPr>
          <w:rtl/>
        </w:rPr>
        <w:instrText xml:space="preserve">  נספח_4_להסכם \</w:instrText>
      </w:r>
      <w:r>
        <w:instrText>h</w:instrText>
      </w:r>
      <w:r>
        <w:rPr>
          <w:rtl/>
        </w:rPr>
        <w:instrText xml:space="preserve"> </w:instrText>
      </w:r>
      <w:r>
        <w:rPr>
          <w:rtl/>
        </w:rPr>
      </w:r>
      <w:r>
        <w:rPr>
          <w:rtl/>
        </w:rPr>
        <w:fldChar w:fldCharType="separate"/>
      </w:r>
      <w:r w:rsidR="00251E31" w:rsidRPr="00726097">
        <w:rPr>
          <w:rFonts w:hint="cs"/>
          <w:rtl/>
        </w:rPr>
        <w:t>נספח</w:t>
      </w:r>
      <w:r w:rsidR="00251E31" w:rsidRPr="009434FF">
        <w:rPr>
          <w:rtl/>
        </w:rPr>
        <w:t xml:space="preserve"> 4 </w:t>
      </w:r>
      <w:r w:rsidR="00251E31" w:rsidRPr="004E6345">
        <w:rPr>
          <w:rFonts w:hint="cs"/>
          <w:rtl/>
        </w:rPr>
        <w:t>להסכם</w:t>
      </w:r>
      <w:r>
        <w:rPr>
          <w:rtl/>
        </w:rPr>
        <w:fldChar w:fldCharType="end"/>
      </w:r>
      <w:r w:rsidRPr="007208E6">
        <w:rPr>
          <w:rtl/>
        </w:rPr>
        <w:t xml:space="preserve"> זה.</w:t>
      </w:r>
    </w:p>
    <w:p w14:paraId="32A6DB94" w14:textId="77777777" w:rsidR="00A238CB" w:rsidRDefault="00A238CB" w:rsidP="00A238CB">
      <w:pPr>
        <w:pStyle w:val="OutlineList1"/>
        <w:keepNext w:val="0"/>
        <w:tabs>
          <w:tab w:val="clear" w:pos="720"/>
        </w:tabs>
        <w:ind w:left="707" w:hanging="708"/>
        <w:rPr>
          <w:rtl/>
        </w:rPr>
      </w:pPr>
      <w:r>
        <w:rPr>
          <w:rtl/>
        </w:rPr>
        <w:t xml:space="preserve">באספקת </w:t>
      </w:r>
      <w:r w:rsidRPr="003F729F">
        <w:rPr>
          <w:rtl/>
        </w:rPr>
        <w:t>הטובין/שירותים</w:t>
      </w:r>
      <w:r>
        <w:rPr>
          <w:rtl/>
        </w:rPr>
        <w:t xml:space="preserve">, על פי הסכם זה, יפעל ספק </w:t>
      </w:r>
      <w:r w:rsidRPr="003F729F">
        <w:rPr>
          <w:rtl/>
        </w:rPr>
        <w:t>הטובין/שירותים</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4642993A"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03FD2575" w14:textId="77777777" w:rsidR="00A238CB" w:rsidRDefault="00A238CB" w:rsidP="00A238CB">
      <w:pPr>
        <w:pStyle w:val="OutlineList0"/>
        <w:keepNext/>
        <w:spacing w:before="240"/>
        <w:outlineLvl w:val="0"/>
        <w:rPr>
          <w:b/>
          <w:rtl/>
        </w:rPr>
      </w:pPr>
      <w:r>
        <w:rPr>
          <w:rtl/>
        </w:rPr>
        <w:t>פיקוח, בקרה, דיווח ונהלי עבודה</w:t>
      </w:r>
      <w:bookmarkEnd w:id="7"/>
    </w:p>
    <w:p w14:paraId="2192B5C0" w14:textId="77777777" w:rsidR="00A238CB" w:rsidRDefault="00A238CB" w:rsidP="00A238CB">
      <w:pPr>
        <w:pStyle w:val="OutlineList1"/>
        <w:keepNext w:val="0"/>
        <w:tabs>
          <w:tab w:val="clear" w:pos="720"/>
        </w:tabs>
        <w:ind w:left="707" w:hanging="708"/>
      </w:pPr>
      <w:r>
        <w:rPr>
          <w:rtl/>
        </w:rPr>
        <w:t xml:space="preserve">ספק </w:t>
      </w:r>
      <w:r w:rsidRPr="003F729F">
        <w:rPr>
          <w:rtl/>
        </w:rPr>
        <w:t>הטובין/שירותים</w:t>
      </w:r>
      <w:r>
        <w:rPr>
          <w:rtl/>
        </w:rPr>
        <w:t xml:space="preserve"> מתחייב לאפשר לנציג המשרד או מי שבא מטעמו לבקר את פעולותיו, לפקח על ביצוע אספקת </w:t>
      </w:r>
      <w:r w:rsidRPr="003F729F">
        <w:rPr>
          <w:rtl/>
        </w:rPr>
        <w:t>הטובין/שירותים</w:t>
      </w:r>
      <w:r>
        <w:rPr>
          <w:rtl/>
        </w:rPr>
        <w:t xml:space="preserve"> נשוא המכרז, ההצעה וההסכם.</w:t>
      </w:r>
    </w:p>
    <w:p w14:paraId="14533BBA" w14:textId="77777777" w:rsidR="00A238CB" w:rsidRDefault="00A238CB" w:rsidP="00A238CB">
      <w:pPr>
        <w:pStyle w:val="OutlineList1"/>
        <w:keepNext w:val="0"/>
        <w:tabs>
          <w:tab w:val="clear" w:pos="720"/>
        </w:tabs>
        <w:ind w:left="707" w:hanging="708"/>
        <w:rPr>
          <w:rtl/>
        </w:rPr>
      </w:pPr>
      <w:r>
        <w:rPr>
          <w:rtl/>
        </w:rPr>
        <w:t>כל צד ימנה נציג למימוש הסכם זה האחראי מטעמו לביצוע ההסכם.</w:t>
      </w:r>
    </w:p>
    <w:p w14:paraId="58271228" w14:textId="77777777" w:rsidR="00A238CB" w:rsidRDefault="00A238CB" w:rsidP="00A238CB">
      <w:pPr>
        <w:pStyle w:val="OutlineList1"/>
        <w:keepNext w:val="0"/>
        <w:tabs>
          <w:tab w:val="clear" w:pos="720"/>
        </w:tabs>
        <w:ind w:left="707" w:hanging="708"/>
        <w:rPr>
          <w:rtl/>
        </w:rPr>
      </w:pPr>
      <w:r>
        <w:rPr>
          <w:rtl/>
        </w:rPr>
        <w:t xml:space="preserve">נציג המשרד יהיה: </w:t>
      </w:r>
      <w:r>
        <w:rPr>
          <w:rFonts w:hint="cs"/>
          <w:rtl/>
        </w:rPr>
        <w:t xml:space="preserve">___________________ </w:t>
      </w:r>
      <w:r>
        <w:rPr>
          <w:rtl/>
        </w:rPr>
        <w:t>או עובד המשרד אשר הוסמך על-ידו (להלן: "</w:t>
      </w:r>
      <w:r w:rsidRPr="002314A6">
        <w:rPr>
          <w:b/>
          <w:bCs/>
          <w:rtl/>
        </w:rPr>
        <w:t>הנציג</w:t>
      </w:r>
      <w:r>
        <w:rPr>
          <w:rtl/>
        </w:rPr>
        <w:t>").</w:t>
      </w:r>
    </w:p>
    <w:p w14:paraId="6DF05C39" w14:textId="77777777" w:rsidR="00A238CB" w:rsidRDefault="00A238CB" w:rsidP="00A238CB">
      <w:pPr>
        <w:pStyle w:val="OutlineList1"/>
        <w:keepNext w:val="0"/>
        <w:tabs>
          <w:tab w:val="clear" w:pos="720"/>
        </w:tabs>
        <w:ind w:left="707" w:hanging="708"/>
        <w:rPr>
          <w:rtl/>
        </w:rPr>
      </w:pPr>
      <w:r>
        <w:rPr>
          <w:rtl/>
        </w:rPr>
        <w:t xml:space="preserve">נציג ספק </w:t>
      </w:r>
      <w:r>
        <w:rPr>
          <w:rFonts w:hint="cs"/>
          <w:rtl/>
        </w:rPr>
        <w:t>הטובין/שירותים</w:t>
      </w:r>
      <w:r>
        <w:rPr>
          <w:rtl/>
        </w:rPr>
        <w:t xml:space="preserve"> יהיה: מנהל תיק לקוח </w:t>
      </w:r>
      <w:r w:rsidRPr="00AE4979">
        <w:rPr>
          <w:rFonts w:hint="cs"/>
          <w:color w:val="FFFFFF" w:themeColor="background1"/>
          <w:rtl/>
        </w:rPr>
        <w:t>(</w:t>
      </w:r>
      <w:r>
        <w:rPr>
          <w:rFonts w:hint="cs"/>
          <w:u w:val="dotted"/>
          <w:rtl/>
        </w:rPr>
        <w:t xml:space="preserve">                                       </w:t>
      </w:r>
      <w:r>
        <w:rPr>
          <w:rFonts w:hint="cs"/>
          <w:rtl/>
        </w:rPr>
        <w:t xml:space="preserve">  </w:t>
      </w:r>
      <w:r>
        <w:rPr>
          <w:rtl/>
        </w:rPr>
        <w:t>אשר יהיה מהנהלת החברה. (להלן: "</w:t>
      </w:r>
      <w:r w:rsidRPr="00753536">
        <w:rPr>
          <w:b/>
          <w:bCs/>
          <w:rtl/>
        </w:rPr>
        <w:t>מנהל תיק לקוח</w:t>
      </w:r>
      <w:r>
        <w:rPr>
          <w:rtl/>
        </w:rPr>
        <w:t>").</w:t>
      </w:r>
    </w:p>
    <w:p w14:paraId="390EF2CA" w14:textId="77777777" w:rsidR="00A238CB" w:rsidRDefault="00A238CB" w:rsidP="00A238CB">
      <w:pPr>
        <w:pStyle w:val="OutlineList1"/>
        <w:keepNext w:val="0"/>
        <w:tabs>
          <w:tab w:val="clear" w:pos="720"/>
        </w:tabs>
        <w:ind w:left="707" w:hanging="708"/>
        <w:rPr>
          <w:rtl/>
        </w:rPr>
      </w:pPr>
      <w:r>
        <w:rPr>
          <w:rtl/>
        </w:rPr>
        <w:t xml:space="preserve">המשרד יודיע לספק </w:t>
      </w:r>
      <w:r>
        <w:rPr>
          <w:rFonts w:hint="cs"/>
          <w:rtl/>
        </w:rPr>
        <w:t>הטובין/שירותים</w:t>
      </w:r>
      <w:r>
        <w:rPr>
          <w:rtl/>
        </w:rPr>
        <w:t xml:space="preserve"> מי הם הגורמים המפקחים מטעמו וספק </w:t>
      </w:r>
      <w:r>
        <w:rPr>
          <w:rFonts w:hint="cs"/>
          <w:rtl/>
        </w:rPr>
        <w:t>הטובין/שירותים</w:t>
      </w:r>
      <w:r>
        <w:rPr>
          <w:rtl/>
        </w:rPr>
        <w:t xml:space="preserve"> ישתף פעולה עם הגורמים המפקחים בכל עת ובכל עניין. ספק </w:t>
      </w:r>
      <w:r>
        <w:rPr>
          <w:rFonts w:hint="cs"/>
          <w:rtl/>
        </w:rPr>
        <w:t>הטובין/שירותים</w:t>
      </w:r>
      <w:r>
        <w:rPr>
          <w:rtl/>
        </w:rPr>
        <w:t xml:space="preserve"> יעמיד לרשות המשרד את כל המידע והנתונים הנדרשים, מעת לעת, ויפעל על פי הנחיותיהם, קביעותיהם, והגדרותיהם.</w:t>
      </w:r>
    </w:p>
    <w:p w14:paraId="0D85016F" w14:textId="77777777" w:rsidR="00A238CB" w:rsidRDefault="00A238CB" w:rsidP="00A238CB">
      <w:pPr>
        <w:pStyle w:val="OutlineList1"/>
        <w:keepNext w:val="0"/>
        <w:tabs>
          <w:tab w:val="clear" w:pos="720"/>
        </w:tabs>
        <w:ind w:left="707" w:hanging="708"/>
        <w:rPr>
          <w:rtl/>
        </w:rPr>
      </w:pPr>
      <w:r>
        <w:rPr>
          <w:rtl/>
        </w:rPr>
        <w:t xml:space="preserve">בכפוף לאמור להלן, מוצהר ומוסכם בזה, כי הנציג יהיה הגורם הקובע והמכריע בכל נושא ועניין הנוגע או קשור לאספקת </w:t>
      </w:r>
      <w:r>
        <w:rPr>
          <w:rFonts w:hint="cs"/>
          <w:rtl/>
        </w:rPr>
        <w:t>הטובין/שירותים</w:t>
      </w:r>
      <w:r>
        <w:rPr>
          <w:rtl/>
        </w:rPr>
        <w:t xml:space="preserve"> על פי הקבוע בהסכם זה ובכלל זה לפרשנות המוסמכת של </w:t>
      </w:r>
      <w:r>
        <w:rPr>
          <w:rFonts w:hint="cs"/>
          <w:rtl/>
        </w:rPr>
        <w:t>מסמכי המכרז</w:t>
      </w:r>
      <w:r>
        <w:rPr>
          <w:rtl/>
        </w:rPr>
        <w:t xml:space="preserve"> ושל הצעת ספק </w:t>
      </w:r>
      <w:r>
        <w:rPr>
          <w:rFonts w:hint="cs"/>
          <w:rtl/>
        </w:rPr>
        <w:t>הטובין/שירותים</w:t>
      </w:r>
      <w:r>
        <w:rPr>
          <w:rtl/>
        </w:rPr>
        <w:t xml:space="preserve"> וספק </w:t>
      </w:r>
      <w:r>
        <w:rPr>
          <w:rFonts w:hint="cs"/>
          <w:rtl/>
        </w:rPr>
        <w:t>הטובין/שירותים</w:t>
      </w:r>
      <w:r>
        <w:rPr>
          <w:rtl/>
        </w:rPr>
        <w:t xml:space="preserve"> יפעל על פי הנחיותיו. ספק </w:t>
      </w:r>
      <w:r>
        <w:rPr>
          <w:rFonts w:hint="cs"/>
          <w:rtl/>
        </w:rPr>
        <w:t>הטובין/שירותים</w:t>
      </w:r>
      <w:r>
        <w:rPr>
          <w:rtl/>
        </w:rPr>
        <w:t xml:space="preserve"> מתחייב להישמע להוראות המשרד או מי שבא מטעמו בכל העניינים הקשורים באספקת </w:t>
      </w:r>
      <w:r>
        <w:rPr>
          <w:rFonts w:hint="cs"/>
          <w:rtl/>
        </w:rPr>
        <w:t>הטובין/שירותים</w:t>
      </w:r>
      <w:r>
        <w:rPr>
          <w:rtl/>
        </w:rPr>
        <w:t>.</w:t>
      </w:r>
    </w:p>
    <w:p w14:paraId="4294AED4" w14:textId="77777777" w:rsidR="00A238CB" w:rsidRDefault="00A238CB" w:rsidP="00A238CB">
      <w:pPr>
        <w:pStyle w:val="OutlineList1"/>
        <w:keepNext w:val="0"/>
        <w:tabs>
          <w:tab w:val="clear" w:pos="720"/>
        </w:tabs>
        <w:ind w:left="707" w:hanging="708"/>
        <w:rPr>
          <w:rtl/>
        </w:rPr>
      </w:pPr>
      <w:r>
        <w:rPr>
          <w:rtl/>
        </w:rPr>
        <w:t xml:space="preserve">המשרד יהא רשאי לדרוש מספק </w:t>
      </w:r>
      <w:r>
        <w:rPr>
          <w:rFonts w:hint="cs"/>
          <w:rtl/>
        </w:rPr>
        <w:t>הטובין/שירותים</w:t>
      </w:r>
      <w:r>
        <w:rPr>
          <w:rtl/>
        </w:rPr>
        <w:t xml:space="preserve">, מעת לעת, דיווח על פי שיקול דעתו בהתייחס לשלבי הביצוע של הסכם זה ולצורך זה יעמיד ספק </w:t>
      </w:r>
      <w:r>
        <w:rPr>
          <w:rFonts w:hint="cs"/>
          <w:rtl/>
        </w:rPr>
        <w:t>הטובין/שירותים</w:t>
      </w:r>
      <w:r>
        <w:rPr>
          <w:rtl/>
        </w:rPr>
        <w:t xml:space="preserve"> את כל המידע, החומרים והנתונים שברשותו לרשות המשרד או לרשות נציגו.</w:t>
      </w:r>
    </w:p>
    <w:p w14:paraId="4B810E9E" w14:textId="77777777" w:rsidR="00A238CB" w:rsidRPr="00DB3242" w:rsidRDefault="00A238CB" w:rsidP="00A238CB">
      <w:pPr>
        <w:pStyle w:val="OutlineList1"/>
        <w:keepNext w:val="0"/>
        <w:tabs>
          <w:tab w:val="clear" w:pos="720"/>
        </w:tabs>
        <w:ind w:left="707" w:hanging="708"/>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311AAFF9" w14:textId="77777777" w:rsidR="00A238CB" w:rsidRDefault="00A238CB" w:rsidP="00A238CB">
      <w:pPr>
        <w:pStyle w:val="OutlineList1"/>
        <w:keepNext w:val="0"/>
        <w:tabs>
          <w:tab w:val="clear" w:pos="720"/>
        </w:tabs>
        <w:ind w:left="707" w:hanging="708"/>
        <w:rPr>
          <w:rtl/>
        </w:rPr>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67DD9E80"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3C16736F" w14:textId="77777777" w:rsidR="00A238CB" w:rsidRPr="00955B69" w:rsidRDefault="00A238CB" w:rsidP="00A238CB">
      <w:pPr>
        <w:pStyle w:val="OutlineList0"/>
        <w:keepNext/>
        <w:outlineLvl w:val="0"/>
        <w:rPr>
          <w:b/>
          <w:rtl/>
        </w:rPr>
      </w:pPr>
      <w:r w:rsidRPr="00955B69">
        <w:rPr>
          <w:rtl/>
        </w:rPr>
        <w:t>התמורה</w:t>
      </w:r>
    </w:p>
    <w:p w14:paraId="4457487C" w14:textId="0F751556" w:rsidR="00A238CB" w:rsidRDefault="00A238CB" w:rsidP="00A238CB">
      <w:pPr>
        <w:pStyle w:val="OutlineList1"/>
        <w:keepNext w:val="0"/>
        <w:tabs>
          <w:tab w:val="clear" w:pos="720"/>
        </w:tabs>
        <w:ind w:left="707" w:hanging="708"/>
        <w:rPr>
          <w:rtl/>
        </w:rPr>
      </w:pPr>
      <w:r>
        <w:rPr>
          <w:rtl/>
        </w:rPr>
        <w:t xml:space="preserve">התמורה הכספית אותה יהיה זכאי ספק </w:t>
      </w:r>
      <w:r>
        <w:rPr>
          <w:rFonts w:hint="cs"/>
          <w:rtl/>
        </w:rPr>
        <w:t>הטובין/שירותים</w:t>
      </w:r>
      <w:r>
        <w:rPr>
          <w:rtl/>
        </w:rPr>
        <w:t xml:space="preserve"> לקבל מאת המשרד בקשר עם אספקת </w:t>
      </w:r>
      <w:r>
        <w:rPr>
          <w:rFonts w:hint="cs"/>
          <w:rtl/>
        </w:rPr>
        <w:t>הטובין/שירותים</w:t>
      </w:r>
      <w:r>
        <w:rPr>
          <w:rtl/>
        </w:rPr>
        <w:t xml:space="preserve"> ובכפוף </w:t>
      </w:r>
      <w:r>
        <w:rPr>
          <w:rFonts w:hint="cs"/>
          <w:rtl/>
        </w:rPr>
        <w:t>לאישור תקציבי ו</w:t>
      </w:r>
      <w:r>
        <w:rPr>
          <w:rtl/>
        </w:rPr>
        <w:t xml:space="preserve">למילוי התחייבויותיו על פי הסכם זה, שיעורן ומועדן, תהיה כמפורט במסמכי המכרז ובהתאם לאספקה בפועל של </w:t>
      </w:r>
      <w:r>
        <w:rPr>
          <w:rFonts w:hint="cs"/>
          <w:rtl/>
        </w:rPr>
        <w:t>הטובין/שירותים</w:t>
      </w:r>
      <w:r>
        <w:rPr>
          <w:rtl/>
        </w:rPr>
        <w:t xml:space="preserve"> שיספק למשרד </w:t>
      </w:r>
      <w:r>
        <w:rPr>
          <w:rFonts w:hint="cs"/>
          <w:rtl/>
        </w:rPr>
        <w:t>ו</w:t>
      </w:r>
      <w:r>
        <w:rPr>
          <w:rtl/>
        </w:rPr>
        <w:t xml:space="preserve">להצעת המחיר </w:t>
      </w:r>
      <w:r>
        <w:rPr>
          <w:rtl/>
        </w:rPr>
        <w:lastRenderedPageBreak/>
        <w:t xml:space="preserve">המפורטת בהצעת ספק </w:t>
      </w:r>
      <w:r>
        <w:rPr>
          <w:rFonts w:hint="cs"/>
          <w:rtl/>
        </w:rPr>
        <w:t>הטובין/שירותים</w:t>
      </w:r>
      <w:r>
        <w:rPr>
          <w:rtl/>
        </w:rPr>
        <w:t xml:space="preserve">, שזכתה כהצעה הזוכה, והמצורפת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נספח_3_להסכם \</w:instrText>
      </w:r>
      <w:r>
        <w:rPr>
          <w:rFonts w:hint="cs"/>
        </w:rPr>
        <w:instrText>h</w:instrText>
      </w:r>
      <w:r>
        <w:rPr>
          <w:rtl/>
        </w:rPr>
        <w:instrText xml:space="preserve"> </w:instrText>
      </w:r>
      <w:r>
        <w:rPr>
          <w:rtl/>
        </w:rPr>
      </w:r>
      <w:r>
        <w:rPr>
          <w:rtl/>
        </w:rPr>
        <w:fldChar w:fldCharType="separate"/>
      </w:r>
      <w:r w:rsidR="00251E31">
        <w:rPr>
          <w:rtl/>
        </w:rPr>
        <w:t>נספח 3 להסכם</w:t>
      </w:r>
      <w:r>
        <w:rPr>
          <w:rtl/>
        </w:rPr>
        <w:fldChar w:fldCharType="end"/>
      </w:r>
      <w:r>
        <w:rPr>
          <w:rFonts w:hint="cs"/>
          <w:rtl/>
        </w:rPr>
        <w:t xml:space="preserve"> ההתקשרות</w:t>
      </w:r>
      <w:r>
        <w:rPr>
          <w:rtl/>
        </w:rPr>
        <w:t>, ובכפוף למוגדר בהזמנות רכש חתומות על-ידי מורשי החתימה של המשרד, אשר יופקו מעת לעת.</w:t>
      </w:r>
    </w:p>
    <w:p w14:paraId="63848ABF" w14:textId="77777777" w:rsidR="00A238CB" w:rsidRPr="0078389C" w:rsidRDefault="00A238CB" w:rsidP="00A238CB">
      <w:pPr>
        <w:pStyle w:val="OutlineList1"/>
        <w:keepNext w:val="0"/>
        <w:tabs>
          <w:tab w:val="clear" w:pos="720"/>
        </w:tabs>
        <w:ind w:left="707" w:hanging="708"/>
        <w:rPr>
          <w:rtl/>
        </w:rPr>
      </w:pPr>
      <w:r w:rsidRPr="0078389C">
        <w:rPr>
          <w:rtl/>
        </w:rPr>
        <w:t xml:space="preserve">מובהר ומוסכם בזאת כי התמורה </w:t>
      </w:r>
      <w:r w:rsidRPr="0078389C">
        <w:rPr>
          <w:rFonts w:hint="cs"/>
          <w:rtl/>
        </w:rPr>
        <w:t xml:space="preserve">בסעיף זה </w:t>
      </w:r>
      <w:r w:rsidRPr="0078389C">
        <w:rPr>
          <w:rtl/>
        </w:rPr>
        <w:t xml:space="preserve">היא התמורה היחידה שתשולם לספק </w:t>
      </w:r>
      <w:r w:rsidRPr="0078389C">
        <w:rPr>
          <w:rFonts w:hint="cs"/>
          <w:rtl/>
        </w:rPr>
        <w:t>הטובין/שירותים</w:t>
      </w:r>
      <w:r w:rsidRPr="0078389C">
        <w:rPr>
          <w:rtl/>
        </w:rPr>
        <w:t xml:space="preserve"> עבור אספקת ה</w:t>
      </w:r>
      <w:r w:rsidRPr="0078389C">
        <w:rPr>
          <w:rFonts w:hint="cs"/>
          <w:rtl/>
        </w:rPr>
        <w:t>טובין/</w:t>
      </w:r>
      <w:r w:rsidRPr="0078389C">
        <w:rPr>
          <w:rtl/>
        </w:rPr>
        <w:t>שירותים כמפורט בהסכם ובהזמנת הרכש החתומה על-ידי מורשי החתימה. שום תשלום אחר או נוסף פרט לתמורה לא ישולמו על ידי המשרד לא במהלך תקופת הסכם זה ולא אחריה עבור מתן ה</w:t>
      </w:r>
      <w:r w:rsidRPr="0078389C">
        <w:rPr>
          <w:rFonts w:hint="cs"/>
          <w:rtl/>
        </w:rPr>
        <w:t>טובין/</w:t>
      </w:r>
      <w:r w:rsidRPr="0078389C">
        <w:rPr>
          <w:rtl/>
        </w:rPr>
        <w:t>שירותים או בקשר ישיר או עקיף למתן ה</w:t>
      </w:r>
      <w:r w:rsidRPr="0078389C">
        <w:rPr>
          <w:rFonts w:hint="cs"/>
          <w:rtl/>
        </w:rPr>
        <w:t>טובין/</w:t>
      </w:r>
      <w:r w:rsidRPr="0078389C">
        <w:rPr>
          <w:rtl/>
        </w:rPr>
        <w:t xml:space="preserve">שירותים, לא לספק </w:t>
      </w:r>
      <w:r w:rsidRPr="0078389C">
        <w:rPr>
          <w:rFonts w:hint="cs"/>
          <w:rtl/>
        </w:rPr>
        <w:t>הטובין/שירותים</w:t>
      </w:r>
      <w:r w:rsidRPr="0078389C">
        <w:rPr>
          <w:rtl/>
        </w:rPr>
        <w:t xml:space="preserve"> ולא לאדם אחר.</w:t>
      </w:r>
    </w:p>
    <w:p w14:paraId="6ECBA916" w14:textId="47214A2E" w:rsidR="00A238CB" w:rsidRPr="002314A6" w:rsidRDefault="00A238CB" w:rsidP="00A238CB">
      <w:pPr>
        <w:pStyle w:val="OutlineList1"/>
        <w:keepNext w:val="0"/>
        <w:tabs>
          <w:tab w:val="clear" w:pos="720"/>
        </w:tabs>
        <w:ind w:left="707" w:hanging="708"/>
        <w:rPr>
          <w:rtl/>
        </w:rPr>
      </w:pPr>
      <w:r w:rsidRPr="00955B69">
        <w:rPr>
          <w:rtl/>
        </w:rPr>
        <w:t>ספק</w:t>
      </w:r>
      <w:r>
        <w:rPr>
          <w:rtl/>
        </w:rPr>
        <w:t xml:space="preserve"> </w:t>
      </w:r>
      <w:r>
        <w:rPr>
          <w:rFonts w:hint="cs"/>
          <w:rtl/>
        </w:rPr>
        <w:t>הטובין/שירותים</w:t>
      </w:r>
      <w:r>
        <w:rPr>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 </w:instrText>
      </w:r>
      <w:r>
        <w:instrText>MERGEFORMAT</w:instrText>
      </w:r>
      <w:r>
        <w:rPr>
          <w:rtl/>
        </w:rPr>
        <w:instrText xml:space="preserve"> </w:instrText>
      </w:r>
      <w:r>
        <w:rPr>
          <w:rtl/>
        </w:rPr>
      </w:r>
      <w:r>
        <w:rPr>
          <w:rtl/>
        </w:rPr>
        <w:fldChar w:fldCharType="separate"/>
      </w:r>
      <w:r w:rsidR="00251E31">
        <w:rPr>
          <w:cs/>
        </w:rPr>
        <w:t>‎</w:t>
      </w:r>
      <w:r w:rsidR="00251E31" w:rsidRPr="00DD028C">
        <w:rPr>
          <w:sz w:val="24"/>
          <w:szCs w:val="28"/>
        </w:rPr>
        <w:t>8</w:t>
      </w:r>
      <w:r>
        <w:rPr>
          <w:rtl/>
        </w:rPr>
        <w:fldChar w:fldCharType="end"/>
      </w:r>
      <w:r>
        <w:rPr>
          <w:rFonts w:hint="cs"/>
          <w:rtl/>
        </w:rPr>
        <w:t xml:space="preserve"> </w:t>
      </w:r>
      <w:r>
        <w:rPr>
          <w:rtl/>
        </w:rPr>
        <w:t>לעיל ומעבר לאמור בו ובכלל זה הוצאות משרדיות, נסיעות וכל תשלום הכרוך בשירות אשר לא הוחרג במפורש בהסכם זה או בנספחים לו.</w:t>
      </w:r>
    </w:p>
    <w:p w14:paraId="162299D2" w14:textId="77777777" w:rsidR="00A238CB" w:rsidRDefault="00A238CB" w:rsidP="00A238CB">
      <w:pPr>
        <w:pStyle w:val="OutlineList1"/>
        <w:keepNext w:val="0"/>
        <w:tabs>
          <w:tab w:val="clear" w:pos="720"/>
        </w:tabs>
        <w:ind w:left="707" w:hanging="708"/>
      </w:pPr>
      <w:r>
        <w:rPr>
          <w:rtl/>
        </w:rPr>
        <w:t xml:space="preserve">על ספק </w:t>
      </w:r>
      <w:r>
        <w:rPr>
          <w:rFonts w:hint="cs"/>
          <w:rtl/>
        </w:rPr>
        <w:t>הטובין/שירותים</w:t>
      </w:r>
      <w:r>
        <w:rPr>
          <w:rtl/>
        </w:rPr>
        <w:t xml:space="preserve"> להגיש למשרד חשבונית לאחר אישור דרישת התשלום על-ידי מנהל הפרויקט מטעם המשרד או נציגו.</w:t>
      </w:r>
    </w:p>
    <w:p w14:paraId="4873C543" w14:textId="77777777" w:rsidR="00A238CB" w:rsidRDefault="00A238CB" w:rsidP="00A238CB">
      <w:pPr>
        <w:pStyle w:val="OutlineList1"/>
        <w:keepNext w:val="0"/>
        <w:tabs>
          <w:tab w:val="clear" w:pos="720"/>
        </w:tabs>
        <w:ind w:left="707" w:hanging="708"/>
      </w:pPr>
      <w:r>
        <w:rPr>
          <w:rtl/>
        </w:rPr>
        <w:t xml:space="preserve">לספק </w:t>
      </w:r>
      <w:r>
        <w:rPr>
          <w:rFonts w:hint="cs"/>
          <w:rtl/>
        </w:rPr>
        <w:t>הטובין/שירותים</w:t>
      </w:r>
      <w:r>
        <w:rPr>
          <w:rtl/>
        </w:rPr>
        <w:t xml:space="preserve"> לא תהיינה כל דרישות וטענות למשרד בגלל עיכובים בתשלום התמורה כולה או חלק הימנה, אשר נבעו מחוסר פרטים או מפרטים לא נכונים בדרישת התשלום.</w:t>
      </w:r>
    </w:p>
    <w:p w14:paraId="1C63691E" w14:textId="77777777" w:rsidR="00A238CB" w:rsidRPr="00955B69" w:rsidRDefault="00A238CB" w:rsidP="00A238CB">
      <w:pPr>
        <w:pStyle w:val="OutlineList0"/>
        <w:keepNext/>
        <w:spacing w:before="240"/>
        <w:outlineLvl w:val="0"/>
        <w:rPr>
          <w:rtl/>
        </w:rPr>
      </w:pPr>
      <w:bookmarkStart w:id="9" w:name="_Ref63269828"/>
      <w:r w:rsidRPr="00A711B8">
        <w:rPr>
          <w:rtl/>
        </w:rPr>
        <w:t>אחריות לנזקים, שיפוי</w:t>
      </w:r>
      <w:bookmarkEnd w:id="9"/>
    </w:p>
    <w:p w14:paraId="2CC46C35" w14:textId="4804C21D" w:rsidR="00A238CB" w:rsidRDefault="00C91996" w:rsidP="00C91996">
      <w:pPr>
        <w:pStyle w:val="OutlineList1"/>
      </w:pPr>
      <w:r w:rsidRPr="00C91996">
        <w:rPr>
          <w:rtl/>
        </w:rPr>
        <w:t>הספק יישא באחריות בגין אובדן או נזק מכל סוג שהוא, שייגרם למ</w:t>
      </w:r>
      <w:r>
        <w:rPr>
          <w:rFonts w:hint="cs"/>
          <w:rtl/>
        </w:rPr>
        <w:t>שרד</w:t>
      </w:r>
      <w:r w:rsidRPr="00C91996">
        <w:rPr>
          <w:rtl/>
        </w:rPr>
        <w:t>,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והפרתו</w:t>
      </w:r>
      <w:r w:rsidR="00A238CB" w:rsidRPr="008D0C2A">
        <w:rPr>
          <w:rtl/>
        </w:rPr>
        <w:t>.</w:t>
      </w:r>
    </w:p>
    <w:p w14:paraId="051E5550" w14:textId="13B5B08F" w:rsidR="00C91996" w:rsidRPr="00B768F9" w:rsidRDefault="00C91996" w:rsidP="00C91996">
      <w:pPr>
        <w:pStyle w:val="OutlineList1"/>
        <w:rPr>
          <w:rtl/>
        </w:rPr>
      </w:pPr>
      <w:r w:rsidRPr="00C91996">
        <w:rPr>
          <w:rtl/>
        </w:rPr>
        <w:t>הספק מתחייב לשפות את ה</w:t>
      </w:r>
      <w:r>
        <w:rPr>
          <w:rFonts w:hint="cs"/>
          <w:rtl/>
        </w:rPr>
        <w:t>משרד</w:t>
      </w:r>
      <w:r w:rsidRPr="00C91996">
        <w:rPr>
          <w:rtl/>
        </w:rPr>
        <w:t xml:space="preserve"> באופן מלא, ככל שיחויב המ</w:t>
      </w:r>
      <w:r>
        <w:rPr>
          <w:rFonts w:hint="cs"/>
          <w:rtl/>
        </w:rPr>
        <w:t>שרד</w:t>
      </w:r>
      <w:r w:rsidRPr="00C91996">
        <w:rPr>
          <w:rtl/>
        </w:rPr>
        <w:t xml:space="preserve"> בפסק דין שלא עוכב ביצעו של ערכאה שיפוטית מוסמכת שקבעה אחריות , ולשלם כל סכום בגין חיוב שעל פי הסכם זה חב בו הספק, ובתוספת כל הוצאותיו של ה</w:t>
      </w:r>
      <w:r>
        <w:rPr>
          <w:rFonts w:hint="cs"/>
          <w:rtl/>
        </w:rPr>
        <w:t>משרד</w:t>
      </w:r>
      <w:r w:rsidRPr="00C91996">
        <w:rPr>
          <w:rtl/>
        </w:rPr>
        <w:t>, לרבות הוצאות משפטיות ושכר טרחת עורך דין שיהיו לו בקשר לתביעה בגין האמור, וכן בתוספת הפרשי הצמדה וריבית על פי דין. הסכומים כאמור ישולמו ל</w:t>
      </w:r>
      <w:r>
        <w:rPr>
          <w:rFonts w:hint="cs"/>
          <w:rtl/>
        </w:rPr>
        <w:t>משרד</w:t>
      </w:r>
      <w:r w:rsidR="006A056F">
        <w:rPr>
          <w:rFonts w:hint="cs"/>
          <w:rtl/>
        </w:rPr>
        <w:t xml:space="preserve"> </w:t>
      </w:r>
      <w:r w:rsidRPr="00C91996">
        <w:rPr>
          <w:rtl/>
        </w:rPr>
        <w:t>מיד עם הגשת דרישתו בכתב ובה פירוט ההוצאות שנגרמו לו כאמור. ה</w:t>
      </w:r>
      <w:r>
        <w:rPr>
          <w:rFonts w:hint="cs"/>
          <w:rtl/>
        </w:rPr>
        <w:t>משרד</w:t>
      </w:r>
      <w:r w:rsidRPr="00C91996">
        <w:rPr>
          <w:rtl/>
        </w:rPr>
        <w:t xml:space="preserve"> יודיע לספק על כל תביעה או דרישה על פי סעיף זה לאחר קבלתה, ויאפשר לו להתגונן מפניה</w:t>
      </w:r>
    </w:p>
    <w:p w14:paraId="6B7FBD07" w14:textId="729748C5" w:rsidR="00C91996" w:rsidRDefault="00C91996" w:rsidP="00C91996">
      <w:pPr>
        <w:pStyle w:val="OutlineList1"/>
        <w:rPr>
          <w:rtl/>
        </w:rPr>
      </w:pPr>
      <w:r>
        <w:rPr>
          <w:rFonts w:hint="cs"/>
          <w:rtl/>
        </w:rPr>
        <w:t>ע</w:t>
      </w:r>
      <w:r>
        <w:rPr>
          <w:rtl/>
        </w:rPr>
        <w:t xml:space="preserve">ל אף האמור לעיל גבול אחריות הספק לפיצוי או שיפוי </w:t>
      </w:r>
      <w:r w:rsidR="00240210">
        <w:rPr>
          <w:rtl/>
        </w:rPr>
        <w:t>המ</w:t>
      </w:r>
      <w:r w:rsidR="00240210">
        <w:rPr>
          <w:rFonts w:hint="cs"/>
          <w:rtl/>
        </w:rPr>
        <w:t>שרד</w:t>
      </w:r>
      <w:r w:rsidR="00240210">
        <w:rPr>
          <w:rtl/>
        </w:rPr>
        <w:t xml:space="preserve"> </w:t>
      </w:r>
      <w:r>
        <w:rPr>
          <w:rtl/>
        </w:rPr>
        <w:t xml:space="preserve">עבור כל אירוע נזק שהספק אחראי בגינו על פי הוראות הסכם זה לא יעלה על גובה הנזק שנגרם או סכום השיפוי שנדרש ועד 1 פעמים היקף ההתקשרות, לפי הסכום הנמוך מביניהם, ובתוספת כל הוצאותיו של </w:t>
      </w:r>
      <w:r w:rsidR="00240210">
        <w:rPr>
          <w:rtl/>
        </w:rPr>
        <w:t>המ</w:t>
      </w:r>
      <w:r w:rsidR="00240210">
        <w:rPr>
          <w:rFonts w:hint="cs"/>
          <w:rtl/>
        </w:rPr>
        <w:t>שרד</w:t>
      </w:r>
      <w:r>
        <w:rPr>
          <w:rtl/>
        </w:rPr>
        <w:t xml:space="preserve">, לרבות הוצאות משפטיות ושכר טרחת עורך דין שיהיו לו בקשר לתביעה בגין האמור, וכן בתוספת הפרשי הצמדה וריבית על פי דין. </w:t>
      </w:r>
    </w:p>
    <w:p w14:paraId="334508D8" w14:textId="7E6C99AD" w:rsidR="00A238CB" w:rsidRPr="008D0C2A" w:rsidRDefault="00C91996" w:rsidP="00C91996">
      <w:pPr>
        <w:pStyle w:val="OutlineList1"/>
        <w:rPr>
          <w:b/>
          <w:bCs/>
          <w:rtl/>
        </w:rPr>
      </w:pPr>
      <w:r>
        <w:rPr>
          <w:rtl/>
        </w:rPr>
        <w:t>תקרת האחריות לא תחול על נזק במקרים הבאים</w:t>
      </w:r>
      <w:r>
        <w:rPr>
          <w:rFonts w:hint="cs"/>
          <w:rtl/>
        </w:rPr>
        <w:t>:</w:t>
      </w:r>
    </w:p>
    <w:p w14:paraId="443CFCD0" w14:textId="54219AEC" w:rsidR="00C91996" w:rsidRDefault="00C91996" w:rsidP="00C91996">
      <w:pPr>
        <w:pStyle w:val="AlphaList2"/>
        <w:rPr>
          <w:rtl/>
        </w:rPr>
      </w:pPr>
      <w:r>
        <w:rPr>
          <w:rtl/>
        </w:rPr>
        <w:t>נזק שנגרם בכוונה או באי יושר שבוצעו על ידי מעשה או מחדל של הספק, עובדיו או מי מטעמו.</w:t>
      </w:r>
    </w:p>
    <w:p w14:paraId="72BB9A3E" w14:textId="65C26B22" w:rsidR="00C91996" w:rsidRDefault="00C91996" w:rsidP="00C91996">
      <w:pPr>
        <w:pStyle w:val="AlphaList2"/>
        <w:rPr>
          <w:rtl/>
        </w:rPr>
      </w:pPr>
      <w:r>
        <w:rPr>
          <w:rtl/>
        </w:rPr>
        <w:t>נזק שנגרם לצד שלישי על ידי מעשה או מחדל של הספק, עובדיו או מי מטעמו.</w:t>
      </w:r>
    </w:p>
    <w:p w14:paraId="22191ED5" w14:textId="62FB3EFD" w:rsidR="00C91996" w:rsidRDefault="00C91996" w:rsidP="00C91996">
      <w:pPr>
        <w:pStyle w:val="AlphaList2"/>
        <w:rPr>
          <w:rtl/>
        </w:rPr>
      </w:pPr>
      <w:r>
        <w:rPr>
          <w:rtl/>
        </w:rPr>
        <w:t>נזק שמכוסה בביטוחים שהספק התחייב לערוך לפי הסכם זה.</w:t>
      </w:r>
    </w:p>
    <w:p w14:paraId="38C090D8" w14:textId="00CBE06B" w:rsidR="00C91996" w:rsidRDefault="00C91996" w:rsidP="00C91996">
      <w:pPr>
        <w:pStyle w:val="AlphaList2"/>
        <w:rPr>
          <w:rtl/>
        </w:rPr>
      </w:pPr>
      <w:r>
        <w:rPr>
          <w:rtl/>
        </w:rPr>
        <w:t>נזק לרכוש מוחשי או נזק שהינו היזק גופני, מוות, מחלה, פגיעה, ליקוי גופני, נפשי או שכלי.</w:t>
      </w:r>
    </w:p>
    <w:p w14:paraId="37AE0AB7" w14:textId="7DBA0A6E" w:rsidR="00A238CB" w:rsidRPr="00B768F9" w:rsidRDefault="00C91996" w:rsidP="00C91996">
      <w:pPr>
        <w:pStyle w:val="AlphaList2"/>
      </w:pPr>
      <w:r>
        <w:rPr>
          <w:rtl/>
        </w:rPr>
        <w:t>נזק שנגרם כתוצאה מהפרת חובת סודיות.</w:t>
      </w:r>
    </w:p>
    <w:p w14:paraId="2ADDE8EC" w14:textId="77777777" w:rsidR="00A238CB" w:rsidRPr="0051750A" w:rsidRDefault="00A238CB" w:rsidP="00A238CB">
      <w:pPr>
        <w:pStyle w:val="OutlineList1"/>
        <w:keepNext w:val="0"/>
        <w:numPr>
          <w:ilvl w:val="0"/>
          <w:numId w:val="0"/>
        </w:numPr>
        <w:ind w:left="707"/>
        <w:rPr>
          <w:b/>
          <w:bCs/>
          <w:rtl/>
        </w:rPr>
      </w:pPr>
      <w:r w:rsidRPr="0051750A">
        <w:rPr>
          <w:b/>
          <w:bCs/>
          <w:rtl/>
        </w:rPr>
        <w:t>סעיף זה מהווה מעיקרי התקשרות הצדדים והפרתו תחשב הפרה יסודית של הסכם זה.</w:t>
      </w:r>
    </w:p>
    <w:p w14:paraId="1E3D626E" w14:textId="77777777" w:rsidR="00A238CB" w:rsidRPr="00C35C19" w:rsidRDefault="00A238CB" w:rsidP="00A238CB">
      <w:pPr>
        <w:pStyle w:val="OutlineList0"/>
        <w:keepNext/>
        <w:outlineLvl w:val="0"/>
      </w:pPr>
      <w:r w:rsidRPr="00C35C19">
        <w:rPr>
          <w:rtl/>
        </w:rPr>
        <w:lastRenderedPageBreak/>
        <w:t>ביטוח</w:t>
      </w:r>
    </w:p>
    <w:p w14:paraId="33F5CE62" w14:textId="77777777" w:rsidR="00A238CB" w:rsidRPr="00C35C19" w:rsidRDefault="00A238CB" w:rsidP="00A238CB">
      <w:pPr>
        <w:pStyle w:val="Para20"/>
        <w:shd w:val="clear" w:color="auto" w:fill="EAF1DD" w:themeFill="accent3" w:themeFillTint="33"/>
        <w:rPr>
          <w:rtl/>
        </w:rPr>
      </w:pPr>
      <w:r w:rsidRPr="00C35C19">
        <w:rPr>
          <w:rFonts w:hint="cs"/>
          <w:rtl/>
        </w:rPr>
        <w:t xml:space="preserve">בהתקשרויות בסכום העולה על 1 מיליון ₪ יש לפנות לחברת ענבל לקבלת ייעוץ ביטוחי ולהשתמש בנוסח </w:t>
      </w:r>
      <w:r>
        <w:rPr>
          <w:rFonts w:hint="cs"/>
          <w:rtl/>
        </w:rPr>
        <w:t>שימסרו</w:t>
      </w:r>
      <w:r w:rsidRPr="00C35C19">
        <w:rPr>
          <w:rFonts w:hint="cs"/>
          <w:rtl/>
        </w:rPr>
        <w:t>.</w:t>
      </w:r>
    </w:p>
    <w:p w14:paraId="77FB56D2" w14:textId="77777777" w:rsidR="00A238CB" w:rsidRDefault="00A238CB" w:rsidP="00A238CB">
      <w:pPr>
        <w:pStyle w:val="Para20"/>
        <w:rPr>
          <w:rtl/>
        </w:rPr>
      </w:pPr>
    </w:p>
    <w:p w14:paraId="003EB299" w14:textId="77777777" w:rsidR="00A238CB" w:rsidRPr="00C35C19" w:rsidRDefault="00A238CB" w:rsidP="00A238CB">
      <w:pPr>
        <w:pStyle w:val="Para20"/>
        <w:shd w:val="clear" w:color="auto" w:fill="EAF1DD" w:themeFill="accent3" w:themeFillTint="33"/>
        <w:rPr>
          <w:rtl/>
        </w:rPr>
      </w:pPr>
      <w:r w:rsidRPr="00C35C19">
        <w:rPr>
          <w:rFonts w:hint="cs"/>
          <w:rtl/>
        </w:rPr>
        <w:t>התקשרויות בסכומים שבין 100 אלש"ח ל-1 מיליון ₪ שימוש בנוסח להלן.</w:t>
      </w:r>
    </w:p>
    <w:p w14:paraId="00565840" w14:textId="381521A4" w:rsidR="00A238CB" w:rsidRPr="00C35C19" w:rsidRDefault="00A238CB" w:rsidP="00D130ED">
      <w:pPr>
        <w:pStyle w:val="AlphaList2"/>
        <w:numPr>
          <w:ilvl w:val="0"/>
          <w:numId w:val="64"/>
        </w:numPr>
        <w:rPr>
          <w:rtl/>
        </w:rPr>
      </w:pPr>
      <w:r w:rsidRPr="00C35C19">
        <w:rPr>
          <w:rFonts w:hint="cs"/>
          <w:rtl/>
        </w:rPr>
        <w:t>הזוכה</w:t>
      </w:r>
      <w:r w:rsidRPr="00C35C19">
        <w:rPr>
          <w:rtl/>
        </w:rPr>
        <w:t xml:space="preserve"> </w:t>
      </w:r>
      <w:r w:rsidR="00BE2244" w:rsidRPr="00BE2244">
        <w:rPr>
          <w:rtl/>
        </w:rPr>
        <w:t>מתחייב לערוך ולקיים ביטוחים הולמים ביחס לשירותים ו/או העבודות נשוא הסכם זה עבור מדינת ישראל - משרד ה</w:t>
      </w:r>
      <w:r w:rsidR="00BE2244">
        <w:rPr>
          <w:rFonts w:hint="cs"/>
          <w:rtl/>
        </w:rPr>
        <w:t>משפטים</w:t>
      </w:r>
      <w:r w:rsidR="004A2C72">
        <w:rPr>
          <w:rFonts w:hint="cs"/>
          <w:rtl/>
        </w:rPr>
        <w:t>,</w:t>
      </w:r>
      <w:r w:rsidR="00BE2244" w:rsidRPr="00BE2244">
        <w:rPr>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0B84395D" w14:textId="397DE406" w:rsidR="00A238CB" w:rsidRPr="00C35C19" w:rsidRDefault="00A238CB" w:rsidP="00D130ED">
      <w:pPr>
        <w:pStyle w:val="AlphaList2"/>
        <w:numPr>
          <w:ilvl w:val="0"/>
          <w:numId w:val="64"/>
        </w:numPr>
        <w:rPr>
          <w:rtl/>
        </w:rPr>
      </w:pPr>
      <w:r w:rsidRPr="00C35C19">
        <w:rPr>
          <w:rFonts w:hint="cs"/>
          <w:rtl/>
        </w:rPr>
        <w:t>הזוכה</w:t>
      </w:r>
      <w:r w:rsidRPr="00C35C19">
        <w:rPr>
          <w:rtl/>
        </w:rPr>
        <w:t xml:space="preserve"> </w:t>
      </w:r>
      <w:r w:rsidR="00BE2244" w:rsidRPr="00BE2244">
        <w:rPr>
          <w:rtl/>
        </w:rPr>
        <w:t>יוודא כי בכל הביטוחים שערך לפי סעיף זה (למעט ביטוח מסוג עבודות קבלניות / הקמה), המ</w:t>
      </w:r>
      <w:r w:rsidR="004A2C72">
        <w:rPr>
          <w:rFonts w:hint="cs"/>
          <w:rtl/>
        </w:rPr>
        <w:t>שרד</w:t>
      </w:r>
      <w:r w:rsidR="00BE2244" w:rsidRPr="00BE2244">
        <w:rPr>
          <w:rtl/>
        </w:rPr>
        <w:t xml:space="preserve"> יתווסף כמבוטח נוסף בכפוף להרחבת שיפוי כמקובל באותו סוג ביטוח</w:t>
      </w:r>
      <w:r w:rsidRPr="00C35C19">
        <w:rPr>
          <w:rtl/>
        </w:rPr>
        <w:t>.</w:t>
      </w:r>
    </w:p>
    <w:p w14:paraId="6A9969C8" w14:textId="7742B49D" w:rsidR="00A238CB" w:rsidRPr="00C35C19" w:rsidRDefault="00A238CB" w:rsidP="00D130ED">
      <w:pPr>
        <w:pStyle w:val="AlphaList2"/>
        <w:numPr>
          <w:ilvl w:val="0"/>
          <w:numId w:val="64"/>
        </w:numPr>
        <w:rPr>
          <w:rtl/>
        </w:rPr>
      </w:pPr>
      <w:r w:rsidRPr="00C35C19">
        <w:rPr>
          <w:rFonts w:hint="cs"/>
          <w:rtl/>
        </w:rPr>
        <w:t>הזוכה</w:t>
      </w:r>
      <w:r w:rsidRPr="00C35C19">
        <w:rPr>
          <w:rtl/>
        </w:rPr>
        <w:t xml:space="preserve"> </w:t>
      </w:r>
      <w:r w:rsidR="00BE2244" w:rsidRPr="00BE2244">
        <w:rPr>
          <w:rtl/>
        </w:rPr>
        <w:t>יוודא כי בביטוח מסוג עבודות קבלניות / הקמה, ככל ונערך ביחס לשירותים ו/או העבודות נשוא הסכם זה, ייכלל המ</w:t>
      </w:r>
      <w:r w:rsidR="004A2C72">
        <w:rPr>
          <w:rFonts w:hint="cs"/>
          <w:rtl/>
        </w:rPr>
        <w:t>שרד</w:t>
      </w:r>
      <w:r w:rsidR="00BE2244" w:rsidRPr="00BE2244">
        <w:rPr>
          <w:rtl/>
        </w:rPr>
        <w:t xml:space="preserve"> וכן כל הקבלנים וקבלני המשנה, כמבוטחים נוספים.</w:t>
      </w:r>
    </w:p>
    <w:p w14:paraId="1A7BFD06" w14:textId="11F2A5B0" w:rsidR="00A238CB" w:rsidRPr="00C35C19" w:rsidRDefault="00A238CB" w:rsidP="00D130ED">
      <w:pPr>
        <w:pStyle w:val="AlphaList2"/>
        <w:numPr>
          <w:ilvl w:val="0"/>
          <w:numId w:val="64"/>
        </w:numPr>
        <w:rPr>
          <w:rtl/>
        </w:rPr>
      </w:pPr>
      <w:r w:rsidRPr="00C35C19">
        <w:rPr>
          <w:rFonts w:hint="cs"/>
          <w:rtl/>
        </w:rPr>
        <w:t>הזוכה</w:t>
      </w:r>
      <w:r w:rsidRPr="00C35C19">
        <w:rPr>
          <w:rtl/>
        </w:rPr>
        <w:t xml:space="preserve"> </w:t>
      </w:r>
      <w:r w:rsidR="00BE2244" w:rsidRPr="00BE2244">
        <w:rPr>
          <w:rtl/>
        </w:rPr>
        <w:t>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w:t>
      </w:r>
      <w:r w:rsidR="00BE2244">
        <w:rPr>
          <w:rFonts w:hint="cs"/>
          <w:rtl/>
        </w:rPr>
        <w:t>.</w:t>
      </w:r>
    </w:p>
    <w:p w14:paraId="21A6934B" w14:textId="3C2B7C7E" w:rsidR="00A238CB" w:rsidRDefault="00BE2244" w:rsidP="00D130ED">
      <w:pPr>
        <w:pStyle w:val="AlphaList2"/>
        <w:numPr>
          <w:ilvl w:val="0"/>
          <w:numId w:val="64"/>
        </w:numPr>
      </w:pPr>
      <w:r w:rsidRPr="00BE2244">
        <w:rPr>
          <w:rtl/>
        </w:rPr>
        <w:t>למען הסר ספק מובהר כי ה</w:t>
      </w:r>
      <w:r w:rsidR="004A2C72">
        <w:rPr>
          <w:rFonts w:hint="cs"/>
          <w:rtl/>
        </w:rPr>
        <w:t>זוכה</w:t>
      </w:r>
      <w:r w:rsidRPr="00BE2244">
        <w:rPr>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r w:rsidR="00A238CB" w:rsidRPr="00C35C19">
        <w:rPr>
          <w:rtl/>
        </w:rPr>
        <w:t>.</w:t>
      </w:r>
    </w:p>
    <w:p w14:paraId="14AE62F8" w14:textId="3A8E8EBF" w:rsidR="00BE2244" w:rsidRDefault="00BE2244" w:rsidP="00D130ED">
      <w:pPr>
        <w:pStyle w:val="AlphaList2"/>
        <w:numPr>
          <w:ilvl w:val="0"/>
          <w:numId w:val="64"/>
        </w:numPr>
      </w:pPr>
      <w:r w:rsidRPr="00BE2244">
        <w:rPr>
          <w:rtl/>
        </w:rPr>
        <w:t>המ</w:t>
      </w:r>
      <w:r w:rsidR="004A2C72">
        <w:rPr>
          <w:rFonts w:hint="cs"/>
          <w:rtl/>
        </w:rPr>
        <w:t>שרד</w:t>
      </w:r>
      <w:r w:rsidRPr="00BE2244">
        <w:rPr>
          <w:rtl/>
        </w:rPr>
        <w:t xml:space="preserve"> שומר לעצמו את הזכות לקבל מ</w:t>
      </w:r>
      <w:r w:rsidR="004A2C72">
        <w:rPr>
          <w:rFonts w:hint="cs"/>
          <w:rtl/>
        </w:rPr>
        <w:t>הזוכה</w:t>
      </w:r>
      <w:r w:rsidRPr="00BE2244">
        <w:rPr>
          <w:rtl/>
        </w:rPr>
        <w:t xml:space="preserve"> אישור על קיום ביטוח או העתקי פוליסות, מעת לעת ולפי דרישה</w:t>
      </w:r>
      <w:r>
        <w:rPr>
          <w:rFonts w:hint="cs"/>
          <w:rtl/>
        </w:rPr>
        <w:t>.</w:t>
      </w:r>
    </w:p>
    <w:p w14:paraId="0FF73378" w14:textId="3430F67E" w:rsidR="00BE2244" w:rsidRPr="00C35C19" w:rsidRDefault="00BE2244" w:rsidP="00D130ED">
      <w:pPr>
        <w:pStyle w:val="AlphaList2"/>
        <w:numPr>
          <w:ilvl w:val="0"/>
          <w:numId w:val="64"/>
        </w:numPr>
        <w:rPr>
          <w:rtl/>
        </w:rPr>
      </w:pPr>
      <w:r w:rsidRPr="00BE2244">
        <w:rPr>
          <w:rtl/>
        </w:rPr>
        <w:t>אי עמידה בתנאי סעיף זה מהווה הפרה של הסכם זה.</w:t>
      </w:r>
    </w:p>
    <w:p w14:paraId="0E6D5BFF" w14:textId="77777777" w:rsidR="00A238CB" w:rsidRPr="00955B69" w:rsidRDefault="00A238CB" w:rsidP="00A238CB">
      <w:pPr>
        <w:pStyle w:val="OutlineList0"/>
        <w:keepNext/>
        <w:outlineLvl w:val="0"/>
        <w:rPr>
          <w:rtl/>
        </w:rPr>
      </w:pPr>
      <w:bookmarkStart w:id="10" w:name="_Ref44853790"/>
      <w:r w:rsidRPr="00955B69">
        <w:rPr>
          <w:rtl/>
        </w:rPr>
        <w:t>קניין רוחני</w:t>
      </w:r>
      <w:bookmarkEnd w:id="10"/>
    </w:p>
    <w:p w14:paraId="146EFE83" w14:textId="77777777" w:rsidR="00A238CB" w:rsidRPr="002314A6" w:rsidRDefault="00A238CB" w:rsidP="00A238CB">
      <w:pPr>
        <w:pStyle w:val="OutlineList1"/>
        <w:keepNext w:val="0"/>
        <w:tabs>
          <w:tab w:val="clear" w:pos="720"/>
        </w:tabs>
        <w:ind w:left="707" w:hanging="708"/>
      </w:pPr>
      <w:bookmarkStart w:id="11" w:name="_Ref44853728"/>
      <w:r w:rsidRPr="0028384A">
        <w:rPr>
          <w:rtl/>
        </w:rPr>
        <w:t>בסעיף</w:t>
      </w:r>
      <w:r>
        <w:rPr>
          <w:rtl/>
        </w:rPr>
        <w:t xml:space="preserve"> זה "</w:t>
      </w:r>
      <w:r w:rsidRPr="00BA3149">
        <w:rPr>
          <w:b/>
          <w:bCs/>
          <w:rtl/>
        </w:rPr>
        <w:t>תוצרי העבודה</w:t>
      </w:r>
      <w:r>
        <w:rPr>
          <w:rtl/>
        </w:rPr>
        <w:t>" – כל נכס בלתי מוחשי אשר נוצר במהלך ביצוע השירותים נשוא הסכם זה, ואשר ניתן להגנה באמצעות זכויות קניין רוחני (</w:t>
      </w:r>
      <w:r>
        <w:t>IPR - Intellectual Property Rights</w:t>
      </w:r>
      <w:r>
        <w:rPr>
          <w:rtl/>
        </w:rPr>
        <w:t>), וכן עותקים פיזיים; "</w:t>
      </w:r>
      <w:r w:rsidRPr="00BA3149">
        <w:rPr>
          <w:b/>
          <w:bCs/>
          <w:rtl/>
        </w:rPr>
        <w:t>זכויות קניין רוחני</w:t>
      </w:r>
      <w:r>
        <w:rPr>
          <w:rtl/>
        </w:rPr>
        <w:t>" – לרבות זכויות לפי חוק זכות יוצרים, התשס"ח</w:t>
      </w:r>
      <w:r>
        <w:rPr>
          <w:rFonts w:hint="cs"/>
          <w:rtl/>
        </w:rPr>
        <w:t xml:space="preserve"> </w:t>
      </w:r>
      <w:r>
        <w:rPr>
          <w:rtl/>
        </w:rPr>
        <w:t>- 2007, זכויות בסוד מסחרי לפי חוק עוולות מסחריות, התשנ"ט</w:t>
      </w:r>
      <w:r>
        <w:rPr>
          <w:rFonts w:hint="cs"/>
          <w:rtl/>
        </w:rPr>
        <w:t xml:space="preserve"> </w:t>
      </w:r>
      <w:r>
        <w:rPr>
          <w:rtl/>
        </w:rPr>
        <w:t>- 1999, זכויות לפי חוק הפטנטים, התשכ"ז</w:t>
      </w:r>
      <w:r>
        <w:rPr>
          <w:rFonts w:hint="cs"/>
          <w:rtl/>
        </w:rPr>
        <w:t xml:space="preserve"> </w:t>
      </w:r>
      <w:r>
        <w:rPr>
          <w:rtl/>
        </w:rPr>
        <w:t>- 1967, זכויות לפי פקודת סימני מסחר [נוסח חדש], התשל"ב</w:t>
      </w:r>
      <w:r>
        <w:rPr>
          <w:rFonts w:hint="cs"/>
          <w:rtl/>
        </w:rPr>
        <w:t xml:space="preserve"> </w:t>
      </w:r>
      <w:r>
        <w:rPr>
          <w:rtl/>
        </w:rPr>
        <w:t>- 1972, זכויות לפי פקודת הפטנטים והמדגמים או כל זכות קניין רוחני אחרת.</w:t>
      </w:r>
      <w:bookmarkEnd w:id="11"/>
    </w:p>
    <w:p w14:paraId="012695E6" w14:textId="77777777" w:rsidR="00A238CB" w:rsidRPr="00487C2B" w:rsidRDefault="00A238CB" w:rsidP="00A238CB">
      <w:pPr>
        <w:pStyle w:val="OutlineList1"/>
        <w:keepNext w:val="0"/>
        <w:tabs>
          <w:tab w:val="clear" w:pos="720"/>
        </w:tabs>
        <w:ind w:left="707" w:hanging="708"/>
        <w:rPr>
          <w:rtl/>
        </w:rPr>
      </w:pPr>
      <w:r w:rsidRPr="00487C2B">
        <w:rPr>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p>
    <w:p w14:paraId="405155C5" w14:textId="77777777" w:rsidR="00A238CB" w:rsidRPr="00487C2B" w:rsidRDefault="00A238CB" w:rsidP="00A238CB">
      <w:pPr>
        <w:pStyle w:val="OutlineList1"/>
        <w:keepNext w:val="0"/>
        <w:tabs>
          <w:tab w:val="clear" w:pos="720"/>
        </w:tabs>
        <w:ind w:left="707" w:hanging="708"/>
      </w:pPr>
      <w:r w:rsidRPr="00487C2B">
        <w:rPr>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0B544FC5" w14:textId="77777777" w:rsidR="00A238CB" w:rsidRPr="00487C2B" w:rsidRDefault="00A238CB" w:rsidP="00A238CB">
      <w:pPr>
        <w:pStyle w:val="OutlineList1"/>
        <w:keepNext w:val="0"/>
        <w:tabs>
          <w:tab w:val="clear" w:pos="720"/>
        </w:tabs>
        <w:ind w:left="707" w:hanging="708"/>
      </w:pPr>
      <w:r w:rsidRPr="00487C2B">
        <w:rPr>
          <w:rtl/>
        </w:rPr>
        <w:lastRenderedPageBreak/>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3C84F868" w14:textId="5083319F" w:rsidR="00A238CB" w:rsidRPr="00487C2B" w:rsidRDefault="00A238CB" w:rsidP="000B6388">
      <w:pPr>
        <w:pStyle w:val="OutlineList1"/>
        <w:keepNext w:val="0"/>
        <w:tabs>
          <w:tab w:val="clear" w:pos="720"/>
        </w:tabs>
        <w:ind w:left="707" w:hanging="708"/>
      </w:pPr>
      <w:r w:rsidRPr="00487C2B">
        <w:rPr>
          <w:rtl/>
        </w:rPr>
        <w:t>מבלי לגרוע מכלליות האמור לעיל, הזוכה מתחייב לעשות את כל הנדרש ממנו על ידי המשרד לשם סיוע בקבלת הגנה על תוצרי העבודה כאמור בסעיף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w:t>
      </w:r>
      <w:r>
        <w:rPr>
          <w:rFonts w:hint="cs"/>
          <w:rtl/>
        </w:rPr>
        <w:t>צ</w:t>
      </w:r>
      <w:r w:rsidRPr="00487C2B">
        <w:rPr>
          <w:rtl/>
        </w:rPr>
        <w:t>"ב, לפי העניין.</w:t>
      </w:r>
    </w:p>
    <w:p w14:paraId="543A7E54" w14:textId="77777777" w:rsidR="00A238CB" w:rsidRPr="00487C2B" w:rsidRDefault="00A238CB" w:rsidP="00A238CB">
      <w:pPr>
        <w:pStyle w:val="OutlineList1"/>
        <w:keepNext w:val="0"/>
        <w:tabs>
          <w:tab w:val="clear" w:pos="720"/>
        </w:tabs>
        <w:ind w:left="707" w:hanging="708"/>
      </w:pPr>
      <w:r w:rsidRPr="00487C2B">
        <w:rPr>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w:t>
      </w:r>
      <w:r w:rsidRPr="00E005FC">
        <w:rPr>
          <w:b/>
          <w:bCs/>
          <w:rtl/>
        </w:rPr>
        <w:t>חומר</w:t>
      </w:r>
      <w:r w:rsidRPr="00487C2B">
        <w:rPr>
          <w:rtl/>
        </w:rPr>
        <w:t>" – לרבות כל תוצרי העבודה.</w:t>
      </w:r>
    </w:p>
    <w:p w14:paraId="630D4078" w14:textId="77777777" w:rsidR="00A238CB" w:rsidRPr="00487C2B" w:rsidRDefault="00A238CB" w:rsidP="00A238CB">
      <w:pPr>
        <w:pStyle w:val="OutlineList1"/>
        <w:keepNext w:val="0"/>
        <w:tabs>
          <w:tab w:val="clear" w:pos="720"/>
        </w:tabs>
        <w:ind w:left="707" w:hanging="708"/>
      </w:pPr>
      <w:r w:rsidRPr="00487C2B">
        <w:rPr>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0E6F2146" w14:textId="24B56FE3" w:rsidR="00A238CB" w:rsidRDefault="00A238CB" w:rsidP="00A238CB">
      <w:pPr>
        <w:pStyle w:val="OutlineList1"/>
        <w:keepNext w:val="0"/>
        <w:tabs>
          <w:tab w:val="clear" w:pos="720"/>
        </w:tabs>
        <w:ind w:left="707" w:hanging="708"/>
      </w:pPr>
      <w:bookmarkStart w:id="12" w:name="_Ref44853771"/>
      <w:r w:rsidRPr="00487C2B">
        <w:rPr>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w:t>
      </w:r>
      <w:r>
        <w:rPr>
          <w:sz w:val="24"/>
        </w:rPr>
        <w:fldChar w:fldCharType="begin"/>
      </w:r>
      <w:r>
        <w:rPr>
          <w:rtl/>
        </w:rPr>
        <w:instrText xml:space="preserve"> </w:instrText>
      </w:r>
      <w:r>
        <w:instrText>REF</w:instrText>
      </w:r>
      <w:r>
        <w:rPr>
          <w:rtl/>
        </w:rPr>
        <w:instrText xml:space="preserve"> _</w:instrText>
      </w:r>
      <w:r>
        <w:instrText>Ref44853728 \r \h</w:instrText>
      </w:r>
      <w:r>
        <w:rPr>
          <w:rtl/>
        </w:rPr>
        <w:instrText xml:space="preserve"> </w:instrText>
      </w:r>
      <w:r>
        <w:rPr>
          <w:sz w:val="24"/>
        </w:rPr>
        <w:instrText xml:space="preserve"> \* MERGEFORMAT </w:instrText>
      </w:r>
      <w:r>
        <w:rPr>
          <w:sz w:val="24"/>
        </w:rPr>
      </w:r>
      <w:r>
        <w:rPr>
          <w:sz w:val="24"/>
        </w:rPr>
        <w:fldChar w:fldCharType="separate"/>
      </w:r>
      <w:r w:rsidR="00251E31">
        <w:rPr>
          <w:cs/>
        </w:rPr>
        <w:t>‎</w:t>
      </w:r>
      <w:r w:rsidR="00251E31" w:rsidRPr="00DD028C">
        <w:rPr>
          <w:sz w:val="24"/>
          <w:szCs w:val="28"/>
        </w:rPr>
        <w:t>16.1</w:t>
      </w:r>
      <w:r>
        <w:rPr>
          <w:sz w:val="24"/>
        </w:rPr>
        <w:fldChar w:fldCharType="end"/>
      </w:r>
      <w:r w:rsidRPr="00487C2B">
        <w:rPr>
          <w:rtl/>
        </w:rPr>
        <w:t>, לרבות הזכות לבצע שינויים בתוצרי העבודה ולהפיץ את תוצרי העבודה הכוללים שינויים כאמור או עותקים מהם, ללא ציון שמם, יהיו של המשרד בלבד.</w:t>
      </w:r>
      <w:bookmarkEnd w:id="12"/>
    </w:p>
    <w:p w14:paraId="585C4090" w14:textId="77777777" w:rsidR="00A238CB" w:rsidRPr="00955B69" w:rsidRDefault="00A238CB" w:rsidP="00A238CB">
      <w:pPr>
        <w:pStyle w:val="OutlineList1"/>
        <w:keepNext w:val="0"/>
        <w:numPr>
          <w:ilvl w:val="0"/>
          <w:numId w:val="0"/>
        </w:numPr>
        <w:ind w:left="707"/>
        <w:rPr>
          <w:b/>
          <w:bCs/>
        </w:rPr>
      </w:pPr>
      <w:r w:rsidRPr="00955B69">
        <w:rPr>
          <w:rFonts w:hint="eastAsia"/>
          <w:b/>
          <w:bCs/>
          <w:rtl/>
        </w:rPr>
        <w:t>המשרד</w:t>
      </w:r>
      <w:r w:rsidRPr="00955B69">
        <w:rPr>
          <w:b/>
          <w:bCs/>
          <w:rtl/>
        </w:rPr>
        <w:t xml:space="preserve"> יהיה רשאי לבקש מהזוכה להציג את </w:t>
      </w:r>
      <w:r w:rsidRPr="00955B69">
        <w:rPr>
          <w:rFonts w:hint="eastAsia"/>
          <w:b/>
          <w:bCs/>
          <w:rtl/>
        </w:rPr>
        <w:t>ההסכם</w:t>
      </w:r>
      <w:r w:rsidRPr="00955B69">
        <w:rPr>
          <w:b/>
          <w:bCs/>
          <w:rtl/>
        </w:rPr>
        <w:t xml:space="preserve"> </w:t>
      </w:r>
      <w:r w:rsidRPr="00955B69">
        <w:rPr>
          <w:rFonts w:hint="eastAsia"/>
          <w:b/>
          <w:bCs/>
          <w:rtl/>
        </w:rPr>
        <w:t>עליו</w:t>
      </w:r>
      <w:r w:rsidRPr="00955B69">
        <w:rPr>
          <w:b/>
          <w:bCs/>
          <w:rtl/>
        </w:rPr>
        <w:t xml:space="preserve"> </w:t>
      </w:r>
      <w:r w:rsidRPr="00955B69">
        <w:rPr>
          <w:rFonts w:hint="eastAsia"/>
          <w:b/>
          <w:bCs/>
          <w:rtl/>
        </w:rPr>
        <w:t>הוחתמו</w:t>
      </w:r>
      <w:r w:rsidRPr="00955B69">
        <w:rPr>
          <w:b/>
          <w:bCs/>
          <w:rtl/>
        </w:rPr>
        <w:t xml:space="preserve"> </w:t>
      </w:r>
      <w:r w:rsidRPr="00955B69">
        <w:rPr>
          <w:rFonts w:hint="eastAsia"/>
          <w:b/>
          <w:bCs/>
          <w:rtl/>
        </w:rPr>
        <w:t>עובדיו</w:t>
      </w:r>
      <w:r w:rsidRPr="00955B69">
        <w:rPr>
          <w:b/>
          <w:bCs/>
          <w:rtl/>
        </w:rPr>
        <w:t xml:space="preserve"> </w:t>
      </w:r>
      <w:r w:rsidRPr="00955B69">
        <w:rPr>
          <w:rFonts w:hint="eastAsia"/>
          <w:b/>
          <w:bCs/>
          <w:rtl/>
        </w:rPr>
        <w:t>ופרטי</w:t>
      </w:r>
      <w:r w:rsidRPr="00955B69">
        <w:rPr>
          <w:b/>
          <w:bCs/>
          <w:rtl/>
        </w:rPr>
        <w:t xml:space="preserve"> </w:t>
      </w:r>
      <w:r w:rsidRPr="00955B69">
        <w:rPr>
          <w:rFonts w:hint="eastAsia"/>
          <w:b/>
          <w:bCs/>
          <w:rtl/>
        </w:rPr>
        <w:t>החותמים</w:t>
      </w:r>
      <w:r w:rsidRPr="00955B69">
        <w:rPr>
          <w:b/>
          <w:bCs/>
          <w:rtl/>
        </w:rPr>
        <w:t xml:space="preserve"> </w:t>
      </w:r>
      <w:r w:rsidRPr="00955B69">
        <w:rPr>
          <w:rFonts w:hint="eastAsia"/>
          <w:b/>
          <w:bCs/>
          <w:rtl/>
        </w:rPr>
        <w:t>ואופי</w:t>
      </w:r>
      <w:r w:rsidRPr="00955B69">
        <w:rPr>
          <w:b/>
          <w:bCs/>
          <w:rtl/>
        </w:rPr>
        <w:t xml:space="preserve"> </w:t>
      </w:r>
      <w:r w:rsidRPr="00955B69">
        <w:rPr>
          <w:rFonts w:hint="eastAsia"/>
          <w:b/>
          <w:bCs/>
          <w:rtl/>
        </w:rPr>
        <w:t>פעילותם</w:t>
      </w:r>
      <w:r w:rsidRPr="00955B69">
        <w:rPr>
          <w:b/>
          <w:bCs/>
          <w:rtl/>
        </w:rPr>
        <w:t xml:space="preserve"> </w:t>
      </w:r>
      <w:r w:rsidRPr="00955B69">
        <w:rPr>
          <w:rFonts w:hint="eastAsia"/>
          <w:b/>
          <w:bCs/>
          <w:rtl/>
        </w:rPr>
        <w:t>במסגרת</w:t>
      </w:r>
      <w:r w:rsidRPr="00955B69">
        <w:rPr>
          <w:b/>
          <w:bCs/>
          <w:rtl/>
        </w:rPr>
        <w:t xml:space="preserve"> </w:t>
      </w:r>
      <w:r w:rsidRPr="00955B69">
        <w:rPr>
          <w:rFonts w:hint="eastAsia"/>
          <w:b/>
          <w:bCs/>
          <w:rtl/>
        </w:rPr>
        <w:t>אספקת</w:t>
      </w:r>
      <w:r w:rsidRPr="00955B69">
        <w:rPr>
          <w:b/>
          <w:bCs/>
          <w:rtl/>
        </w:rPr>
        <w:t xml:space="preserve"> </w:t>
      </w:r>
      <w:r w:rsidRPr="00955B69">
        <w:rPr>
          <w:rFonts w:hint="eastAsia"/>
          <w:b/>
          <w:bCs/>
          <w:rtl/>
        </w:rPr>
        <w:t>הטובין</w:t>
      </w:r>
      <w:r w:rsidRPr="00955B69">
        <w:rPr>
          <w:b/>
          <w:bCs/>
          <w:rtl/>
        </w:rPr>
        <w:t xml:space="preserve">/שירותים </w:t>
      </w:r>
      <w:r w:rsidRPr="00955B69">
        <w:rPr>
          <w:rFonts w:hint="eastAsia"/>
          <w:b/>
          <w:bCs/>
          <w:rtl/>
        </w:rPr>
        <w:t>נשוא</w:t>
      </w:r>
      <w:r w:rsidRPr="00955B69">
        <w:rPr>
          <w:b/>
          <w:bCs/>
          <w:rtl/>
        </w:rPr>
        <w:t xml:space="preserve"> </w:t>
      </w:r>
      <w:r w:rsidRPr="00955B69">
        <w:rPr>
          <w:rFonts w:hint="eastAsia"/>
          <w:b/>
          <w:bCs/>
          <w:rtl/>
        </w:rPr>
        <w:t>המכרז</w:t>
      </w:r>
      <w:r w:rsidRPr="00955B69">
        <w:rPr>
          <w:b/>
          <w:bCs/>
          <w:rtl/>
        </w:rPr>
        <w:t>.</w:t>
      </w:r>
    </w:p>
    <w:p w14:paraId="6625AEC0" w14:textId="77777777" w:rsidR="00A238CB" w:rsidRPr="00487C2B" w:rsidRDefault="00A238CB" w:rsidP="00A238CB">
      <w:pPr>
        <w:pStyle w:val="OutlineList1"/>
        <w:keepNext w:val="0"/>
        <w:tabs>
          <w:tab w:val="clear" w:pos="720"/>
        </w:tabs>
        <w:ind w:left="707" w:hanging="708"/>
      </w:pPr>
      <w:r>
        <w:rPr>
          <w:rtl/>
        </w:rPr>
        <w:t>למען ה</w:t>
      </w:r>
      <w:r>
        <w:rPr>
          <w:rFonts w:hint="cs"/>
          <w:rtl/>
        </w:rPr>
        <w:t>ס</w:t>
      </w:r>
      <w:r w:rsidRPr="00487C2B">
        <w:rPr>
          <w:rtl/>
        </w:rPr>
        <w:t>ר ספק מובהר כי הזוכה לא יהיה רשאי לעכב תחת ידו חומר כאמור גם במידה שיגיעו לו, לטענתו, תשלומים מאת המשרד.</w:t>
      </w:r>
    </w:p>
    <w:p w14:paraId="4EADDECE" w14:textId="16CE7416" w:rsidR="00A238CB" w:rsidRPr="00487C2B" w:rsidRDefault="00A238CB" w:rsidP="00C91996">
      <w:pPr>
        <w:pStyle w:val="OutlineList1"/>
        <w:keepNext w:val="0"/>
        <w:tabs>
          <w:tab w:val="clear" w:pos="720"/>
        </w:tabs>
        <w:ind w:left="707" w:hanging="708"/>
      </w:pPr>
      <w:r>
        <w:rPr>
          <w:rtl/>
        </w:rPr>
        <w:t>האמור</w:t>
      </w:r>
      <w:r>
        <w:rPr>
          <w:rFonts w:hint="cs"/>
          <w:rtl/>
        </w:rPr>
        <w:t xml:space="preserve"> </w:t>
      </w:r>
      <w:r w:rsidRPr="00487C2B">
        <w:rPr>
          <w:rtl/>
        </w:rPr>
        <w:t xml:space="preserve">לעיל ביחס לזכויות קניין רוחני של המשרד לא יחול לגבי מוצרי מדף שנכללו במסגרת </w:t>
      </w:r>
      <w:r w:rsidRPr="00955B69">
        <w:rPr>
          <w:rFonts w:hint="cs"/>
          <w:rtl/>
        </w:rPr>
        <w:t>הטובין/שירותים</w:t>
      </w:r>
      <w:r w:rsidRPr="00955B69">
        <w:rPr>
          <w:rtl/>
        </w:rPr>
        <w:t>, אשר בהם יינתן למשרד רישיון שימוש</w:t>
      </w:r>
      <w:r w:rsidRPr="00955B69">
        <w:rPr>
          <w:rFonts w:hint="cs"/>
          <w:rtl/>
        </w:rPr>
        <w:t xml:space="preserve"> בהתאם לתנאי השימוש של יצרן מוצר המדף ו</w:t>
      </w:r>
      <w:r w:rsidRPr="00955B69">
        <w:rPr>
          <w:rFonts w:hint="eastAsia"/>
          <w:rtl/>
        </w:rPr>
        <w:t>יצורף</w:t>
      </w:r>
      <w:r w:rsidRPr="00955B69">
        <w:rPr>
          <w:rtl/>
        </w:rPr>
        <w:t xml:space="preserve"> </w:t>
      </w:r>
      <w:r w:rsidRPr="00955B69">
        <w:rPr>
          <w:rFonts w:hint="eastAsia"/>
          <w:rtl/>
        </w:rPr>
        <w:t>למסמכי</w:t>
      </w:r>
      <w:r w:rsidRPr="00955B69">
        <w:rPr>
          <w:rtl/>
        </w:rPr>
        <w:t xml:space="preserve"> </w:t>
      </w:r>
      <w:r w:rsidRPr="00955B69">
        <w:rPr>
          <w:rFonts w:hint="cs"/>
          <w:rtl/>
        </w:rPr>
        <w:t xml:space="preserve">הסכם </w:t>
      </w:r>
      <w:r w:rsidRPr="00955B69">
        <w:rPr>
          <w:rFonts w:hint="eastAsia"/>
          <w:rtl/>
        </w:rPr>
        <w:t>ההתקשרות</w:t>
      </w:r>
      <w:r w:rsidRPr="00955B69">
        <w:rPr>
          <w:rtl/>
        </w:rPr>
        <w:t xml:space="preserve"> </w:t>
      </w:r>
      <w:r w:rsidRPr="00955B69">
        <w:rPr>
          <w:rFonts w:hint="eastAsia"/>
          <w:rtl/>
        </w:rPr>
        <w:t>בין</w:t>
      </w:r>
      <w:r w:rsidRPr="00955B69">
        <w:rPr>
          <w:rtl/>
        </w:rPr>
        <w:t xml:space="preserve"> </w:t>
      </w:r>
      <w:r w:rsidRPr="00955B69">
        <w:rPr>
          <w:rFonts w:hint="eastAsia"/>
          <w:rtl/>
        </w:rPr>
        <w:t>הצדדים</w:t>
      </w:r>
      <w:r w:rsidRPr="00955B69">
        <w:rPr>
          <w:rtl/>
        </w:rPr>
        <w:t xml:space="preserve"> </w:t>
      </w:r>
      <w:r w:rsidRPr="00955B69">
        <w:rPr>
          <w:rFonts w:hint="eastAsia"/>
          <w:rtl/>
        </w:rPr>
        <w:t>ויהווה</w:t>
      </w:r>
      <w:r w:rsidRPr="00955B69">
        <w:rPr>
          <w:rtl/>
        </w:rPr>
        <w:t xml:space="preserve"> </w:t>
      </w:r>
      <w:r w:rsidRPr="00955B69">
        <w:rPr>
          <w:rFonts w:hint="eastAsia"/>
          <w:rtl/>
        </w:rPr>
        <w:t>חלק</w:t>
      </w:r>
      <w:r w:rsidRPr="00955B69">
        <w:rPr>
          <w:rtl/>
        </w:rPr>
        <w:t xml:space="preserve"> </w:t>
      </w:r>
      <w:r w:rsidRPr="00955B69">
        <w:rPr>
          <w:rFonts w:hint="eastAsia"/>
          <w:rtl/>
        </w:rPr>
        <w:t>בלתי</w:t>
      </w:r>
      <w:r w:rsidRPr="00955B69">
        <w:rPr>
          <w:rtl/>
        </w:rPr>
        <w:t xml:space="preserve"> </w:t>
      </w:r>
      <w:r w:rsidRPr="00955B69">
        <w:rPr>
          <w:rFonts w:hint="eastAsia"/>
          <w:rtl/>
        </w:rPr>
        <w:t>נפרד</w:t>
      </w:r>
      <w:r w:rsidRPr="00955B69">
        <w:rPr>
          <w:rtl/>
        </w:rPr>
        <w:t xml:space="preserve"> </w:t>
      </w:r>
      <w:r w:rsidRPr="00955B69">
        <w:rPr>
          <w:rFonts w:hint="eastAsia"/>
          <w:rtl/>
        </w:rPr>
        <w:t>מהם</w:t>
      </w:r>
      <w:r w:rsidRPr="00955B69">
        <w:rPr>
          <w:rtl/>
        </w:rPr>
        <w:t>. כמו כן, לא יחול</w:t>
      </w:r>
      <w:r w:rsidRPr="00487C2B">
        <w:rPr>
          <w:rtl/>
        </w:rPr>
        <w:t xml:space="preserve"> האמור לעיל לגבי רכיבים קיימים של ספק </w:t>
      </w:r>
      <w:r>
        <w:rPr>
          <w:rFonts w:hint="cs"/>
          <w:rtl/>
        </w:rPr>
        <w:t>הטובין/שירותים</w:t>
      </w:r>
      <w:r w:rsidRPr="00487C2B">
        <w:rPr>
          <w:rtl/>
        </w:rPr>
        <w:t xml:space="preserve"> אם וככל ששולבו במסגרת </w:t>
      </w:r>
      <w:r>
        <w:rPr>
          <w:rFonts w:hint="cs"/>
          <w:rtl/>
        </w:rPr>
        <w:t>הטובין/שירותים</w:t>
      </w:r>
      <w:r w:rsidRPr="00487C2B">
        <w:rPr>
          <w:rtl/>
        </w:rPr>
        <w:t xml:space="preserve"> וזוהו מראש ככאלה בהצעה (להלן: "</w:t>
      </w:r>
      <w:r w:rsidRPr="00763911">
        <w:rPr>
          <w:b/>
          <w:bCs/>
          <w:rtl/>
        </w:rPr>
        <w:t>רכיבים קיימים</w:t>
      </w:r>
      <w:r w:rsidRPr="00487C2B">
        <w:rPr>
          <w:rtl/>
        </w:rPr>
        <w:t xml:space="preserve">"), אשר יישארו בבעלותו של ספק </w:t>
      </w:r>
      <w:r>
        <w:rPr>
          <w:rFonts w:hint="cs"/>
          <w:rtl/>
        </w:rPr>
        <w:t>הטובין/שירותים</w:t>
      </w:r>
      <w:r w:rsidRPr="00487C2B">
        <w:rPr>
          <w:rtl/>
        </w:rPr>
        <w:t>,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w:t>
      </w:r>
      <w:r w:rsidR="00C91996">
        <w:rPr>
          <w:rFonts w:hint="cs"/>
          <w:rtl/>
        </w:rPr>
        <w:t>משרד</w:t>
      </w:r>
      <w:r w:rsidRPr="00487C2B">
        <w:rPr>
          <w:rtl/>
        </w:rPr>
        <w:t xml:space="preserve"> על כך מראש ובכתב תוך זיהויים של רכיבים אלה.</w:t>
      </w:r>
    </w:p>
    <w:p w14:paraId="7F49639E" w14:textId="77777777" w:rsidR="00A238CB" w:rsidRPr="00487C2B" w:rsidRDefault="00A238CB" w:rsidP="00A238CB">
      <w:pPr>
        <w:pStyle w:val="OutlineList1"/>
        <w:keepNext w:val="0"/>
        <w:tabs>
          <w:tab w:val="clear" w:pos="720"/>
        </w:tabs>
        <w:ind w:left="707" w:hanging="708"/>
      </w:pPr>
      <w:r w:rsidRPr="00487C2B">
        <w:rPr>
          <w:rtl/>
        </w:rPr>
        <w:t xml:space="preserve">ספק </w:t>
      </w:r>
      <w:r>
        <w:rPr>
          <w:rFonts w:hint="cs"/>
          <w:rtl/>
        </w:rPr>
        <w:t>הטובין/שירותים</w:t>
      </w:r>
      <w:r w:rsidRPr="00487C2B">
        <w:rPr>
          <w:rtl/>
        </w:rPr>
        <w:t xml:space="preserve"> מתחייב שאין בטובין, בשירותים ובתוצרי עבודתו כדי להפר זכויות קניין רוחני או זכויות אחרות של צדדים שלישיים. ספק </w:t>
      </w:r>
      <w:r>
        <w:rPr>
          <w:rFonts w:hint="cs"/>
          <w:rtl/>
        </w:rPr>
        <w:t>הטובין/שירותים</w:t>
      </w:r>
      <w:r w:rsidRPr="00487C2B">
        <w:rPr>
          <w:rtl/>
        </w:rPr>
        <w:t xml:space="preserve"> מתחייב להתגונן ו/או להסדיר באופן מיידי כל דרישה, תביעה, טענה ו/או הליך אחר שיופנה כנגד המשרד, עובדיו, מנהליו, וכל מי מטעמם (להלן ביחד</w:t>
      </w:r>
      <w:r>
        <w:rPr>
          <w:rFonts w:hint="cs"/>
          <w:rtl/>
        </w:rPr>
        <w:t>:</w:t>
      </w:r>
      <w:r w:rsidRPr="00487C2B">
        <w:rPr>
          <w:rtl/>
        </w:rPr>
        <w:t xml:space="preserve"> "</w:t>
      </w:r>
      <w:r w:rsidRPr="005F34CE">
        <w:rPr>
          <w:b/>
          <w:bCs/>
          <w:rtl/>
        </w:rPr>
        <w:t>משופי המשרד</w:t>
      </w:r>
      <w:r w:rsidRPr="00487C2B">
        <w:rPr>
          <w:rtl/>
        </w:rPr>
        <w:t xml:space="preserve">") בגין הפרה (או הפרה נטענת) של זכויות קניין רוחני בקשר עם הטובין ו/או השירותים ו/או כל חלק מהם, על חשבונו של ספק </w:t>
      </w:r>
      <w:r>
        <w:rPr>
          <w:rFonts w:hint="cs"/>
          <w:rtl/>
        </w:rPr>
        <w:t>הטובין/שירותים</w:t>
      </w:r>
      <w:r w:rsidRPr="00487C2B">
        <w:rPr>
          <w:rtl/>
        </w:rPr>
        <w:t xml:space="preserve">, וספק </w:t>
      </w:r>
      <w:r>
        <w:rPr>
          <w:rFonts w:hint="cs"/>
          <w:rtl/>
        </w:rPr>
        <w:t>הטובין/שירותים</w:t>
      </w:r>
      <w:r w:rsidRPr="00487C2B">
        <w:rPr>
          <w:rtl/>
        </w:rPr>
        <w:t xml:space="preserve"> יישא לבדו בכל ההוצאות, העלויות והתשלומים הכרוכים בכך. ספק </w:t>
      </w:r>
      <w:r>
        <w:rPr>
          <w:rFonts w:hint="cs"/>
          <w:rtl/>
        </w:rPr>
        <w:t>הטובין/שירותים</w:t>
      </w:r>
      <w:r w:rsidRPr="00487C2B">
        <w:rPr>
          <w:rtl/>
        </w:rPr>
        <w:t xml:space="preserve"> מתחייב לפצות ולשפות את משופי המשרד כנגד כל הוצאה, חבות, עלות ו/או נזק שיגרם למי מהם (לרבות הוצאות שכ"ט עו"ד) בקשר לעילה ו/או עקב טענה </w:t>
      </w:r>
      <w:r w:rsidRPr="00487C2B">
        <w:rPr>
          <w:rtl/>
        </w:rPr>
        <w:lastRenderedPageBreak/>
        <w:t xml:space="preserve">כי הטובין ו/או השירותים ו/או כל חלק מהם מפרים זכויות קניין רוחני. </w:t>
      </w:r>
      <w:r w:rsidRPr="00955B69">
        <w:rPr>
          <w:rtl/>
        </w:rPr>
        <w:t xml:space="preserve">המשרד יודיע לספק </w:t>
      </w:r>
      <w:r w:rsidRPr="00955B69">
        <w:rPr>
          <w:rFonts w:hint="cs"/>
          <w:rtl/>
        </w:rPr>
        <w:t>הטובין/שירותים</w:t>
      </w:r>
      <w:r w:rsidRPr="00955B69">
        <w:rPr>
          <w:rtl/>
        </w:rPr>
        <w:t xml:space="preserve"> בסמוך לאחר שנודע לו על התביעה, יאפשר לספק </w:t>
      </w:r>
      <w:r w:rsidRPr="00955B69">
        <w:rPr>
          <w:rFonts w:hint="cs"/>
          <w:rtl/>
        </w:rPr>
        <w:t>הטובין/שירותים</w:t>
      </w:r>
      <w:r w:rsidRPr="00955B69">
        <w:rPr>
          <w:rtl/>
        </w:rPr>
        <w:t xml:space="preserve"> להתגונן בפניה,</w:t>
      </w:r>
      <w:r w:rsidRPr="00487C2B">
        <w:rPr>
          <w:rtl/>
        </w:rPr>
        <w:t xml:space="preserve"> בשיתוף עם המשרד ובהיוועצות עמו (ובלבד שספק </w:t>
      </w:r>
      <w:r>
        <w:rPr>
          <w:rFonts w:hint="cs"/>
          <w:rtl/>
        </w:rPr>
        <w:t>הטובין/שירותים</w:t>
      </w:r>
      <w:r w:rsidRPr="00487C2B">
        <w:rPr>
          <w:rtl/>
        </w:rPr>
        <w:t xml:space="preserve"> ינהל ההגנה תוך התחייבות שלא לטעון טענות הסותרות את התחייבויותיו ו/או הצהרותיו בהסכם זה ו/או אשר מהוות הודאה בשם המשרד). ספק </w:t>
      </w:r>
      <w:r>
        <w:rPr>
          <w:rFonts w:hint="cs"/>
          <w:rtl/>
        </w:rPr>
        <w:t>הטובין/שירותים</w:t>
      </w:r>
      <w:r w:rsidRPr="00487C2B">
        <w:rPr>
          <w:rtl/>
        </w:rPr>
        <w:t xml:space="preserve"> לא יגיע להסדר פשרה ללא הסכמת המשרד מראש ובכתב.</w:t>
      </w:r>
    </w:p>
    <w:p w14:paraId="3D7F9BFC" w14:textId="02D6F8EA" w:rsidR="00A238CB" w:rsidRPr="00487C2B" w:rsidRDefault="00A238CB" w:rsidP="00A238CB">
      <w:pPr>
        <w:pStyle w:val="OutlineList1"/>
        <w:keepNext w:val="0"/>
        <w:tabs>
          <w:tab w:val="clear" w:pos="720"/>
        </w:tabs>
        <w:ind w:left="707" w:hanging="708"/>
      </w:pPr>
      <w:r w:rsidRPr="00487C2B">
        <w:rPr>
          <w:rtl/>
        </w:rPr>
        <w:t xml:space="preserve">מבלי לגרוע מהתחייבות ספק </w:t>
      </w:r>
      <w:r>
        <w:rPr>
          <w:rFonts w:hint="cs"/>
          <w:rtl/>
        </w:rPr>
        <w:t>הטובין/שירותים</w:t>
      </w:r>
      <w:r w:rsidRPr="00487C2B">
        <w:rPr>
          <w:rtl/>
        </w:rPr>
        <w:t xml:space="preserve"> כאמור בסעיף</w:t>
      </w:r>
      <w:r w:rsidRPr="00ED1262">
        <w:rPr>
          <w:sz w:val="24"/>
          <w:rtl/>
        </w:rPr>
        <w:t xml:space="preserve"> </w:t>
      </w:r>
      <w:r w:rsidRPr="00ED1262">
        <w:rPr>
          <w:sz w:val="24"/>
          <w:highlight w:val="yellow"/>
          <w:rtl/>
        </w:rPr>
        <w:fldChar w:fldCharType="begin"/>
      </w:r>
      <w:r w:rsidRPr="00ED1262">
        <w:rPr>
          <w:sz w:val="24"/>
          <w:rtl/>
        </w:rPr>
        <w:instrText xml:space="preserve"> </w:instrText>
      </w:r>
      <w:r w:rsidRPr="00ED1262">
        <w:rPr>
          <w:sz w:val="24"/>
        </w:rPr>
        <w:instrText>REF</w:instrText>
      </w:r>
      <w:r w:rsidRPr="00ED1262">
        <w:rPr>
          <w:sz w:val="24"/>
          <w:rtl/>
        </w:rPr>
        <w:instrText xml:space="preserve"> _</w:instrText>
      </w:r>
      <w:r w:rsidRPr="00ED1262">
        <w:rPr>
          <w:sz w:val="24"/>
        </w:rPr>
        <w:instrText>Ref44853771 \r \h</w:instrText>
      </w:r>
      <w:r w:rsidRPr="00ED1262">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ED1262">
        <w:rPr>
          <w:sz w:val="24"/>
          <w:highlight w:val="yellow"/>
          <w:rtl/>
        </w:rPr>
      </w:r>
      <w:r w:rsidRPr="00ED1262">
        <w:rPr>
          <w:sz w:val="24"/>
          <w:highlight w:val="yellow"/>
          <w:rtl/>
        </w:rPr>
        <w:fldChar w:fldCharType="separate"/>
      </w:r>
      <w:r w:rsidR="00251E31">
        <w:rPr>
          <w:sz w:val="24"/>
          <w:cs/>
        </w:rPr>
        <w:t>‎</w:t>
      </w:r>
      <w:r w:rsidR="00251E31">
        <w:rPr>
          <w:sz w:val="24"/>
        </w:rPr>
        <w:t>16.8</w:t>
      </w:r>
      <w:r w:rsidRPr="00ED1262">
        <w:rPr>
          <w:sz w:val="24"/>
          <w:highlight w:val="yellow"/>
          <w:rtl/>
        </w:rPr>
        <w:fldChar w:fldCharType="end"/>
      </w:r>
      <w:r w:rsidRPr="00487C2B">
        <w:rPr>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w:t>
      </w:r>
      <w:r>
        <w:rPr>
          <w:rFonts w:hint="cs"/>
          <w:rtl/>
        </w:rPr>
        <w:t>הטובין/שירותים</w:t>
      </w:r>
      <w:r w:rsidRPr="00487C2B">
        <w:rPr>
          <w:rtl/>
        </w:rPr>
        <w:t xml:space="preserve">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w:t>
      </w:r>
      <w:r>
        <w:rPr>
          <w:rtl/>
        </w:rPr>
        <w:t>מזערית</w:t>
      </w:r>
      <w:r w:rsidRPr="00487C2B">
        <w:rPr>
          <w:rtl/>
        </w:rPr>
        <w:t xml:space="preserve"> בעבודתם של משופי המשרד. היה ובתום תקופת 30 ימים כאמור לא הצליח ספק </w:t>
      </w:r>
      <w:r>
        <w:rPr>
          <w:rFonts w:hint="cs"/>
          <w:rtl/>
        </w:rPr>
        <w:t>הטובין/שירותים</w:t>
      </w:r>
      <w:r w:rsidRPr="00487C2B">
        <w:rPr>
          <w:rtl/>
        </w:rPr>
        <w:t xml:space="preserve"> לסלק את ההפרה הנטענת ולבטל את צו המניעה, יהא זכאי המשרד להתפשר עם הצד השלישי ולפעול בהתאם לשיקול דעתו על מנת לבטל את צו המניעה וספק </w:t>
      </w:r>
      <w:r>
        <w:rPr>
          <w:rFonts w:hint="cs"/>
          <w:rtl/>
        </w:rPr>
        <w:t>הטובין/שירותים</w:t>
      </w:r>
      <w:r w:rsidRPr="00487C2B">
        <w:rPr>
          <w:rtl/>
        </w:rPr>
        <w:t xml:space="preserve">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p>
    <w:p w14:paraId="638FE87D" w14:textId="0CD71AA7" w:rsidR="00A238CB" w:rsidRPr="00487C2B" w:rsidRDefault="00A238CB" w:rsidP="000B6388">
      <w:pPr>
        <w:pStyle w:val="OutlineList1"/>
        <w:keepNext w:val="0"/>
        <w:tabs>
          <w:tab w:val="clear" w:pos="720"/>
        </w:tabs>
        <w:ind w:left="707" w:hanging="708"/>
      </w:pPr>
      <w:r w:rsidRPr="00487C2B">
        <w:rPr>
          <w:rtl/>
        </w:rPr>
        <w:t xml:space="preserve">הוראות </w:t>
      </w:r>
      <w:r w:rsidRPr="002314A6">
        <w:rPr>
          <w:sz w:val="24"/>
          <w:rtl/>
        </w:rPr>
        <w:t>סעיף</w:t>
      </w:r>
      <w:r w:rsidRPr="00487C2B">
        <w:rPr>
          <w:rtl/>
        </w:rPr>
        <w:t xml:space="preserve"> זה יחולו ללא מגבלת זמן, גם לאחר סיום או ביטול הסכם זה.</w:t>
      </w:r>
    </w:p>
    <w:p w14:paraId="22D6EA5D" w14:textId="77777777" w:rsidR="00A238CB" w:rsidRPr="00842983" w:rsidRDefault="00A238CB" w:rsidP="00A238CB">
      <w:pPr>
        <w:pStyle w:val="OutlineList0"/>
        <w:keepNext/>
        <w:outlineLvl w:val="0"/>
        <w:rPr>
          <w:b/>
          <w:rtl/>
        </w:rPr>
      </w:pPr>
      <w:r w:rsidRPr="00842983">
        <w:rPr>
          <w:rtl/>
        </w:rPr>
        <w:t>ביקורת</w:t>
      </w:r>
    </w:p>
    <w:p w14:paraId="29E9BB4B" w14:textId="77777777" w:rsidR="00A238CB" w:rsidRDefault="00A238CB" w:rsidP="00A238CB">
      <w:pPr>
        <w:pStyle w:val="OutlineList1"/>
        <w:keepNext w:val="0"/>
        <w:tabs>
          <w:tab w:val="clear" w:pos="720"/>
        </w:tabs>
        <w:ind w:left="707" w:hanging="708"/>
        <w:rPr>
          <w:rtl/>
        </w:rPr>
      </w:pPr>
      <w:r>
        <w:rPr>
          <w:rtl/>
        </w:rPr>
        <w:t xml:space="preserve">חשב המשרד, המבקר הפנימי של המשרד או מי שמונה לכך על ידם, יהיו רשאים לקיים בכל עת, בין בתקופת ההסכם ובין לאחריה, ביקורת ובדיקה אצל ספק </w:t>
      </w:r>
      <w:r>
        <w:rPr>
          <w:rFonts w:hint="cs"/>
          <w:rtl/>
        </w:rPr>
        <w:t>הטובין/שירותים</w:t>
      </w:r>
      <w:r>
        <w:rPr>
          <w:rtl/>
        </w:rPr>
        <w:t xml:space="preserve"> בכל הקשור באספקת הטובין ובמתן השירותים, או בתמורה הכספית נשוא הסכם זה.</w:t>
      </w:r>
    </w:p>
    <w:p w14:paraId="06C2E6FE" w14:textId="77777777" w:rsidR="00A238CB" w:rsidRDefault="00A238CB" w:rsidP="00A238CB">
      <w:pPr>
        <w:pStyle w:val="OutlineList1"/>
        <w:keepNext w:val="0"/>
        <w:tabs>
          <w:tab w:val="clear" w:pos="720"/>
        </w:tabs>
        <w:ind w:left="707" w:hanging="708"/>
        <w:rPr>
          <w:rtl/>
        </w:rPr>
      </w:pPr>
      <w:r>
        <w:rPr>
          <w:rtl/>
        </w:rPr>
        <w:t xml:space="preserve">ביקורת ובדיקה כמתואר לעיל יכללו עיון בספרי החשבונות ובמסמכים של ספק </w:t>
      </w:r>
      <w:r>
        <w:rPr>
          <w:rFonts w:hint="cs"/>
          <w:rtl/>
        </w:rPr>
        <w:t>הטובין/שירותים</w:t>
      </w:r>
      <w:r>
        <w:rPr>
          <w:rtl/>
        </w:rPr>
        <w:t xml:space="preserve">, לרבות אלה השמורים </w:t>
      </w:r>
      <w:r>
        <w:rPr>
          <w:rFonts w:hint="cs"/>
          <w:rtl/>
        </w:rPr>
        <w:t>באמצעי אחסון דיגיטלי</w:t>
      </w:r>
      <w:r>
        <w:rPr>
          <w:rtl/>
        </w:rPr>
        <w:t xml:space="preserve"> והעתקתם. בכלל זה תהיה הביקורת רשאית לדרוש הוכחות לתשלום שכר כנדרש.</w:t>
      </w:r>
    </w:p>
    <w:p w14:paraId="7E246155"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ספק </w:t>
      </w:r>
      <w:r>
        <w:rPr>
          <w:rFonts w:hint="cs"/>
          <w:rtl/>
        </w:rPr>
        <w:t>הטובין/שירותים</w:t>
      </w:r>
      <w:r>
        <w:rPr>
          <w:rtl/>
        </w:rPr>
        <w:t xml:space="preserve"> מוותר בזאת על כל טענה בדבר סודיות או חיסיון או הגנת פרטיות בנוגע למידע או לרשומות שיידרשו על ידי המשרד.</w:t>
      </w:r>
    </w:p>
    <w:p w14:paraId="54B6E985"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לקיים את האמור לעיל גם בכל הקשור למידע הקשור לביצוע ההסכם ומצוי בידי צד שלישי.</w:t>
      </w:r>
    </w:p>
    <w:p w14:paraId="08298609" w14:textId="77777777" w:rsidR="00A238CB" w:rsidRPr="00955B69" w:rsidRDefault="00A238CB" w:rsidP="00A238CB">
      <w:pPr>
        <w:pStyle w:val="OutlineList0"/>
        <w:keepNext/>
        <w:outlineLvl w:val="0"/>
        <w:rPr>
          <w:b/>
        </w:rPr>
      </w:pPr>
      <w:bookmarkStart w:id="13" w:name="_Ref44853882"/>
      <w:r w:rsidRPr="00955B69">
        <w:rPr>
          <w:rtl/>
        </w:rPr>
        <w:t>שינוי בהסכם או בתנאים; איסור העברה או המחאה</w:t>
      </w:r>
      <w:bookmarkEnd w:id="13"/>
    </w:p>
    <w:p w14:paraId="3C07BE44" w14:textId="77777777" w:rsidR="00A238CB" w:rsidRDefault="00A238CB" w:rsidP="00A238CB">
      <w:pPr>
        <w:pStyle w:val="OutlineList1"/>
        <w:keepNext w:val="0"/>
        <w:tabs>
          <w:tab w:val="clear" w:pos="720"/>
        </w:tabs>
        <w:ind w:left="707" w:hanging="708"/>
        <w:rPr>
          <w:rtl/>
        </w:rPr>
      </w:pPr>
      <w:r>
        <w:rPr>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101B1CFC"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לבצע את אספקת </w:t>
      </w:r>
      <w:r>
        <w:rPr>
          <w:rFonts w:hint="cs"/>
          <w:rtl/>
        </w:rPr>
        <w:t>הטובין/שירותים</w:t>
      </w:r>
      <w:r>
        <w:rPr>
          <w:rtl/>
        </w:rPr>
        <w:t xml:space="preserve"> בעצמו ולא להעביר או למסור את ביצוע אספקת </w:t>
      </w:r>
      <w:r>
        <w:rPr>
          <w:rFonts w:hint="cs"/>
          <w:rtl/>
        </w:rPr>
        <w:t>הטובין/שירותים</w:t>
      </w:r>
      <w:r>
        <w:rPr>
          <w:rtl/>
        </w:rPr>
        <w:t xml:space="preserve">, בין במישרין ובין בעקיפין, בין במלואם ובין בחלקם, לצד שלישי כלשהו לרבות קבלני משנה, אלא אם הותר הדבר בכתב מראש על-ידי נציג המשרד. זכויותיו וחובותיו של ספק </w:t>
      </w:r>
      <w:r>
        <w:rPr>
          <w:rFonts w:hint="cs"/>
          <w:rtl/>
        </w:rPr>
        <w:t>הטובין/שירותים</w:t>
      </w:r>
      <w:r>
        <w:rPr>
          <w:rtl/>
        </w:rPr>
        <w:t xml:space="preserve"> על פי הסכם זה אינם ניתנים להמחאה ו/או העברה לצד שלישי כלשהו, אלא באישור מראש ובכתב של המשרד.</w:t>
      </w:r>
    </w:p>
    <w:p w14:paraId="6AE07FA9" w14:textId="77777777" w:rsidR="00A238CB" w:rsidRDefault="00A238CB" w:rsidP="00A238CB">
      <w:pPr>
        <w:pStyle w:val="Para30"/>
        <w:ind w:left="340" w:firstLine="367"/>
        <w:rPr>
          <w:b/>
          <w:bCs/>
          <w:rtl/>
        </w:rPr>
      </w:pPr>
      <w:r>
        <w:rPr>
          <w:b/>
          <w:bCs/>
          <w:rtl/>
        </w:rPr>
        <w:t>סעיף זה מהווה מעיקרי התקשרות הצדדים והפרתו תחשב הפרה יסודית של הסכם זה.</w:t>
      </w:r>
    </w:p>
    <w:p w14:paraId="418E666A" w14:textId="77777777" w:rsidR="00A238CB" w:rsidRDefault="00A238CB" w:rsidP="00A238CB">
      <w:pPr>
        <w:pStyle w:val="OutlineList0"/>
        <w:keepNext/>
        <w:outlineLvl w:val="0"/>
        <w:rPr>
          <w:b/>
          <w:rtl/>
        </w:rPr>
      </w:pPr>
      <w:r>
        <w:rPr>
          <w:rtl/>
        </w:rPr>
        <w:lastRenderedPageBreak/>
        <w:t xml:space="preserve">אי מילוי חיוב על-ידי ספק </w:t>
      </w:r>
      <w:r>
        <w:rPr>
          <w:rFonts w:hint="cs"/>
          <w:rtl/>
        </w:rPr>
        <w:t>הטובין/שירותים,</w:t>
      </w:r>
      <w:r>
        <w:rPr>
          <w:rtl/>
        </w:rPr>
        <w:t xml:space="preserve"> ביטול וסיום ההסכם</w:t>
      </w:r>
    </w:p>
    <w:p w14:paraId="0EFBB944" w14:textId="77777777" w:rsidR="00A238CB" w:rsidRDefault="00A238CB" w:rsidP="00A238CB">
      <w:pPr>
        <w:pStyle w:val="OutlineList1"/>
        <w:rPr>
          <w:rtl/>
        </w:rPr>
      </w:pPr>
      <w:bookmarkStart w:id="14" w:name="_Ref66893503"/>
      <w:r>
        <w:rPr>
          <w:rtl/>
        </w:rPr>
        <w:t>מבלי לגרוע מכל האמור בהסכם זה היה ולא מילא ספק הטובין/שירותים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bookmarkEnd w:id="14"/>
    </w:p>
    <w:p w14:paraId="69FF277D" w14:textId="77777777" w:rsidR="00A238CB" w:rsidRDefault="00A238CB" w:rsidP="00D130ED">
      <w:pPr>
        <w:pStyle w:val="AlphaList2"/>
        <w:numPr>
          <w:ilvl w:val="0"/>
          <w:numId w:val="65"/>
        </w:numPr>
        <w:rPr>
          <w:rtl/>
        </w:rPr>
      </w:pPr>
      <w:r>
        <w:rPr>
          <w:rtl/>
        </w:rPr>
        <w:t>לבצע במקום ספק הטובין/שירותים את החיוב, בין בעצמו ובין באמצעות מי מטעמו, ולקזז את ההוצאות שנגרמו לו בשל כך מהתשלומים המגיעים לספק הטובין/שירותים לפי הסכם זה.</w:t>
      </w:r>
    </w:p>
    <w:p w14:paraId="7C9AD2AE" w14:textId="20DDC133" w:rsidR="00A238CB" w:rsidRDefault="00A238CB" w:rsidP="00D130ED">
      <w:pPr>
        <w:pStyle w:val="AlphaList2"/>
        <w:numPr>
          <w:ilvl w:val="0"/>
          <w:numId w:val="65"/>
        </w:numPr>
        <w:rPr>
          <w:rtl/>
        </w:rPr>
      </w:pPr>
      <w:bookmarkStart w:id="15" w:name="_Ref434735178"/>
      <w:r>
        <w:rPr>
          <w:rtl/>
        </w:rPr>
        <w:t xml:space="preserve">לבטל את ההסכם בהודעה בכתב, לאלתר, אם מדובר בהפרה יסודית, או לבטל הסכם זה בהודעה בכתב לאחר שההפרה לא תוקנה בתוך </w:t>
      </w:r>
      <w:r w:rsidR="001C2E54">
        <w:rPr>
          <w:rFonts w:hint="cs"/>
          <w:rtl/>
        </w:rPr>
        <w:t>14</w:t>
      </w:r>
      <w:r w:rsidR="001C2E54">
        <w:rPr>
          <w:rtl/>
        </w:rPr>
        <w:t xml:space="preserve"> </w:t>
      </w:r>
      <w:r>
        <w:rPr>
          <w:rFonts w:hint="cs"/>
          <w:rtl/>
        </w:rPr>
        <w:t>ימי עבודה</w:t>
      </w:r>
      <w:r>
        <w:rPr>
          <w:rtl/>
        </w:rPr>
        <w:t xml:space="preserve"> מהודעה בכתב, אם מדובר בהפרה לא יסודית.</w:t>
      </w:r>
      <w:bookmarkEnd w:id="15"/>
    </w:p>
    <w:p w14:paraId="5A91491B" w14:textId="77777777" w:rsidR="00A238CB" w:rsidRDefault="00A238CB" w:rsidP="00A238CB">
      <w:pPr>
        <w:pStyle w:val="OutlineList1"/>
        <w:rPr>
          <w:rtl/>
        </w:rPr>
      </w:pPr>
      <w:r>
        <w:rPr>
          <w:rtl/>
        </w:rPr>
        <w:t>מבלי לגרוע מהאמור לעיל, ספק הטובין/שירותים מתחייב להחזיר למשרד את כל ההוצאות הישירות והעקיפות שהיו לו בגין אי מילוי הוראות הסכם זה על נספחיו על-ידי ספק הטובין/שירותים, ולשפות את המשרד בגין נזקים שנגרמו או שייגרמו עקב הפרת ההסכם ו/או עקב ביטול ההסכם.</w:t>
      </w:r>
    </w:p>
    <w:p w14:paraId="12AE803B" w14:textId="77777777" w:rsidR="00A238CB" w:rsidRDefault="00A238CB" w:rsidP="00A238CB">
      <w:pPr>
        <w:pStyle w:val="OutlineList1"/>
        <w:rPr>
          <w:rtl/>
        </w:rPr>
      </w:pPr>
      <w:r>
        <w:rPr>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4B7A0EBB" w14:textId="66F250D7" w:rsidR="00A238CB" w:rsidRDefault="00A238CB" w:rsidP="00A238CB">
      <w:pPr>
        <w:pStyle w:val="OutlineList1"/>
        <w:rPr>
          <w:rtl/>
        </w:rPr>
      </w:pPr>
      <w:r>
        <w:rPr>
          <w:rtl/>
        </w:rPr>
        <w:t xml:space="preserve">מבלי לגרוע מהאמור </w:t>
      </w:r>
      <w:r w:rsidRPr="00D86F20">
        <w:rPr>
          <w:sz w:val="24"/>
          <w:rtl/>
        </w:rPr>
        <w:t xml:space="preserve">בסעיף </w:t>
      </w:r>
      <w:r w:rsidRPr="00D86F20">
        <w:rPr>
          <w:sz w:val="24"/>
          <w:rtl/>
        </w:rPr>
        <w:fldChar w:fldCharType="begin"/>
      </w:r>
      <w:r w:rsidRPr="00D86F20">
        <w:rPr>
          <w:sz w:val="24"/>
          <w:rtl/>
        </w:rPr>
        <w:instrText xml:space="preserve"> </w:instrText>
      </w:r>
      <w:r w:rsidRPr="00D86F20">
        <w:rPr>
          <w:sz w:val="24"/>
        </w:rPr>
        <w:instrText>REF</w:instrText>
      </w:r>
      <w:r w:rsidRPr="00D86F20">
        <w:rPr>
          <w:sz w:val="24"/>
          <w:rtl/>
        </w:rPr>
        <w:instrText xml:space="preserve"> _</w:instrText>
      </w:r>
      <w:r w:rsidRPr="00D86F20">
        <w:rPr>
          <w:sz w:val="24"/>
        </w:rPr>
        <w:instrText>Ref66893503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251E31">
        <w:rPr>
          <w:sz w:val="24"/>
          <w:cs/>
        </w:rPr>
        <w:t>‎</w:t>
      </w:r>
      <w:r w:rsidR="00251E31">
        <w:rPr>
          <w:sz w:val="24"/>
        </w:rPr>
        <w:t>19.1</w:t>
      </w:r>
      <w:r w:rsidRPr="00D86F20">
        <w:rPr>
          <w:sz w:val="24"/>
          <w:rtl/>
        </w:rPr>
        <w:fldChar w:fldCharType="end"/>
      </w:r>
      <w:r w:rsidRPr="00D86F20">
        <w:rPr>
          <w:rFonts w:hint="cs"/>
          <w:sz w:val="24"/>
          <w:rtl/>
        </w:rPr>
        <w:t>(</w:t>
      </w:r>
      <w:r w:rsidRPr="00D86F20">
        <w:rPr>
          <w:sz w:val="24"/>
          <w:rtl/>
        </w:rPr>
        <w:fldChar w:fldCharType="begin"/>
      </w:r>
      <w:r w:rsidRPr="00D86F20">
        <w:rPr>
          <w:sz w:val="24"/>
          <w:rtl/>
        </w:rPr>
        <w:instrText xml:space="preserve"> </w:instrText>
      </w:r>
      <w:r w:rsidRPr="00D86F20">
        <w:rPr>
          <w:rFonts w:hint="cs"/>
          <w:sz w:val="24"/>
        </w:rPr>
        <w:instrText>REF</w:instrText>
      </w:r>
      <w:r w:rsidRPr="00D86F20">
        <w:rPr>
          <w:rFonts w:hint="cs"/>
          <w:sz w:val="24"/>
          <w:rtl/>
        </w:rPr>
        <w:instrText xml:space="preserve"> _</w:instrText>
      </w:r>
      <w:r w:rsidRPr="00D86F20">
        <w:rPr>
          <w:rFonts w:hint="cs"/>
          <w:sz w:val="24"/>
        </w:rPr>
        <w:instrText>Ref434735178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251E31">
        <w:rPr>
          <w:sz w:val="24"/>
          <w:cs/>
        </w:rPr>
        <w:t>‎</w:t>
      </w:r>
      <w:r w:rsidR="00251E31">
        <w:rPr>
          <w:sz w:val="24"/>
          <w:rtl/>
        </w:rPr>
        <w:t>ב</w:t>
      </w:r>
      <w:r w:rsidRPr="00D86F20">
        <w:rPr>
          <w:sz w:val="24"/>
          <w:rtl/>
        </w:rPr>
        <w:fldChar w:fldCharType="end"/>
      </w:r>
      <w:r w:rsidRPr="00D86F20">
        <w:rPr>
          <w:rFonts w:hint="cs"/>
          <w:sz w:val="24"/>
          <w:rtl/>
        </w:rPr>
        <w:t>)</w:t>
      </w:r>
      <w:r>
        <w:rPr>
          <w:rtl/>
        </w:rPr>
        <w:t xml:space="preserve"> לעיל, מוסכם בזה כי המשרד יהא רשאי להודיע לספק </w:t>
      </w:r>
      <w:r w:rsidRPr="00B8600B">
        <w:rPr>
          <w:rtl/>
        </w:rPr>
        <w:t xml:space="preserve">הטובין/שירותים, בכל עת, בהודעה מוקדמת של </w:t>
      </w:r>
      <w:r>
        <w:rPr>
          <w:rFonts w:hint="cs"/>
          <w:rtl/>
        </w:rPr>
        <w:t>20 ימי עבודה</w:t>
      </w:r>
      <w:r w:rsidRPr="00B8600B">
        <w:rPr>
          <w:rtl/>
        </w:rPr>
        <w:t xml:space="preserve"> בכתב, על הפסקת פעילותו על פי הסכם זה</w:t>
      </w:r>
      <w:r>
        <w:rPr>
          <w:rtl/>
        </w:rPr>
        <w:t xml:space="preserve"> ועל סיום ההסכם, כולו או חלקו, וזאת מכל סיבה שהיא ומבלי שהמשרד יהא חייב לפרש ולנמק את עילת ההפסקה כאמור.</w:t>
      </w:r>
    </w:p>
    <w:p w14:paraId="2493F7B9" w14:textId="77777777" w:rsidR="00A238CB" w:rsidRDefault="00A238CB" w:rsidP="00A238CB">
      <w:pPr>
        <w:pStyle w:val="OutlineList1"/>
        <w:rPr>
          <w:rtl/>
        </w:rPr>
      </w:pPr>
      <w:r>
        <w:rPr>
          <w:rtl/>
        </w:rPr>
        <w:t>מוסכם ומוצהר כי למעט התמורה על ביצוע השירותים ואספקת הטובין בהתאמה להוראות ההסכם עד לביטול ההתקשרות, במידה ואושרה על ידי הנציג, לא תהא לספק הטובין/שירותים והוא מוותר בזה במפורש על כל תביעה או דרישה כספית או אחרת כלפי המשרד בקשר עם הפסקת פעולתו על פי הסכם זה או הנובע ממנה,</w:t>
      </w:r>
      <w:r w:rsidRPr="000E6816">
        <w:rPr>
          <w:rtl/>
        </w:rPr>
        <w:t xml:space="preserve">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r>
        <w:rPr>
          <w:rtl/>
        </w:rPr>
        <w:t>.</w:t>
      </w:r>
    </w:p>
    <w:p w14:paraId="5B933B3D" w14:textId="77777777" w:rsidR="00A238CB" w:rsidRDefault="00A238CB" w:rsidP="00A238CB">
      <w:pPr>
        <w:pStyle w:val="OutlineList1"/>
        <w:rPr>
          <w:rtl/>
        </w:rPr>
      </w:pPr>
      <w:r>
        <w:rPr>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הטובין/שירותים יחשב למי שהפר הפרה יסודית של ההסכם על כל המשתמע מכך:</w:t>
      </w:r>
    </w:p>
    <w:p w14:paraId="3A54747E" w14:textId="77777777" w:rsidR="00A238CB" w:rsidRDefault="00A238CB" w:rsidP="00D130ED">
      <w:pPr>
        <w:pStyle w:val="AlphaList2"/>
        <w:numPr>
          <w:ilvl w:val="0"/>
          <w:numId w:val="63"/>
        </w:numPr>
        <w:rPr>
          <w:rtl/>
        </w:rPr>
      </w:pPr>
      <w:r>
        <w:rPr>
          <w:rtl/>
        </w:rPr>
        <w:t>פיגור ואי עמידה בלוח הזמנים בתקופת ביצוע השירותים, העולה על 1</w:t>
      </w:r>
      <w:r>
        <w:rPr>
          <w:rFonts w:hint="cs"/>
          <w:rtl/>
        </w:rPr>
        <w:t>0</w:t>
      </w:r>
      <w:r>
        <w:rPr>
          <w:rtl/>
        </w:rPr>
        <w:t xml:space="preserve"> </w:t>
      </w:r>
      <w:r>
        <w:rPr>
          <w:rFonts w:hint="cs"/>
          <w:rtl/>
        </w:rPr>
        <w:t>ימי עבודה</w:t>
      </w:r>
      <w:r>
        <w:rPr>
          <w:rtl/>
        </w:rPr>
        <w:t>.</w:t>
      </w:r>
    </w:p>
    <w:p w14:paraId="5505DDBD" w14:textId="77777777" w:rsidR="00A238CB" w:rsidRDefault="00A238CB" w:rsidP="00A238CB">
      <w:pPr>
        <w:pStyle w:val="AlphaList2"/>
        <w:rPr>
          <w:rtl/>
        </w:rPr>
      </w:pPr>
      <w:r>
        <w:rPr>
          <w:rtl/>
        </w:rPr>
        <w:t xml:space="preserve">אם תוגש כנגד ספק הטובין/שירותים בקשה למינוי נאמן, מפרק זמני או כונס נכסים או כיוצ"ב בקשות, והבקשה לא הוסרה תוך </w:t>
      </w:r>
      <w:r>
        <w:rPr>
          <w:rFonts w:hint="cs"/>
          <w:rtl/>
        </w:rPr>
        <w:t>20 ימי עבודה</w:t>
      </w:r>
      <w:r>
        <w:rPr>
          <w:rtl/>
        </w:rPr>
        <w:t>.</w:t>
      </w:r>
    </w:p>
    <w:p w14:paraId="5D187EF0" w14:textId="77777777" w:rsidR="00A238CB" w:rsidRDefault="00A238CB" w:rsidP="00A238CB">
      <w:pPr>
        <w:pStyle w:val="AlphaList2"/>
        <w:rPr>
          <w:rtl/>
        </w:rPr>
      </w:pPr>
      <w:r>
        <w:rPr>
          <w:rtl/>
        </w:rPr>
        <w:t>אם יוצא כנגד ספק הטובין/שירותים צו פירוק או צו כינוס נכסים או שימונה לו כונס זמני או מפרק זמני או מנהל עסקים או כיוצ"ב מינויים.</w:t>
      </w:r>
    </w:p>
    <w:p w14:paraId="0FCAB0E1" w14:textId="77777777" w:rsidR="00A238CB" w:rsidRDefault="00A238CB" w:rsidP="00A238CB">
      <w:pPr>
        <w:pStyle w:val="AlphaList2"/>
        <w:rPr>
          <w:rtl/>
        </w:rPr>
      </w:pPr>
      <w:r>
        <w:rPr>
          <w:rtl/>
        </w:rPr>
        <w:t>אם יוטל עיקול או תפתח פעולת הוצאה לפועל על נכסי ספק הטובין/שירותים, או חלק עיקרי מהם, והעיקול או פעולת ההוצאה לפועל לא הוסר</w:t>
      </w:r>
      <w:r>
        <w:rPr>
          <w:rFonts w:hint="cs"/>
          <w:rtl/>
        </w:rPr>
        <w:t>ו</w:t>
      </w:r>
      <w:r>
        <w:rPr>
          <w:rtl/>
        </w:rPr>
        <w:t xml:space="preserve"> תוך </w:t>
      </w:r>
      <w:r>
        <w:rPr>
          <w:rFonts w:hint="cs"/>
          <w:rtl/>
        </w:rPr>
        <w:t>20 ימי עבודה</w:t>
      </w:r>
      <w:r>
        <w:rPr>
          <w:rtl/>
        </w:rPr>
        <w:t>.</w:t>
      </w:r>
    </w:p>
    <w:p w14:paraId="6DF06C98" w14:textId="77777777" w:rsidR="00A238CB" w:rsidRDefault="00A238CB" w:rsidP="00A238CB">
      <w:pPr>
        <w:pStyle w:val="AlphaList2"/>
        <w:rPr>
          <w:rtl/>
        </w:rPr>
      </w:pPr>
      <w:r>
        <w:rPr>
          <w:rtl/>
        </w:rPr>
        <w:t>אם יורשע ספק הטובין/שירותים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3B8300A6" w14:textId="77777777" w:rsidR="00A238CB" w:rsidRDefault="00A238CB" w:rsidP="00A238CB">
      <w:pPr>
        <w:pStyle w:val="AlphaList2"/>
        <w:rPr>
          <w:rtl/>
        </w:rPr>
      </w:pPr>
      <w:r>
        <w:rPr>
          <w:rtl/>
        </w:rPr>
        <w:t>אם ימצא כי ספק הטובין/שירותים, עובדו, או מי מטעמו, העביר מידע השייך למשרד לגורם שלישי מבלי שקיבל מראש ובכתב את אישורם של הגורמים המוסמכים לכך מטעם המשרד.</w:t>
      </w:r>
    </w:p>
    <w:p w14:paraId="2BBCBCD8" w14:textId="77777777" w:rsidR="00A238CB" w:rsidRDefault="00A238CB" w:rsidP="00A238CB">
      <w:pPr>
        <w:pStyle w:val="AlphaList2"/>
      </w:pPr>
      <w:r>
        <w:rPr>
          <w:rtl/>
        </w:rPr>
        <w:t>ספק הטובין/שירותים הפר חובת סודיות ו/או נאמנות ו/או איסור על ניגוד עניינים.</w:t>
      </w:r>
    </w:p>
    <w:p w14:paraId="02A56A76" w14:textId="77777777" w:rsidR="00A238CB" w:rsidRDefault="00A238CB" w:rsidP="00A238CB">
      <w:pPr>
        <w:pStyle w:val="AlphaList2"/>
      </w:pPr>
      <w:r>
        <w:rPr>
          <w:rtl/>
        </w:rPr>
        <w:lastRenderedPageBreak/>
        <w:t>ספק הטובין/שירותים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הטובין/שירותים לא יוכל לעמוד בהתחייבויותיו על פי הסכם זה.</w:t>
      </w:r>
    </w:p>
    <w:p w14:paraId="41840DA0" w14:textId="77777777" w:rsidR="00A238CB" w:rsidRPr="00DD2A22" w:rsidRDefault="00A238CB" w:rsidP="00A238CB">
      <w:pPr>
        <w:pStyle w:val="OutlineList1"/>
      </w:pPr>
      <w:r w:rsidRPr="00507601">
        <w:rPr>
          <w:b/>
          <w:bCs/>
          <w:rtl/>
        </w:rPr>
        <w:t>נוהל הפרדות</w:t>
      </w:r>
      <w:r w:rsidRPr="00507601">
        <w:rPr>
          <w:rtl/>
        </w:rPr>
        <w:t xml:space="preserve"> במקרה של סיום או ביטול הסכם זה מכל סיבה שהיא, </w:t>
      </w:r>
      <w:r w:rsidRPr="00507601">
        <w:rPr>
          <w:rFonts w:hint="cs"/>
          <w:rtl/>
        </w:rPr>
        <w:t>המשרד שומר לעצמו את הזכות</w:t>
      </w:r>
      <w:r>
        <w:rPr>
          <w:rFonts w:hint="cs"/>
          <w:rtl/>
        </w:rPr>
        <w:t xml:space="preserve"> לה</w:t>
      </w:r>
      <w:r w:rsidRPr="00DD2A22">
        <w:rPr>
          <w:rtl/>
        </w:rPr>
        <w:t>פע</w:t>
      </w:r>
      <w:r>
        <w:rPr>
          <w:rFonts w:hint="cs"/>
          <w:rtl/>
        </w:rPr>
        <w:t>י</w:t>
      </w:r>
      <w:r w:rsidRPr="00DD2A22">
        <w:rPr>
          <w:rtl/>
        </w:rPr>
        <w:t>ל נוהל ההפרדות. תקופת ההפרדות הינה תקופה בת 90 יום החופפת ל-3 חודשי ההסכם האחרונים.</w:t>
      </w:r>
    </w:p>
    <w:p w14:paraId="020B8A32" w14:textId="77777777" w:rsidR="00A238CB" w:rsidRPr="00DD2A22" w:rsidRDefault="00A238CB" w:rsidP="00A238CB">
      <w:pPr>
        <w:pStyle w:val="OutlineList2"/>
      </w:pPr>
      <w:r w:rsidRPr="00DD2A22">
        <w:rPr>
          <w:rtl/>
        </w:rPr>
        <w:t xml:space="preserve">המשרד יהיה רשאי, בכל עת במהלך תקופת ההיפרדות, להודיע לספק </w:t>
      </w:r>
      <w:r>
        <w:rPr>
          <w:rtl/>
        </w:rPr>
        <w:t>הטובין/שירותים</w:t>
      </w:r>
      <w:r w:rsidRPr="00DD2A22">
        <w:rPr>
          <w:rtl/>
        </w:rPr>
        <w:t>,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0FC15631" w14:textId="77777777" w:rsidR="00A238CB" w:rsidRPr="00DD2A22" w:rsidRDefault="00A238CB" w:rsidP="00A238CB">
      <w:pPr>
        <w:pStyle w:val="OutlineList2"/>
      </w:pPr>
      <w:r w:rsidRPr="00DD2A22">
        <w:rPr>
          <w:rtl/>
        </w:rPr>
        <w:t xml:space="preserve">מובהר למען הסר ספק, כי המשרד ישלם לספק </w:t>
      </w:r>
      <w:r>
        <w:rPr>
          <w:rtl/>
        </w:rPr>
        <w:t>הטובין/שירותים</w:t>
      </w:r>
      <w:r w:rsidRPr="00DD2A22">
        <w:rPr>
          <w:rtl/>
        </w:rPr>
        <w:t xml:space="preserve"> את התמורה על פי הסכם זה כסדרה עד למועד סיום או ביטול ההסכם ולאחר מכן עד לתום תקופת ההיפרדות בפועל.</w:t>
      </w:r>
    </w:p>
    <w:p w14:paraId="071447DC" w14:textId="77777777" w:rsidR="00A238CB" w:rsidRPr="00DD2A22" w:rsidRDefault="00A238CB" w:rsidP="00A238CB">
      <w:pPr>
        <w:pStyle w:val="OutlineList2"/>
      </w:pPr>
      <w:r w:rsidRPr="00DD2A22">
        <w:rPr>
          <w:rtl/>
        </w:rPr>
        <w:t>בתוך 30 ימים מתח</w:t>
      </w:r>
      <w:r>
        <w:rPr>
          <w:rtl/>
        </w:rPr>
        <w:t>ילת תקופת ההפרדות, יכין המשרד ת</w:t>
      </w:r>
      <w:r w:rsidRPr="00DD2A22">
        <w:rPr>
          <w:rtl/>
        </w:rPr>
        <w:t xml:space="preserve">כנית עבודה לתקופת ההפרדות, אשר תכלול תכנית מפורטת לחפיפה והעברת ידע למשרד או לספק חלופי מטעמו וכן התארגנות להעברת מערכות, אם כאלה נמצאות באתרי ספק </w:t>
      </w:r>
      <w:r>
        <w:rPr>
          <w:rtl/>
        </w:rPr>
        <w:t>הטובין/שירותים</w:t>
      </w:r>
      <w:r w:rsidRPr="00DD2A22">
        <w:rPr>
          <w:rtl/>
        </w:rPr>
        <w:t>, לאתר חלופי.</w:t>
      </w:r>
    </w:p>
    <w:p w14:paraId="301573ED" w14:textId="77777777" w:rsidR="00A238CB" w:rsidRPr="00DD2A22" w:rsidRDefault="00A238CB" w:rsidP="00A238CB">
      <w:pPr>
        <w:pStyle w:val="OutlineList2"/>
      </w:pPr>
      <w:r w:rsidRPr="00DD2A22">
        <w:rPr>
          <w:rtl/>
        </w:rPr>
        <w:t xml:space="preserve">בתקופת ההפרדות תבוצע חפיפה בין ספק </w:t>
      </w:r>
      <w:r>
        <w:rPr>
          <w:rtl/>
        </w:rPr>
        <w:t>הטובין/שירותים</w:t>
      </w:r>
      <w:r w:rsidRPr="00DD2A22">
        <w:rPr>
          <w:rtl/>
        </w:rPr>
        <w:t xml:space="preserve"> למשרד ו/או לצדדים שלישיים מטעמו לצורך העברה מסודרת של השירותים. ספק </w:t>
      </w:r>
      <w:r>
        <w:rPr>
          <w:rtl/>
        </w:rPr>
        <w:t>הטובין/שירותים</w:t>
      </w:r>
      <w:r w:rsidRPr="00DD2A22">
        <w:rPr>
          <w:rtl/>
        </w:rPr>
        <w:t xml:space="preserve">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w:t>
      </w:r>
      <w:r>
        <w:rPr>
          <w:rtl/>
        </w:rPr>
        <w:t>הטובין/שירותים</w:t>
      </w:r>
      <w:r w:rsidRPr="00DD2A22">
        <w:rPr>
          <w:rtl/>
        </w:rPr>
        <w:t xml:space="preserve"> בקשר לשירותים או השייך למשרד.</w:t>
      </w:r>
    </w:p>
    <w:p w14:paraId="420D1CFF" w14:textId="77777777" w:rsidR="00A238CB" w:rsidRPr="00DD2A22" w:rsidRDefault="00A238CB" w:rsidP="00A238CB">
      <w:pPr>
        <w:pStyle w:val="OutlineList2"/>
      </w:pPr>
      <w:r>
        <w:rPr>
          <w:rtl/>
        </w:rPr>
        <w:t xml:space="preserve">בתקופת ההיפרדות יהיה </w:t>
      </w:r>
      <w:r w:rsidRPr="00DD2A22">
        <w:rPr>
          <w:rtl/>
        </w:rPr>
        <w:t xml:space="preserve">ספק </w:t>
      </w:r>
      <w:r>
        <w:rPr>
          <w:rtl/>
        </w:rPr>
        <w:t>הטובין/שירותים</w:t>
      </w:r>
      <w:r w:rsidRPr="00DD2A22">
        <w:rPr>
          <w:rtl/>
        </w:rPr>
        <w:t xml:space="preserve"> מחויב ל</w:t>
      </w:r>
      <w:r>
        <w:rPr>
          <w:rFonts w:hint="cs"/>
          <w:rtl/>
        </w:rPr>
        <w:t>רמת השירות (</w:t>
      </w:r>
      <w:r w:rsidRPr="000A06C1">
        <w:rPr>
          <w:rFonts w:ascii="Times New Roman" w:hAnsi="Times New Roman" w:cs="Times New Roman"/>
        </w:rPr>
        <w:t>SLA</w:t>
      </w:r>
      <w:r>
        <w:rPr>
          <w:rFonts w:hint="cs"/>
          <w:rtl/>
        </w:rPr>
        <w:t>)</w:t>
      </w:r>
      <w:r w:rsidRPr="00DD2A22">
        <w:rPr>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0C1E2A92" w14:textId="77777777" w:rsidR="00A238CB" w:rsidRPr="00DD2A22" w:rsidRDefault="00A238CB" w:rsidP="00A238CB">
      <w:pPr>
        <w:pStyle w:val="OutlineList2"/>
      </w:pPr>
      <w:r w:rsidRPr="00DD2A22">
        <w:rPr>
          <w:rtl/>
        </w:rPr>
        <w:t xml:space="preserve">מוסכם בזה כי היה ותופסק ההתקשרות בין הצדדים מכל סיבה שהיא, אם בהתאם לאמור לעיל, ואם בדרך אחרת, יעמיד ספק </w:t>
      </w:r>
      <w:r>
        <w:rPr>
          <w:rtl/>
        </w:rPr>
        <w:t>הטובין/שירותים</w:t>
      </w:r>
      <w:r w:rsidRPr="00DD2A22">
        <w:rPr>
          <w:rtl/>
        </w:rPr>
        <w:t xml:space="preserve">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w:t>
      </w:r>
      <w:r>
        <w:rPr>
          <w:rtl/>
        </w:rPr>
        <w:t>הטובין/שירותים</w:t>
      </w:r>
      <w:r w:rsidRPr="00DD2A22">
        <w:rPr>
          <w:rtl/>
        </w:rPr>
        <w:t xml:space="preserve">, בעצמו או באמצעות ספק חליפי אשר יוגדר </w:t>
      </w:r>
      <w:r>
        <w:rPr>
          <w:rFonts w:hint="cs"/>
          <w:rtl/>
        </w:rPr>
        <w:t>על ידי</w:t>
      </w:r>
      <w:r w:rsidRPr="00DD2A22">
        <w:rPr>
          <w:rtl/>
        </w:rPr>
        <w:t xml:space="preserve"> המ</w:t>
      </w:r>
      <w:r>
        <w:rPr>
          <w:rtl/>
        </w:rPr>
        <w:t>שרד, ללא עיכוב.</w:t>
      </w:r>
    </w:p>
    <w:p w14:paraId="7C53E4E6" w14:textId="77777777" w:rsidR="00A238CB" w:rsidRPr="00DD2A22" w:rsidRDefault="00A238CB" w:rsidP="00A238CB">
      <w:pPr>
        <w:pStyle w:val="OutlineList2"/>
      </w:pPr>
      <w:r w:rsidRPr="00DD2A22">
        <w:rPr>
          <w:rtl/>
        </w:rPr>
        <w:t xml:space="preserve">ספק </w:t>
      </w:r>
      <w:r>
        <w:rPr>
          <w:rtl/>
        </w:rPr>
        <w:t>הטובין/שירותים</w:t>
      </w:r>
      <w:r w:rsidRPr="00DD2A22">
        <w:rPr>
          <w:rtl/>
        </w:rPr>
        <w:t xml:space="preserve"> לא יתנגד בדרך כלשהי להעסקת ספק אחר במקומו, וישתף פעולה בהעברת התפקיד, במתן מידע, ובכל דרך אחרת. מבלי לגרוע מכלליות האמור לעיל, יעביר ספק </w:t>
      </w:r>
      <w:r>
        <w:rPr>
          <w:rtl/>
        </w:rPr>
        <w:t>הטובין/שירותים</w:t>
      </w:r>
      <w:r w:rsidRPr="00DD2A22">
        <w:rPr>
          <w:rtl/>
        </w:rPr>
        <w:t xml:space="preserve">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w:t>
      </w:r>
      <w:r>
        <w:rPr>
          <w:rtl/>
        </w:rPr>
        <w:t>הטובין/שירותים</w:t>
      </w:r>
      <w:r w:rsidRPr="00DD2A22">
        <w:rPr>
          <w:rtl/>
        </w:rPr>
        <w:t xml:space="preserve"> כאמור לעיל, ישמיד הספק </w:t>
      </w:r>
      <w:r>
        <w:rPr>
          <w:rtl/>
        </w:rPr>
        <w:t>הטובין/שירותים</w:t>
      </w:r>
      <w:r w:rsidRPr="00DD2A22">
        <w:rPr>
          <w:rtl/>
        </w:rPr>
        <w:t xml:space="preserve"> כל עותק של המידע אשר יישאר בידיו, לרבות ומבלי לגרוע מכלליות האמור, עותקים על אמצעי </w:t>
      </w:r>
      <w:r w:rsidRPr="007634BA">
        <w:rPr>
          <w:rtl/>
        </w:rPr>
        <w:t xml:space="preserve">אחסון </w:t>
      </w:r>
      <w:r w:rsidRPr="007634BA">
        <w:rPr>
          <w:rFonts w:hint="cs"/>
          <w:rtl/>
        </w:rPr>
        <w:t xml:space="preserve">דיגיטליים </w:t>
      </w:r>
      <w:r w:rsidRPr="007634BA">
        <w:rPr>
          <w:rtl/>
        </w:rPr>
        <w:t>ו/או אחרים</w:t>
      </w:r>
      <w:r w:rsidRPr="00DD2A22">
        <w:rPr>
          <w:rtl/>
        </w:rPr>
        <w:t>, ניידים וקבועים.</w:t>
      </w:r>
    </w:p>
    <w:p w14:paraId="39813ECC" w14:textId="77777777" w:rsidR="00A238CB" w:rsidRPr="00DD2A22" w:rsidRDefault="00A238CB" w:rsidP="00A238CB">
      <w:pPr>
        <w:pStyle w:val="OutlineList1"/>
        <w:rPr>
          <w:rtl/>
        </w:rPr>
      </w:pPr>
      <w:r w:rsidRPr="00DD2A22">
        <w:rPr>
          <w:rtl/>
        </w:rPr>
        <w:lastRenderedPageBreak/>
        <w:t>למען הסר ספק, סיום ההסכם, פקיעתו או ביטולו, מכל סיבה שהיא, לא יפגע בזכויות הצדדים שעילתם נוצרה לפני אותו מועד.</w:t>
      </w:r>
    </w:p>
    <w:p w14:paraId="2E52D9AC" w14:textId="77777777" w:rsidR="00A238CB" w:rsidRPr="00DD2A22" w:rsidRDefault="00A238CB" w:rsidP="00A238CB">
      <w:pPr>
        <w:pStyle w:val="OutlineList1"/>
      </w:pPr>
      <w:r w:rsidRPr="00DD2A22">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3B7572DA" w14:textId="77777777" w:rsidR="00A238CB" w:rsidRPr="00955B69" w:rsidRDefault="00A238CB" w:rsidP="00A238CB">
      <w:pPr>
        <w:pStyle w:val="OutlineList0"/>
        <w:keepNext/>
        <w:outlineLvl w:val="0"/>
        <w:rPr>
          <w:b/>
          <w:rtl/>
        </w:rPr>
      </w:pPr>
      <w:r w:rsidRPr="00955B69">
        <w:rPr>
          <w:rtl/>
        </w:rPr>
        <w:t>ערבות</w:t>
      </w:r>
    </w:p>
    <w:p w14:paraId="23C3E718" w14:textId="77777777" w:rsidR="00A238CB" w:rsidRPr="00812EAF" w:rsidRDefault="00A238CB" w:rsidP="00A238CB">
      <w:pPr>
        <w:pStyle w:val="OutlineList1"/>
        <w:keepNext w:val="0"/>
        <w:tabs>
          <w:tab w:val="clear" w:pos="720"/>
        </w:tabs>
        <w:ind w:left="707" w:hanging="708"/>
        <w:rPr>
          <w:rtl/>
        </w:rPr>
      </w:pPr>
      <w:r w:rsidRPr="00812EAF">
        <w:rPr>
          <w:rtl/>
        </w:rPr>
        <w:t xml:space="preserve">להבטחת זכויות המשרד לפי הסכם זה, ומילוי התחייבויות ספק </w:t>
      </w:r>
      <w:r>
        <w:rPr>
          <w:rFonts w:hint="cs"/>
          <w:rtl/>
        </w:rPr>
        <w:t>הטובין/שירותים</w:t>
      </w:r>
      <w:r w:rsidRPr="00812EAF">
        <w:rPr>
          <w:rtl/>
        </w:rPr>
        <w:t xml:space="preserve"> על-פי המכרז, </w:t>
      </w:r>
      <w:r>
        <w:rPr>
          <w:rFonts w:hint="cs"/>
          <w:rtl/>
        </w:rPr>
        <w:t>הצעת ספק טובין/שירותים</w:t>
      </w:r>
      <w:r w:rsidRPr="00812EAF">
        <w:rPr>
          <w:rtl/>
        </w:rPr>
        <w:t xml:space="preserve"> והוראות הסכם זה, במועד חתימת ההסכם ימציא ספק </w:t>
      </w:r>
      <w:r>
        <w:rPr>
          <w:rFonts w:hint="cs"/>
          <w:rtl/>
        </w:rPr>
        <w:t>הטובין/שירותים</w:t>
      </w:r>
      <w:r w:rsidRPr="00812EAF">
        <w:rPr>
          <w:rtl/>
        </w:rPr>
        <w:t xml:space="preserve"> למשרד, על חשבונו, ערבות בנקאית אוטונומית לפקודת המשרד, בסכום של </w:t>
      </w:r>
      <w:r w:rsidRPr="00812EAF">
        <w:rPr>
          <w:rFonts w:hint="cs"/>
          <w:rtl/>
        </w:rPr>
        <w:t xml:space="preserve">5% מהיקף ההתקשרות </w:t>
      </w:r>
      <w:r>
        <w:rPr>
          <w:rFonts w:hint="cs"/>
          <w:rtl/>
        </w:rPr>
        <w:t>המרבית</w:t>
      </w:r>
      <w:r w:rsidRPr="00812EAF">
        <w:rPr>
          <w:rFonts w:hint="cs"/>
          <w:rtl/>
        </w:rPr>
        <w:t xml:space="preserve"> השנתית</w:t>
      </w:r>
      <w:r w:rsidRPr="00812EAF">
        <w:rPr>
          <w:rtl/>
        </w:rPr>
        <w:t>.</w:t>
      </w:r>
    </w:p>
    <w:p w14:paraId="2D854BA7" w14:textId="42F7B8BB" w:rsidR="00A238CB" w:rsidRPr="00DD2A22" w:rsidRDefault="00A238CB" w:rsidP="00A238CB">
      <w:pPr>
        <w:pStyle w:val="OutlineList1"/>
        <w:keepNext w:val="0"/>
        <w:tabs>
          <w:tab w:val="clear" w:pos="720"/>
        </w:tabs>
        <w:ind w:left="707" w:hanging="708"/>
      </w:pPr>
      <w:r w:rsidRPr="00DD2A22">
        <w:rPr>
          <w:rtl/>
        </w:rPr>
        <w:t>הערבות תהיה בתוקף לתקופה של לפחות 90 ימים לאחר תום תקופת ה</w:t>
      </w:r>
      <w:r>
        <w:rPr>
          <w:rtl/>
        </w:rPr>
        <w:t>הסכם. נוסח הערבות יהיה כמפורט ב</w:t>
      </w:r>
      <w:r>
        <w:rPr>
          <w:rtl/>
        </w:rPr>
        <w:fldChar w:fldCharType="begin"/>
      </w:r>
      <w:r>
        <w:rPr>
          <w:rtl/>
        </w:rPr>
        <w:instrText xml:space="preserve"> </w:instrText>
      </w:r>
      <w:r>
        <w:instrText>REF</w:instrText>
      </w:r>
      <w:r>
        <w:rPr>
          <w:rtl/>
        </w:rPr>
        <w:instrText xml:space="preserve"> נספח_6_להסכם \</w:instrText>
      </w:r>
      <w:r>
        <w:instrText>h</w:instrText>
      </w:r>
      <w:r>
        <w:rPr>
          <w:rtl/>
        </w:rPr>
        <w:instrText xml:space="preserve"> </w:instrText>
      </w:r>
      <w:r>
        <w:rPr>
          <w:rtl/>
        </w:rPr>
      </w:r>
      <w:r>
        <w:rPr>
          <w:rtl/>
        </w:rPr>
        <w:fldChar w:fldCharType="separate"/>
      </w:r>
      <w:r w:rsidR="00251E31">
        <w:rPr>
          <w:rtl/>
        </w:rPr>
        <w:t xml:space="preserve">נספח </w:t>
      </w:r>
      <w:r w:rsidR="00251E31">
        <w:rPr>
          <w:rFonts w:hint="cs"/>
          <w:rtl/>
        </w:rPr>
        <w:t>5</w:t>
      </w:r>
      <w:r w:rsidR="00251E31">
        <w:rPr>
          <w:rtl/>
        </w:rPr>
        <w:t xml:space="preserve"> להסכם</w:t>
      </w:r>
      <w:r>
        <w:rPr>
          <w:rtl/>
        </w:rPr>
        <w:fldChar w:fldCharType="end"/>
      </w:r>
      <w:r w:rsidRPr="00DD2A22">
        <w:rPr>
          <w:rtl/>
        </w:rPr>
        <w:t>.</w:t>
      </w:r>
    </w:p>
    <w:p w14:paraId="6DB40787" w14:textId="77777777" w:rsidR="00A238CB" w:rsidRPr="00DD2A22" w:rsidRDefault="00A238CB" w:rsidP="00A238CB">
      <w:pPr>
        <w:pStyle w:val="OutlineList1"/>
        <w:keepNext w:val="0"/>
        <w:tabs>
          <w:tab w:val="clear" w:pos="720"/>
        </w:tabs>
        <w:ind w:left="707" w:hanging="708"/>
        <w:rPr>
          <w:rtl/>
        </w:rPr>
      </w:pPr>
      <w:r w:rsidRPr="00DD2A22">
        <w:rPr>
          <w:rtl/>
        </w:rPr>
        <w:t xml:space="preserve">עלויות הוצאת הערבות יחולו על ספק </w:t>
      </w:r>
      <w:r>
        <w:rPr>
          <w:rFonts w:hint="cs"/>
          <w:rtl/>
        </w:rPr>
        <w:t>הטובין/שירותים</w:t>
      </w:r>
      <w:r w:rsidRPr="00DD2A22">
        <w:rPr>
          <w:rtl/>
        </w:rPr>
        <w:t xml:space="preserve"> בלבד.</w:t>
      </w:r>
    </w:p>
    <w:p w14:paraId="2E91B949" w14:textId="77777777" w:rsidR="00A238CB" w:rsidRPr="00DD2A22" w:rsidRDefault="00A238CB" w:rsidP="00A238CB">
      <w:pPr>
        <w:pStyle w:val="OutlineList1"/>
        <w:keepNext w:val="0"/>
        <w:tabs>
          <w:tab w:val="clear" w:pos="720"/>
        </w:tabs>
        <w:ind w:left="707" w:hanging="708"/>
        <w:rPr>
          <w:rtl/>
        </w:rPr>
      </w:pPr>
      <w:r w:rsidRPr="00DD2A22">
        <w:rPr>
          <w:rtl/>
        </w:rPr>
        <w:t xml:space="preserve">ספק </w:t>
      </w:r>
      <w:r>
        <w:rPr>
          <w:rFonts w:hint="cs"/>
          <w:rtl/>
        </w:rPr>
        <w:t>הטובין/שירותים</w:t>
      </w:r>
      <w:r w:rsidRPr="00DD2A22">
        <w:rPr>
          <w:rtl/>
        </w:rPr>
        <w:t xml:space="preserve"> יהיה אחראי להאריך את תוקף הערבות מעת לעת לתקופות בהתאם לתקופת ההסכם או להארכת תקופת ההסכם. הארכת הערבות תיעשה לפחות </w:t>
      </w:r>
      <w:r>
        <w:rPr>
          <w:rFonts w:hint="cs"/>
          <w:rtl/>
        </w:rPr>
        <w:t>20 ימי עבודה</w:t>
      </w:r>
      <w:r w:rsidRPr="00DD2A22">
        <w:rPr>
          <w:rtl/>
        </w:rPr>
        <w:t xml:space="preserve"> לפני תום תוקפה.</w:t>
      </w:r>
    </w:p>
    <w:p w14:paraId="277DE715" w14:textId="77777777" w:rsidR="00A238CB" w:rsidRPr="00DD2A22" w:rsidRDefault="00A238CB" w:rsidP="00A238CB">
      <w:pPr>
        <w:pStyle w:val="OutlineList1"/>
        <w:keepNext w:val="0"/>
        <w:tabs>
          <w:tab w:val="clear" w:pos="720"/>
        </w:tabs>
        <w:ind w:left="707" w:hanging="708"/>
        <w:rPr>
          <w:rtl/>
        </w:rPr>
      </w:pPr>
      <w:r w:rsidRPr="00DD2A22">
        <w:rPr>
          <w:rtl/>
        </w:rPr>
        <w:t xml:space="preserve">לא האריך ספק </w:t>
      </w:r>
      <w:r>
        <w:rPr>
          <w:rFonts w:hint="cs"/>
          <w:rtl/>
        </w:rPr>
        <w:t>הטובין/שירותים</w:t>
      </w:r>
      <w:r w:rsidRPr="00DD2A22">
        <w:rPr>
          <w:rtl/>
        </w:rPr>
        <w:t xml:space="preserve"> את תוקף הערבות עד </w:t>
      </w:r>
      <w:r>
        <w:rPr>
          <w:rFonts w:hint="cs"/>
          <w:rtl/>
        </w:rPr>
        <w:t>20 ימי עבודה</w:t>
      </w:r>
      <w:r w:rsidRPr="00DD2A22">
        <w:rPr>
          <w:rtl/>
        </w:rPr>
        <w:t xml:space="preserve"> לפני המועד בו אמורה הערבות לפקוע, יהיה המשרד רשאי לחלט את הערבות ללא כל התראה מוקדמת, גם אם ספק </w:t>
      </w:r>
      <w:r>
        <w:rPr>
          <w:rFonts w:hint="cs"/>
          <w:rtl/>
        </w:rPr>
        <w:t>הטובין/שירותים</w:t>
      </w:r>
      <w:r w:rsidRPr="00DD2A22">
        <w:rPr>
          <w:rtl/>
        </w:rPr>
        <w:t xml:space="preserve"> מילא אחר יתר חיוביו.</w:t>
      </w:r>
    </w:p>
    <w:p w14:paraId="2416E7FF" w14:textId="77777777" w:rsidR="00A238CB" w:rsidRPr="00DD2A22" w:rsidRDefault="00A238CB" w:rsidP="00A238CB">
      <w:pPr>
        <w:pStyle w:val="OutlineList1"/>
        <w:keepNext w:val="0"/>
        <w:tabs>
          <w:tab w:val="clear" w:pos="720"/>
        </w:tabs>
        <w:ind w:left="707" w:hanging="708"/>
        <w:rPr>
          <w:rtl/>
        </w:rPr>
      </w:pPr>
      <w:r w:rsidRPr="00DD2A22">
        <w:rPr>
          <w:rtl/>
        </w:rPr>
        <w:t xml:space="preserve">מבלי לגרוע מהאמור לעיל, המשרד יהיה רשאי לחלט את הערבות בכל מקרה שבו לדעת המשרד הפר ספק </w:t>
      </w:r>
      <w:r>
        <w:rPr>
          <w:rFonts w:hint="cs"/>
          <w:rtl/>
        </w:rPr>
        <w:t>הטובין/שירותים</w:t>
      </w:r>
      <w:r w:rsidRPr="00DD2A22">
        <w:rPr>
          <w:rtl/>
        </w:rPr>
        <w:t xml:space="preserve"> או לא קיים תנאי מתנאי הסכם זה, הוראות המכרז ונספחיו וההצעה או לא תיקן הפרה כאמור וזאת בהתראה מוקדמת בכתב של </w:t>
      </w:r>
      <w:r>
        <w:rPr>
          <w:rFonts w:hint="cs"/>
          <w:rtl/>
        </w:rPr>
        <w:t xml:space="preserve">5 </w:t>
      </w:r>
      <w:r w:rsidRPr="00DD2A22">
        <w:rPr>
          <w:rtl/>
        </w:rPr>
        <w:t>ימי</w:t>
      </w:r>
      <w:r>
        <w:rPr>
          <w:rFonts w:hint="cs"/>
          <w:rtl/>
        </w:rPr>
        <w:t xml:space="preserve"> עבודה</w:t>
      </w:r>
      <w:r w:rsidRPr="00DD2A22">
        <w:rPr>
          <w:rtl/>
        </w:rPr>
        <w:t xml:space="preserve"> מראש או בהתאם להוראות סעיף 16 לחוק להגברת האכיפה של דיני העבודה, תשע"ב - 2011. ספק </w:t>
      </w:r>
      <w:r>
        <w:rPr>
          <w:rFonts w:hint="cs"/>
          <w:rtl/>
        </w:rPr>
        <w:t>הטובין/שירותים</w:t>
      </w:r>
      <w:r w:rsidRPr="00DD2A22">
        <w:rPr>
          <w:rtl/>
        </w:rPr>
        <w:t xml:space="preserve"> יהא רשאי לדרוש זכות טיעון בכתב באשר לחילוט במהלך אותם </w:t>
      </w:r>
      <w:r>
        <w:rPr>
          <w:rFonts w:hint="cs"/>
          <w:rtl/>
        </w:rPr>
        <w:t>5</w:t>
      </w:r>
      <w:r w:rsidRPr="00DD2A22">
        <w:rPr>
          <w:rtl/>
        </w:rPr>
        <w:t xml:space="preserve"> ימי התראה.</w:t>
      </w:r>
    </w:p>
    <w:p w14:paraId="1DCEF389" w14:textId="77777777" w:rsidR="00A238CB" w:rsidRPr="00DD2A22" w:rsidRDefault="00A238CB" w:rsidP="00A238CB">
      <w:pPr>
        <w:pStyle w:val="OutlineList1"/>
        <w:keepNext w:val="0"/>
        <w:tabs>
          <w:tab w:val="clear" w:pos="720"/>
        </w:tabs>
        <w:ind w:left="707" w:hanging="708"/>
        <w:rPr>
          <w:rtl/>
        </w:rPr>
      </w:pPr>
      <w:r w:rsidRPr="00DD2A22">
        <w:rPr>
          <w:rtl/>
        </w:rPr>
        <w:t>הערבות תחולט בדרישה חד צדדית של המשרד לבנק, שעליה תינתן הודעה בכתב של 3 ימי</w:t>
      </w:r>
      <w:r>
        <w:rPr>
          <w:rFonts w:hint="cs"/>
          <w:rtl/>
        </w:rPr>
        <w:t xml:space="preserve"> עבודה</w:t>
      </w:r>
      <w:r w:rsidRPr="00DD2A22">
        <w:rPr>
          <w:rtl/>
        </w:rPr>
        <w:t xml:space="preserve"> מראש גם לספק </w:t>
      </w:r>
      <w:r>
        <w:rPr>
          <w:rFonts w:hint="cs"/>
          <w:rtl/>
        </w:rPr>
        <w:t>הטובין/שירותים</w:t>
      </w:r>
      <w:r w:rsidRPr="00DD2A22">
        <w:rPr>
          <w:rtl/>
        </w:rPr>
        <w:t>.</w:t>
      </w:r>
    </w:p>
    <w:p w14:paraId="276196B4" w14:textId="77777777" w:rsidR="00A238CB" w:rsidRPr="00DD2A22" w:rsidRDefault="00A238CB" w:rsidP="00A238CB">
      <w:pPr>
        <w:pStyle w:val="OutlineList1"/>
        <w:keepNext w:val="0"/>
        <w:tabs>
          <w:tab w:val="clear" w:pos="720"/>
        </w:tabs>
        <w:ind w:left="707" w:hanging="708"/>
        <w:rPr>
          <w:rtl/>
        </w:rPr>
      </w:pPr>
      <w:r w:rsidRPr="00DD2A22">
        <w:rPr>
          <w:rtl/>
        </w:rPr>
        <w:t xml:space="preserve">חילוט הערבות, כולה או מקצתה, אין בו כדי לגרוע מזכותו של המשרד לתבוע בכל דרך אחרת מאת ספק </w:t>
      </w:r>
      <w:r>
        <w:rPr>
          <w:rFonts w:hint="cs"/>
          <w:rtl/>
        </w:rPr>
        <w:t>הטובין/שירותים</w:t>
      </w:r>
      <w:r w:rsidRPr="00DD2A22">
        <w:rPr>
          <w:rtl/>
        </w:rPr>
        <w:t xml:space="preserve"> תשלום נזקים שהוא חב בכיסויים לפי הסכם זה או להשתמש בסעדים אחרים הנתונים לו לפי כל דין וההסכם. חילוט הערבות, אין בו כדי לגרוע מכל סמכות</w:t>
      </w:r>
      <w:r>
        <w:rPr>
          <w:rFonts w:hint="cs"/>
          <w:rtl/>
        </w:rPr>
        <w:t>,</w:t>
      </w:r>
      <w:r w:rsidRPr="00DD2A22">
        <w:rPr>
          <w:rtl/>
        </w:rPr>
        <w:t xml:space="preserve"> זכות</w:t>
      </w:r>
      <w:r>
        <w:rPr>
          <w:rFonts w:hint="cs"/>
          <w:rtl/>
        </w:rPr>
        <w:t xml:space="preserve"> </w:t>
      </w:r>
      <w:r w:rsidRPr="00DD2A22">
        <w:rPr>
          <w:rtl/>
        </w:rPr>
        <w:t>או סעד הקיימים למשרד על פי ההסכם ובכלל זה סמכותו לבטל את ההסכם.</w:t>
      </w:r>
    </w:p>
    <w:p w14:paraId="65DF3940" w14:textId="77777777" w:rsidR="00A238CB" w:rsidRPr="00955B69" w:rsidRDefault="00A238CB" w:rsidP="00A238CB">
      <w:pPr>
        <w:pStyle w:val="OutlineList1"/>
        <w:keepNext w:val="0"/>
        <w:tabs>
          <w:tab w:val="clear" w:pos="720"/>
        </w:tabs>
        <w:ind w:left="707" w:hanging="708"/>
        <w:rPr>
          <w:rtl/>
        </w:rPr>
      </w:pPr>
      <w:r w:rsidRPr="00DD2A22">
        <w:rPr>
          <w:rtl/>
        </w:rPr>
        <w:t xml:space="preserve">סכום הערבות ישמש כסכום פיצויים מוסכם מראש על כל הפרת התחייבות על ידי ספק </w:t>
      </w:r>
      <w:r>
        <w:rPr>
          <w:rFonts w:hint="cs"/>
          <w:rtl/>
        </w:rPr>
        <w:t>הטובין/שירותים</w:t>
      </w:r>
      <w:r w:rsidRPr="00DD2A22">
        <w:rPr>
          <w:rtl/>
        </w:rPr>
        <w:t xml:space="preserve"> מבלי שיהיה כל צורך בהוכחת נזק. חולטה הערבות או חלק ממנה, והמשרד החליט לאחר תיקון הליקויים להמשיך בהתקשרות לפי הסכם זה, ימציא ספק </w:t>
      </w:r>
      <w:r>
        <w:rPr>
          <w:rFonts w:hint="cs"/>
          <w:rtl/>
        </w:rPr>
        <w:t>הטובין/שירותים</w:t>
      </w:r>
      <w:r w:rsidRPr="00DD2A22">
        <w:rPr>
          <w:rtl/>
        </w:rPr>
        <w:t xml:space="preserve"> ערבות חדשה או ישלים את יתרתה עד גובה סכום הערבות המקורי, מיד עם דרישה מאת הנציג. סכום </w:t>
      </w:r>
      <w:r w:rsidRPr="00955B69">
        <w:rPr>
          <w:rtl/>
        </w:rPr>
        <w:t>ההשלמה לא יעלה על כפל סכום הערבות.</w:t>
      </w:r>
    </w:p>
    <w:p w14:paraId="3FA43F7D" w14:textId="77777777" w:rsidR="00A238CB" w:rsidRPr="00DD2A22" w:rsidRDefault="00A238CB" w:rsidP="00A238CB">
      <w:pPr>
        <w:pStyle w:val="OutlineList1"/>
        <w:keepNext w:val="0"/>
        <w:tabs>
          <w:tab w:val="clear" w:pos="720"/>
        </w:tabs>
        <w:ind w:left="707" w:hanging="708"/>
        <w:rPr>
          <w:rtl/>
        </w:rPr>
      </w:pPr>
      <w:r w:rsidRPr="00DD2A22">
        <w:rPr>
          <w:rtl/>
        </w:rPr>
        <w:t xml:space="preserve">אין באמור לעיל, לרבות בגביית הערבות, כדי לשחרר את ספק </w:t>
      </w:r>
      <w:r>
        <w:rPr>
          <w:rFonts w:hint="cs"/>
          <w:rtl/>
        </w:rPr>
        <w:t>הטובין/שירותים</w:t>
      </w:r>
      <w:r w:rsidRPr="00DD2A22">
        <w:rPr>
          <w:rtl/>
        </w:rPr>
        <w:t xml:space="preserve">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w:t>
      </w:r>
      <w:r>
        <w:rPr>
          <w:rFonts w:hint="cs"/>
          <w:rtl/>
        </w:rPr>
        <w:t>הטובין/שירותים</w:t>
      </w:r>
      <w:r w:rsidRPr="00DD2A22">
        <w:rPr>
          <w:rtl/>
        </w:rPr>
        <w:t xml:space="preserve"> לפי הסכם זה או על פי כל דין או על היקף הנזקים או ההוצאות שנגרמו למשרד עקב הפרת ההסכם מצד ספק </w:t>
      </w:r>
      <w:r>
        <w:rPr>
          <w:rFonts w:hint="cs"/>
          <w:rtl/>
        </w:rPr>
        <w:t>הטובין/שירותים</w:t>
      </w:r>
      <w:r w:rsidRPr="00DD2A22">
        <w:rPr>
          <w:rtl/>
        </w:rPr>
        <w:t>.</w:t>
      </w:r>
    </w:p>
    <w:p w14:paraId="1B248630" w14:textId="77777777" w:rsidR="00A238CB" w:rsidRDefault="00A238CB" w:rsidP="00A238CB">
      <w:pPr>
        <w:pStyle w:val="OutlineList0"/>
        <w:keepNext/>
        <w:outlineLvl w:val="0"/>
      </w:pPr>
      <w:r>
        <w:rPr>
          <w:rFonts w:hint="cs"/>
          <w:rtl/>
        </w:rPr>
        <w:lastRenderedPageBreak/>
        <w:t>קיזוז ועכבון</w:t>
      </w:r>
    </w:p>
    <w:p w14:paraId="633CA8DE" w14:textId="77777777" w:rsidR="00A238CB" w:rsidRPr="00DB3242" w:rsidRDefault="00A238CB" w:rsidP="00A238CB">
      <w:pPr>
        <w:pStyle w:val="OutlineList1"/>
        <w:keepNext w:val="0"/>
        <w:tabs>
          <w:tab w:val="clear" w:pos="720"/>
        </w:tabs>
        <w:ind w:left="707" w:hanging="708"/>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w:t>
      </w:r>
      <w:r>
        <w:rPr>
          <w:rFonts w:hint="cs"/>
          <w:rtl/>
        </w:rPr>
        <w:t>ספק הטובין/</w:t>
      </w:r>
      <w:r w:rsidRPr="00DB3242">
        <w:rPr>
          <w:rFonts w:hint="cs"/>
          <w:rtl/>
        </w:rPr>
        <w:t>שירותים, לרבות כ</w:t>
      </w:r>
      <w:r>
        <w:rPr>
          <w:rFonts w:hint="cs"/>
          <w:rtl/>
        </w:rPr>
        <w:t>ל פיצוי המגיע לה על פי הסכם זה.</w:t>
      </w:r>
    </w:p>
    <w:p w14:paraId="292726CA" w14:textId="77777777" w:rsidR="00A238CB" w:rsidRPr="00DB3242" w:rsidRDefault="00A238CB" w:rsidP="00A238CB">
      <w:pPr>
        <w:pStyle w:val="OutlineList1"/>
        <w:keepNext w:val="0"/>
        <w:tabs>
          <w:tab w:val="clear" w:pos="720"/>
        </w:tabs>
        <w:ind w:left="707" w:hanging="708"/>
      </w:pPr>
      <w:r w:rsidRPr="00DB3242">
        <w:rPr>
          <w:rFonts w:hint="cs"/>
          <w:rtl/>
        </w:rPr>
        <w:t xml:space="preserve">על אף האמור בכל דין ובהתחשב </w:t>
      </w:r>
      <w:r>
        <w:rPr>
          <w:rFonts w:hint="cs"/>
          <w:rtl/>
        </w:rPr>
        <w:t>ב</w:t>
      </w:r>
      <w:r w:rsidRPr="00DB3242">
        <w:rPr>
          <w:rFonts w:hint="cs"/>
          <w:rtl/>
        </w:rPr>
        <w:t xml:space="preserve">מהות השירותים וחיוניותם, </w:t>
      </w:r>
      <w:r>
        <w:rPr>
          <w:rFonts w:hint="cs"/>
          <w:rtl/>
        </w:rPr>
        <w:t xml:space="preserve">ספק הטובין/שירותים </w:t>
      </w:r>
      <w:r w:rsidRPr="00DB3242">
        <w:rPr>
          <w:rFonts w:hint="cs"/>
          <w:rtl/>
        </w:rPr>
        <w:t>מוותר בזאת על זכות עיכבון העומדת לזכותו על פי כל דין.</w:t>
      </w:r>
    </w:p>
    <w:p w14:paraId="5E07DA90" w14:textId="77777777" w:rsidR="00A238CB" w:rsidRDefault="00A238CB" w:rsidP="00A238CB">
      <w:pPr>
        <w:pStyle w:val="OutlineList0"/>
        <w:keepNext/>
        <w:outlineLvl w:val="0"/>
        <w:rPr>
          <w:b/>
        </w:rPr>
      </w:pPr>
      <w:r>
        <w:rPr>
          <w:rtl/>
        </w:rPr>
        <w:t>הוראות עיקריות ובסיסיות</w:t>
      </w:r>
    </w:p>
    <w:p w14:paraId="6E58B594" w14:textId="118D3BC0" w:rsidR="00A238CB" w:rsidRDefault="00A238CB" w:rsidP="00A238CB">
      <w:pPr>
        <w:pStyle w:val="Para20"/>
        <w:rPr>
          <w:bCs/>
          <w:rtl/>
        </w:rPr>
      </w:pPr>
      <w:r w:rsidRPr="00736615">
        <w:rPr>
          <w:rtl/>
        </w:rPr>
        <w:t>הצדדים מסכימים כי חיובי הצדדים כמפורט בסעיפים</w:t>
      </w:r>
      <w:r w:rsidRPr="00736615">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Ref63269780 \r \h</w:instrText>
      </w:r>
      <w:r>
        <w:rPr>
          <w:rtl/>
        </w:rPr>
        <w:instrText xml:space="preserve"> </w:instrText>
      </w:r>
      <w:r>
        <w:rPr>
          <w:rtl/>
        </w:rPr>
      </w:r>
      <w:r>
        <w:rPr>
          <w:rtl/>
        </w:rPr>
        <w:fldChar w:fldCharType="separate"/>
      </w:r>
      <w:r w:rsidR="00251E31">
        <w:rPr>
          <w:cs/>
        </w:rPr>
        <w:t>‎</w:t>
      </w:r>
      <w:r w:rsidR="00251E31">
        <w:t>3</w:t>
      </w:r>
      <w:r>
        <w:rPr>
          <w:rtl/>
        </w:rPr>
        <w:fldChar w:fldCharType="end"/>
      </w:r>
      <w:r w:rsidRPr="00736615">
        <w:rPr>
          <w:rFonts w:hint="cs"/>
          <w:rtl/>
        </w:rPr>
        <w:t>,</w:t>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Ref63269790 \r \h</w:instrText>
      </w:r>
      <w:r>
        <w:rPr>
          <w:rtl/>
        </w:rPr>
        <w:instrText xml:space="preserve"> </w:instrText>
      </w:r>
      <w:r>
        <w:rPr>
          <w:rtl/>
        </w:rPr>
      </w:r>
      <w:r>
        <w:rPr>
          <w:rtl/>
        </w:rPr>
        <w:fldChar w:fldCharType="separate"/>
      </w:r>
      <w:r w:rsidR="00251E31">
        <w:rPr>
          <w:cs/>
        </w:rPr>
        <w:t>‎</w:t>
      </w:r>
      <w:r w:rsidR="00251E31">
        <w:t>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w:instrText>
      </w:r>
      <w:r>
        <w:rPr>
          <w:rtl/>
        </w:rPr>
      </w:r>
      <w:r>
        <w:rPr>
          <w:rtl/>
        </w:rPr>
        <w:fldChar w:fldCharType="separate"/>
      </w:r>
      <w:r w:rsidR="00251E31">
        <w:rPr>
          <w:cs/>
        </w:rPr>
        <w:t>‎</w:t>
      </w:r>
      <w:r w:rsidR="00251E31">
        <w:t>8</w:t>
      </w:r>
      <w:r>
        <w:rPr>
          <w:rtl/>
        </w:rPr>
        <w:fldChar w:fldCharType="end"/>
      </w:r>
      <w:r w:rsidRPr="00736615">
        <w:rPr>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Ref63269807 \r \h</w:instrText>
      </w:r>
      <w:r>
        <w:rPr>
          <w:rtl/>
        </w:rPr>
        <w:instrText xml:space="preserve"> </w:instrText>
      </w:r>
      <w:r>
        <w:rPr>
          <w:rtl/>
        </w:rPr>
      </w:r>
      <w:r>
        <w:rPr>
          <w:rtl/>
        </w:rPr>
        <w:fldChar w:fldCharType="separate"/>
      </w:r>
      <w:r w:rsidR="00251E31">
        <w:rPr>
          <w:cs/>
        </w:rPr>
        <w:t>‎</w:t>
      </w:r>
      <w:r w:rsidR="00251E31">
        <w:t>11</w:t>
      </w:r>
      <w:r>
        <w:rPr>
          <w:rtl/>
        </w:rPr>
        <w:fldChar w:fldCharType="end"/>
      </w:r>
      <w:r w:rsidRPr="00736615">
        <w:rPr>
          <w:rFonts w:hint="cs"/>
          <w:rtl/>
        </w:rPr>
        <w:t xml:space="preserve">, </w:t>
      </w:r>
      <w:r>
        <w:rPr>
          <w:rtl/>
        </w:rPr>
        <w:fldChar w:fldCharType="begin"/>
      </w:r>
      <w:r>
        <w:rPr>
          <w:rtl/>
        </w:rPr>
        <w:instrText xml:space="preserve"> </w:instrText>
      </w:r>
      <w:r>
        <w:instrText>REF</w:instrText>
      </w:r>
      <w:r>
        <w:rPr>
          <w:rtl/>
        </w:rPr>
        <w:instrText xml:space="preserve"> _</w:instrText>
      </w:r>
      <w:r>
        <w:instrText>Ref63269817 \r \h</w:instrText>
      </w:r>
      <w:r>
        <w:rPr>
          <w:rtl/>
        </w:rPr>
        <w:instrText xml:space="preserve"> </w:instrText>
      </w:r>
      <w:r>
        <w:rPr>
          <w:rtl/>
        </w:rPr>
      </w:r>
      <w:r>
        <w:rPr>
          <w:rtl/>
        </w:rPr>
        <w:fldChar w:fldCharType="separate"/>
      </w:r>
      <w:r w:rsidR="00251E31">
        <w:rPr>
          <w:cs/>
        </w:rPr>
        <w:t>‎</w:t>
      </w:r>
      <w:r w:rsidR="00251E31">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Ref63269828 \r \h</w:instrText>
      </w:r>
      <w:r>
        <w:rPr>
          <w:rtl/>
        </w:rPr>
        <w:instrText xml:space="preserve"> </w:instrText>
      </w:r>
      <w:r>
        <w:rPr>
          <w:rtl/>
        </w:rPr>
      </w:r>
      <w:r>
        <w:rPr>
          <w:rtl/>
        </w:rPr>
        <w:fldChar w:fldCharType="separate"/>
      </w:r>
      <w:r w:rsidR="00251E31">
        <w:rPr>
          <w:cs/>
        </w:rPr>
        <w:t>‎</w:t>
      </w:r>
      <w:r w:rsidR="00251E31">
        <w:t>14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Ref44853849 \r \h</w:instrText>
      </w:r>
      <w:r>
        <w:rPr>
          <w:rtl/>
        </w:rPr>
        <w:instrText xml:space="preserve"> </w:instrText>
      </w:r>
      <w:r>
        <w:rPr>
          <w:rtl/>
        </w:rPr>
      </w:r>
      <w:r>
        <w:rPr>
          <w:rtl/>
        </w:rPr>
        <w:fldChar w:fldCharType="separate"/>
      </w:r>
      <w:r w:rsidR="00251E31">
        <w:rPr>
          <w:cs/>
        </w:rPr>
        <w:t>‎</w:t>
      </w:r>
      <w:r w:rsidR="00251E31">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rtl/>
        </w:rPr>
      </w:r>
      <w:r>
        <w:rPr>
          <w:rtl/>
        </w:rPr>
        <w:fldChar w:fldCharType="separate"/>
      </w:r>
      <w:r w:rsidR="00251E31">
        <w:rPr>
          <w:cs/>
        </w:rPr>
        <w:t>‎</w:t>
      </w:r>
      <w:r w:rsidR="00251E31">
        <w:t>18</w:t>
      </w:r>
      <w:r>
        <w:rPr>
          <w:rtl/>
        </w:rPr>
        <w:fldChar w:fldCharType="end"/>
      </w:r>
      <w:r w:rsidRPr="00736615">
        <w:rPr>
          <w:rtl/>
        </w:rPr>
        <w:t xml:space="preserve"> הם מעיקרי ההתקשרות והפרתם תחשב כהפרה יסודית של ההסכם על כל הנובע מכך.</w:t>
      </w:r>
    </w:p>
    <w:p w14:paraId="5C3AE4DA" w14:textId="77777777" w:rsidR="00A238CB" w:rsidRDefault="00A238CB" w:rsidP="00A238CB">
      <w:pPr>
        <w:pStyle w:val="OutlineList0"/>
        <w:keepNext/>
        <w:outlineLvl w:val="0"/>
        <w:rPr>
          <w:b/>
          <w:rtl/>
        </w:rPr>
      </w:pPr>
      <w:r>
        <w:rPr>
          <w:rtl/>
        </w:rPr>
        <w:t>הוראות כלליות</w:t>
      </w:r>
    </w:p>
    <w:p w14:paraId="5A6A6339" w14:textId="77777777" w:rsidR="00A238CB" w:rsidRDefault="00A238CB" w:rsidP="00A238CB">
      <w:pPr>
        <w:pStyle w:val="OutlineList1"/>
        <w:keepNext w:val="0"/>
        <w:tabs>
          <w:tab w:val="clear" w:pos="720"/>
        </w:tabs>
        <w:ind w:left="707" w:hanging="708"/>
      </w:pPr>
      <w:r>
        <w:rPr>
          <w:rtl/>
        </w:rPr>
        <w:t>כל ויתור</w:t>
      </w:r>
      <w:r>
        <w:rPr>
          <w:rFonts w:hint="cs"/>
          <w:rtl/>
        </w:rPr>
        <w:t>,</w:t>
      </w:r>
      <w:r>
        <w:rPr>
          <w:rtl/>
        </w:rPr>
        <w:t xml:space="preserve"> ארכה</w:t>
      </w:r>
      <w:r>
        <w:rPr>
          <w:rFonts w:hint="cs"/>
          <w:rtl/>
        </w:rPr>
        <w:t xml:space="preserve">, </w:t>
      </w:r>
      <w:r>
        <w:rPr>
          <w:rtl/>
        </w:rPr>
        <w:t>הנחה</w:t>
      </w:r>
      <w:r>
        <w:rPr>
          <w:rFonts w:hint="cs"/>
          <w:rtl/>
        </w:rPr>
        <w:t>,</w:t>
      </w:r>
      <w:r>
        <w:rPr>
          <w:rtl/>
        </w:rPr>
        <w:t xml:space="preserve">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w:t>
      </w:r>
      <w:r>
        <w:rPr>
          <w:rFonts w:hint="cs"/>
          <w:rtl/>
        </w:rPr>
        <w:t>הסכם התקשרות</w:t>
      </w:r>
      <w:r>
        <w:rPr>
          <w:rtl/>
        </w:rPr>
        <w:t xml:space="preserve"> זה, לא יראה הוויתור כוויתור על כל הפרה שלאחר מכן של אותה הוראה או הוראות אחרות זולת אם נעשה הוויתור בהתאם לאמור בסעיף קטן זה.</w:t>
      </w:r>
    </w:p>
    <w:p w14:paraId="3E6D6E5A" w14:textId="77777777" w:rsidR="00A238CB" w:rsidRDefault="00A238CB" w:rsidP="00A238CB">
      <w:pPr>
        <w:pStyle w:val="OutlineList1"/>
        <w:keepNext w:val="0"/>
        <w:tabs>
          <w:tab w:val="clear" w:pos="720"/>
        </w:tabs>
        <w:ind w:left="707" w:hanging="708"/>
        <w:rPr>
          <w:rtl/>
        </w:rPr>
      </w:pPr>
      <w:r>
        <w:rPr>
          <w:rtl/>
        </w:rPr>
        <w:t xml:space="preserve">לא יהיה תוקף לכל שינוי או תיקון </w:t>
      </w:r>
      <w:r>
        <w:rPr>
          <w:rFonts w:hint="cs"/>
          <w:rtl/>
        </w:rPr>
        <w:t>להסכם התקשרות</w:t>
      </w:r>
      <w:r>
        <w:rPr>
          <w:rtl/>
        </w:rPr>
        <w:t xml:space="preserve"> זה או לחלק ממנו לרבות המועדים בהסכם זה, אלא אם נעשה בכתב ונחתם כדין על ידי נציגיהם המוסמכים של הצדדים להסכם זה.</w:t>
      </w:r>
    </w:p>
    <w:p w14:paraId="072F5B13" w14:textId="77777777" w:rsidR="00A238CB" w:rsidRDefault="00A238CB" w:rsidP="00A238CB">
      <w:pPr>
        <w:pStyle w:val="OutlineList1"/>
        <w:keepNext w:val="0"/>
        <w:tabs>
          <w:tab w:val="clear" w:pos="720"/>
        </w:tabs>
        <w:ind w:left="707" w:hanging="708"/>
        <w:rPr>
          <w:rtl/>
        </w:rPr>
      </w:pPr>
      <w:r w:rsidRPr="007B41BA">
        <w:rPr>
          <w:b/>
          <w:bCs/>
          <w:rtl/>
        </w:rPr>
        <w:t>המצאת אישורים</w:t>
      </w:r>
      <w:r>
        <w:rPr>
          <w:rtl/>
        </w:rPr>
        <w:t xml:space="preserve">: כתנאי מוקדם לביצוע תשלומים לספק </w:t>
      </w:r>
      <w:r>
        <w:rPr>
          <w:rFonts w:hint="cs"/>
          <w:rtl/>
        </w:rPr>
        <w:t>הטובין/שירותים</w:t>
      </w:r>
      <w:r>
        <w:rPr>
          <w:rtl/>
        </w:rPr>
        <w:t xml:space="preserve"> על ידי המשרד, לפי הסכם זה, ימציא ספק </w:t>
      </w:r>
      <w:r>
        <w:rPr>
          <w:rFonts w:hint="cs"/>
          <w:rtl/>
        </w:rPr>
        <w:t>הטובין/שירותים</w:t>
      </w:r>
      <w:r>
        <w:rPr>
          <w:rtl/>
        </w:rPr>
        <w:t xml:space="preserve"> לממשלה את כל האישורים הנדרשים כמפורט במסמכי המכרז וכן את כל האישורים הנדרשים לפי כל דין וזאת למשך תקופת תוקפו של ההסכם.</w:t>
      </w:r>
    </w:p>
    <w:p w14:paraId="3EC59C5A" w14:textId="77777777" w:rsidR="00A238CB" w:rsidRDefault="00A238CB" w:rsidP="00A238CB">
      <w:pPr>
        <w:pStyle w:val="OutlineList0"/>
        <w:keepNext/>
        <w:outlineLvl w:val="0"/>
        <w:rPr>
          <w:b/>
        </w:rPr>
      </w:pPr>
      <w:r>
        <w:rPr>
          <w:rFonts w:hint="cs"/>
          <w:rtl/>
        </w:rPr>
        <w:t>יישוב מחלוקות</w:t>
      </w:r>
    </w:p>
    <w:p w14:paraId="3E0C083B" w14:textId="77777777" w:rsidR="00A238CB" w:rsidRDefault="00A238CB" w:rsidP="00A238CB">
      <w:pPr>
        <w:pStyle w:val="OutlineList1"/>
        <w:keepNext w:val="0"/>
        <w:tabs>
          <w:tab w:val="clear" w:pos="720"/>
        </w:tabs>
        <w:ind w:left="707" w:hanging="708"/>
        <w:rPr>
          <w:b/>
        </w:rPr>
      </w:pPr>
      <w:r>
        <w:rPr>
          <w:rtl/>
        </w:rPr>
        <w:t>מוסכם כי בכל מקרה של מחלוקת, עניין חסר, אי בהירות, אי הבנה וכיו</w:t>
      </w:r>
      <w:r>
        <w:rPr>
          <w:rFonts w:hint="cs"/>
          <w:rtl/>
        </w:rPr>
        <w:t>צ</w:t>
      </w:r>
      <w:r>
        <w:rPr>
          <w:rtl/>
        </w:rPr>
        <w:t xml:space="preserve">"ב ביחס להסכם זה או פרשנותו או יישומו, יעשו הצדדים ניסיון ליישב את המחלוקת תחילה באמצעות נציגיהם הבכירים: נציג המשרד - </w:t>
      </w:r>
      <w:r>
        <w:rPr>
          <w:rFonts w:hint="cs"/>
          <w:rtl/>
        </w:rPr>
        <w:t xml:space="preserve">____________ </w:t>
      </w:r>
      <w:r>
        <w:rPr>
          <w:rtl/>
        </w:rPr>
        <w:t xml:space="preserve">ונציג ספק </w:t>
      </w:r>
      <w:r>
        <w:rPr>
          <w:rFonts w:hint="cs"/>
          <w:rtl/>
        </w:rPr>
        <w:t>הטובין/שירותים</w:t>
      </w:r>
      <w:r>
        <w:rPr>
          <w:rtl/>
        </w:rPr>
        <w:t xml:space="preserve"> - </w:t>
      </w:r>
      <w:r w:rsidRPr="00AE4979">
        <w:rPr>
          <w:rFonts w:hint="cs"/>
          <w:color w:val="FFFFFF" w:themeColor="background1"/>
          <w:rtl/>
        </w:rPr>
        <w:t>(</w:t>
      </w:r>
      <w:r>
        <w:rPr>
          <w:rFonts w:hint="cs"/>
          <w:u w:val="dotted"/>
          <w:rtl/>
        </w:rPr>
        <w:t xml:space="preserve">                                                               </w:t>
      </w:r>
      <w:r>
        <w:rPr>
          <w:rFonts w:hint="cs"/>
          <w:rtl/>
        </w:rPr>
        <w:t xml:space="preserve"> </w:t>
      </w:r>
      <w:r>
        <w:rPr>
          <w:rFonts w:hint="cs"/>
          <w:b/>
          <w:rtl/>
        </w:rPr>
        <w:t>.</w:t>
      </w:r>
    </w:p>
    <w:p w14:paraId="6EA4899C" w14:textId="77777777" w:rsidR="00A238CB" w:rsidRDefault="00A238CB" w:rsidP="00A238CB">
      <w:pPr>
        <w:pStyle w:val="OutlineList1"/>
        <w:keepNext w:val="0"/>
        <w:tabs>
          <w:tab w:val="clear" w:pos="720"/>
        </w:tabs>
        <w:ind w:left="707" w:hanging="708"/>
        <w:rPr>
          <w:b/>
        </w:rPr>
      </w:pPr>
      <w:r>
        <w:rPr>
          <w:rtl/>
        </w:rPr>
        <w:t xml:space="preserve">על אף האמור לעיל, המשרד יהיה רשאי לפנות בכל עת לבית המשפט המוסמך בבקשת סעדים זמניים כנגד ספק </w:t>
      </w:r>
      <w:r>
        <w:rPr>
          <w:rFonts w:hint="cs"/>
          <w:rtl/>
        </w:rPr>
        <w:t>הטובין/שירותים</w:t>
      </w:r>
      <w:r>
        <w:rPr>
          <w:rtl/>
        </w:rPr>
        <w:t>.</w:t>
      </w:r>
    </w:p>
    <w:p w14:paraId="39401F22" w14:textId="77777777" w:rsidR="00A238CB" w:rsidRPr="002314A6" w:rsidRDefault="00A238CB" w:rsidP="00A238CB">
      <w:pPr>
        <w:pStyle w:val="OutlineList1"/>
        <w:keepNext w:val="0"/>
        <w:tabs>
          <w:tab w:val="clear" w:pos="720"/>
        </w:tabs>
        <w:ind w:left="707" w:hanging="708"/>
      </w:pPr>
      <w:r>
        <w:rPr>
          <w:rtl/>
        </w:rPr>
        <w:t xml:space="preserve">מוסכם כי לא יהיה בקיום מחלוקת כאמור (לרבות בכל מחלוקת כספית בין המשרד לבין ספק </w:t>
      </w:r>
      <w:r>
        <w:rPr>
          <w:rFonts w:hint="cs"/>
          <w:rtl/>
        </w:rPr>
        <w:t>הטובין/שירותים</w:t>
      </w:r>
      <w:r>
        <w:rPr>
          <w:rtl/>
        </w:rPr>
        <w:t>) או בדיונים להכרעה</w:t>
      </w:r>
      <w:r>
        <w:rPr>
          <w:rFonts w:hint="cs"/>
          <w:rtl/>
        </w:rPr>
        <w:t>,</w:t>
      </w:r>
      <w:r>
        <w:rPr>
          <w:rtl/>
        </w:rPr>
        <w:t xml:space="preserve"> בכל חילוקי דעות בין הצדדים</w:t>
      </w:r>
      <w:r>
        <w:rPr>
          <w:rFonts w:hint="cs"/>
          <w:rtl/>
        </w:rPr>
        <w:t>,</w:t>
      </w:r>
      <w:r>
        <w:rPr>
          <w:rtl/>
        </w:rPr>
        <w:t xml:space="preserve"> בטענות, ככל שיהיו, לספק </w:t>
      </w:r>
      <w:r>
        <w:rPr>
          <w:rFonts w:hint="cs"/>
          <w:rtl/>
        </w:rPr>
        <w:t>הטובין/שירותים</w:t>
      </w:r>
      <w:r>
        <w:rPr>
          <w:rtl/>
        </w:rPr>
        <w:t xml:space="preserve"> או תביעות מכל סוג שהוא של ספק </w:t>
      </w:r>
      <w:r>
        <w:rPr>
          <w:rFonts w:hint="cs"/>
          <w:rtl/>
        </w:rPr>
        <w:t>הטובין/שירותים</w:t>
      </w:r>
      <w:r>
        <w:rPr>
          <w:rtl/>
        </w:rPr>
        <w:t xml:space="preserve"> כלפי המשרד, כדי להוות עילה לספק </w:t>
      </w:r>
      <w:r>
        <w:rPr>
          <w:rFonts w:hint="cs"/>
          <w:rtl/>
        </w:rPr>
        <w:t>הטובין/שירותים</w:t>
      </w:r>
      <w:r>
        <w:rPr>
          <w:rtl/>
        </w:rPr>
        <w:t xml:space="preserve"> להפסיק</w:t>
      </w:r>
      <w:r>
        <w:rPr>
          <w:rFonts w:hint="cs"/>
          <w:rtl/>
        </w:rPr>
        <w:t>,</w:t>
      </w:r>
      <w:r>
        <w:rPr>
          <w:rtl/>
        </w:rPr>
        <w:t xml:space="preserve"> לצמצם</w:t>
      </w:r>
      <w:r>
        <w:rPr>
          <w:rFonts w:hint="cs"/>
          <w:rtl/>
        </w:rPr>
        <w:t>,</w:t>
      </w:r>
      <w:r>
        <w:rPr>
          <w:rtl/>
        </w:rPr>
        <w:t xml:space="preserve"> לעכב או להשהות, בכל דרך שהיא, את הוראותיו של הסכם זה וקיום חיוביו על פיו, וספק </w:t>
      </w:r>
      <w:r>
        <w:rPr>
          <w:rFonts w:hint="cs"/>
          <w:rtl/>
        </w:rPr>
        <w:t>הטובין/שירותים</w:t>
      </w:r>
      <w:r>
        <w:rPr>
          <w:rtl/>
        </w:rPr>
        <w:t xml:space="preserve"> מתחייב להמשיך לקיים הסכם זה וחיוביו על פיו כסדרם בכל עת בתקופת הסכם זה</w:t>
      </w:r>
      <w:r>
        <w:rPr>
          <w:rFonts w:hint="cs"/>
          <w:rtl/>
        </w:rPr>
        <w:t xml:space="preserve">. </w:t>
      </w:r>
      <w:r w:rsidRPr="00274261">
        <w:rPr>
          <w:rFonts w:hint="cs"/>
          <w:rtl/>
        </w:rPr>
        <w:t xml:space="preserve">בנוסף, </w:t>
      </w:r>
      <w:r w:rsidRPr="00274261">
        <w:rPr>
          <w:rtl/>
        </w:rPr>
        <w:t xml:space="preserve">מוותר בזאת </w:t>
      </w:r>
      <w:r>
        <w:rPr>
          <w:rFonts w:hint="cs"/>
          <w:rtl/>
        </w:rPr>
        <w:t>ספק הטובין/שירותים</w:t>
      </w:r>
      <w:r w:rsidRPr="00D52027">
        <w:rPr>
          <w:rFonts w:hint="cs"/>
          <w:rtl/>
        </w:rPr>
        <w:t xml:space="preserve"> </w:t>
      </w:r>
      <w:r w:rsidRPr="00274261">
        <w:rPr>
          <w:rtl/>
        </w:rPr>
        <w:t xml:space="preserve">במפורש על </w:t>
      </w:r>
      <w:r w:rsidRPr="00274261">
        <w:rPr>
          <w:rFonts w:hint="cs"/>
          <w:rtl/>
        </w:rPr>
        <w:t>ה</w:t>
      </w:r>
      <w:r w:rsidRPr="00274261">
        <w:rPr>
          <w:rtl/>
        </w:rPr>
        <w:t>זכות</w:t>
      </w:r>
      <w:r w:rsidRPr="00274261">
        <w:rPr>
          <w:rFonts w:hint="cs"/>
          <w:rtl/>
        </w:rPr>
        <w:t>, ככל שקיימת ל</w:t>
      </w:r>
      <w:r>
        <w:rPr>
          <w:rFonts w:hint="cs"/>
          <w:rtl/>
        </w:rPr>
        <w:t>ו</w:t>
      </w:r>
      <w:r w:rsidRPr="00274261">
        <w:rPr>
          <w:rFonts w:hint="cs"/>
          <w:rtl/>
        </w:rPr>
        <w:t>, להגיש צווי מניעה (בין זמניים ובין קבועים) או לנקוט בכל פעולה שתוצאתה תהיה הפסקה</w:t>
      </w:r>
      <w:r>
        <w:rPr>
          <w:rFonts w:hint="cs"/>
          <w:rtl/>
        </w:rPr>
        <w:t>,</w:t>
      </w:r>
      <w:r w:rsidRPr="00274261">
        <w:rPr>
          <w:rFonts w:hint="cs"/>
          <w:rtl/>
        </w:rPr>
        <w:t xml:space="preserve"> צמצום או השהיה, בכל דרך שהיא, של ביצוע הסכם זה</w:t>
      </w:r>
      <w:r w:rsidRPr="00274261">
        <w:rPr>
          <w:rtl/>
        </w:rPr>
        <w:t xml:space="preserve">, והסעד הבלעדי והיחיד של </w:t>
      </w:r>
      <w:r>
        <w:rPr>
          <w:rFonts w:hint="cs"/>
          <w:rtl/>
        </w:rPr>
        <w:t>ספק הטובין/שירותים</w:t>
      </w:r>
      <w:r w:rsidRPr="00274261">
        <w:rPr>
          <w:rFonts w:hint="cs"/>
          <w:rtl/>
        </w:rPr>
        <w:t xml:space="preserve"> כלפי ה</w:t>
      </w:r>
      <w:r>
        <w:rPr>
          <w:rFonts w:hint="cs"/>
          <w:rtl/>
        </w:rPr>
        <w:t>משרד</w:t>
      </w:r>
      <w:r w:rsidRPr="00274261">
        <w:rPr>
          <w:rFonts w:hint="cs"/>
          <w:rtl/>
        </w:rPr>
        <w:t xml:space="preserve"> (אם וככל ש</w:t>
      </w:r>
      <w:r>
        <w:rPr>
          <w:rFonts w:hint="cs"/>
          <w:rtl/>
        </w:rPr>
        <w:t>י</w:t>
      </w:r>
      <w:r w:rsidRPr="00274261">
        <w:rPr>
          <w:rFonts w:hint="cs"/>
          <w:rtl/>
        </w:rPr>
        <w:t xml:space="preserve">היה זכאי לו) </w:t>
      </w:r>
      <w:r w:rsidRPr="00274261">
        <w:rPr>
          <w:rtl/>
        </w:rPr>
        <w:t xml:space="preserve">יהיה </w:t>
      </w:r>
      <w:r w:rsidRPr="00274261">
        <w:rPr>
          <w:rFonts w:hint="cs"/>
          <w:rtl/>
        </w:rPr>
        <w:t>סעד</w:t>
      </w:r>
      <w:r w:rsidRPr="00274261">
        <w:rPr>
          <w:rtl/>
        </w:rPr>
        <w:t xml:space="preserve"> כספי</w:t>
      </w:r>
      <w:r w:rsidRPr="00274261">
        <w:rPr>
          <w:rFonts w:hint="cs"/>
          <w:rtl/>
        </w:rPr>
        <w:t xml:space="preserve"> בלבד</w:t>
      </w:r>
      <w:r w:rsidRPr="00274261">
        <w:rPr>
          <w:rtl/>
        </w:rPr>
        <w:t>.</w:t>
      </w:r>
    </w:p>
    <w:p w14:paraId="6BF71FC2" w14:textId="77777777" w:rsidR="00A238CB" w:rsidRPr="002314A6" w:rsidRDefault="00A238CB" w:rsidP="00A238CB">
      <w:pPr>
        <w:pStyle w:val="OutlineList1"/>
        <w:keepNext w:val="0"/>
        <w:tabs>
          <w:tab w:val="clear" w:pos="720"/>
        </w:tabs>
        <w:ind w:left="707" w:hanging="708"/>
      </w:pPr>
      <w:r>
        <w:rPr>
          <w:rtl/>
        </w:rPr>
        <w:t>בכפוף לאמור לעיל, הצדדים מסכימים כי לבית המשפט המוסמך בעיר ירושלים תהיה סמכות השיפוט הייחודית והבלעדית בכל הקשור להסכם זה.</w:t>
      </w:r>
    </w:p>
    <w:p w14:paraId="028A4F77" w14:textId="77777777" w:rsidR="00A238CB" w:rsidRPr="002314A6" w:rsidRDefault="00A238CB" w:rsidP="00A238CB">
      <w:pPr>
        <w:pStyle w:val="OutlineList1"/>
        <w:keepNext w:val="0"/>
        <w:tabs>
          <w:tab w:val="clear" w:pos="720"/>
        </w:tabs>
        <w:ind w:left="707" w:hanging="708"/>
      </w:pPr>
      <w:r>
        <w:rPr>
          <w:rtl/>
        </w:rPr>
        <w:t>הדין החל בכל הנוגע להסכם זה ופרשנותו הינו הדין הישראלי (ללא התחשבות בכללי ברירת דין).</w:t>
      </w:r>
    </w:p>
    <w:p w14:paraId="0F17309F" w14:textId="77777777" w:rsidR="00A238CB" w:rsidRDefault="00A238CB" w:rsidP="00A238CB">
      <w:pPr>
        <w:pStyle w:val="OutlineList0"/>
        <w:keepNext/>
        <w:outlineLvl w:val="0"/>
        <w:rPr>
          <w:b/>
        </w:rPr>
      </w:pPr>
      <w:r>
        <w:rPr>
          <w:rtl/>
        </w:rPr>
        <w:lastRenderedPageBreak/>
        <w:t>כתובות והודעות</w:t>
      </w:r>
    </w:p>
    <w:p w14:paraId="07B0F392" w14:textId="77777777" w:rsidR="00A238CB" w:rsidRDefault="00A238CB" w:rsidP="00A238CB">
      <w:pPr>
        <w:pStyle w:val="OutlineList1"/>
        <w:keepNext w:val="0"/>
        <w:tabs>
          <w:tab w:val="clear" w:pos="720"/>
        </w:tabs>
        <w:ind w:left="707" w:hanging="708"/>
        <w:rPr>
          <w:rtl/>
        </w:rPr>
      </w:pPr>
      <w:r>
        <w:rPr>
          <w:rtl/>
        </w:rPr>
        <w:t xml:space="preserve">כתובת ספק </w:t>
      </w:r>
      <w:r>
        <w:rPr>
          <w:rFonts w:hint="cs"/>
          <w:rtl/>
        </w:rPr>
        <w:t>הטובין/שירותים</w:t>
      </w:r>
      <w:r>
        <w:rPr>
          <w:rtl/>
        </w:rPr>
        <w:t xml:space="preserve"> והמשרד הינן כמפורט בראש ההסכם.</w:t>
      </w:r>
    </w:p>
    <w:p w14:paraId="2A7CEE2C"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יודיע למשרד, ללא שיהוי, על שינוי בכתובתו. הודעה לפי סעיף זה תינתן לנציג ולחשבות משרד המשפטים.</w:t>
      </w:r>
    </w:p>
    <w:p w14:paraId="15C9E86D" w14:textId="77777777" w:rsidR="00A238CB" w:rsidRDefault="00A238CB" w:rsidP="00A238CB">
      <w:pPr>
        <w:pStyle w:val="OutlineList1"/>
        <w:keepNext w:val="0"/>
        <w:tabs>
          <w:tab w:val="clear" w:pos="720"/>
        </w:tabs>
        <w:ind w:left="707" w:hanging="708"/>
      </w:pPr>
      <w:r>
        <w:rPr>
          <w:rtl/>
        </w:rPr>
        <w:t>כל הודעה שתימסר לכתובת דלעיל, תיחשב כאילו נמסרה תוך 3 ימי עסקים מעת המשלוח, ובלבד שנשלחה בדואר רשום.</w:t>
      </w:r>
    </w:p>
    <w:p w14:paraId="7DE65A49" w14:textId="77777777" w:rsidR="00A238CB" w:rsidRDefault="00A238CB" w:rsidP="00A238CB">
      <w:pPr>
        <w:pStyle w:val="OutlineList1"/>
        <w:keepNext w:val="0"/>
        <w:tabs>
          <w:tab w:val="clear" w:pos="720"/>
        </w:tabs>
        <w:ind w:left="707" w:hanging="708"/>
        <w:rPr>
          <w:rtl/>
        </w:rPr>
      </w:pPr>
      <w:r>
        <w:rPr>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0922A7AC" w14:textId="77777777" w:rsidR="00A238CB" w:rsidRDefault="00A238CB" w:rsidP="00A238CB">
      <w:pPr>
        <w:pStyle w:val="OutlineList1"/>
        <w:keepNext w:val="0"/>
        <w:tabs>
          <w:tab w:val="clear" w:pos="720"/>
        </w:tabs>
        <w:ind w:left="707" w:hanging="708"/>
      </w:pPr>
      <w:r>
        <w:rPr>
          <w:rtl/>
        </w:rPr>
        <w:t>כל הודעה אשר נמסרה ביד, תיחשב כאילו הגיעה לתעודתה עם מסירתה ביד ביום עסקים.</w:t>
      </w:r>
    </w:p>
    <w:p w14:paraId="11871C6C" w14:textId="77777777" w:rsidR="00A238CB" w:rsidRDefault="00A238CB" w:rsidP="00A238CB">
      <w:pPr>
        <w:pStyle w:val="OutlineList0"/>
        <w:keepNext/>
        <w:outlineLvl w:val="0"/>
        <w:rPr>
          <w:b/>
        </w:rPr>
      </w:pPr>
      <w:r>
        <w:rPr>
          <w:rtl/>
        </w:rPr>
        <w:t>מיצוי זכויות</w:t>
      </w:r>
    </w:p>
    <w:p w14:paraId="075A11C9" w14:textId="77777777" w:rsidR="00A238CB" w:rsidRDefault="00A238CB" w:rsidP="00A238CB">
      <w:pPr>
        <w:pStyle w:val="Para20"/>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2569087D" w14:textId="77777777" w:rsidR="00A238CB" w:rsidRDefault="00A238CB" w:rsidP="00A238CB">
      <w:pPr>
        <w:pStyle w:val="OutlineList0"/>
        <w:keepNext/>
        <w:outlineLvl w:val="0"/>
        <w:rPr>
          <w:b/>
          <w:rtl/>
        </w:rPr>
      </w:pPr>
      <w:r>
        <w:rPr>
          <w:rtl/>
        </w:rPr>
        <w:t>רשימת נספחים להסכם</w:t>
      </w:r>
    </w:p>
    <w:p w14:paraId="49776D4A" w14:textId="6DF0031C" w:rsidR="00A238CB" w:rsidRDefault="00A238CB" w:rsidP="00BA723B">
      <w:pPr>
        <w:pStyle w:val="Para20"/>
        <w:rPr>
          <w:rtl/>
        </w:rPr>
      </w:pPr>
      <w:bookmarkStart w:id="16" w:name="נספח_1_להסכם"/>
      <w:r>
        <w:rPr>
          <w:rtl/>
        </w:rPr>
        <w:t xml:space="preserve">נספח 1 להסכם </w:t>
      </w:r>
      <w:bookmarkEnd w:id="16"/>
      <w:r>
        <w:rPr>
          <w:rtl/>
        </w:rPr>
        <w:t xml:space="preserve">– העתק של </w:t>
      </w:r>
      <w:r w:rsidRPr="00F72922">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00BA723B">
        <w:rPr>
          <w:rFonts w:hint="cs"/>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00BA723B">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w:t>
      </w:r>
    </w:p>
    <w:p w14:paraId="05A88D79" w14:textId="77777777" w:rsidR="00A238CB" w:rsidRDefault="00A238CB" w:rsidP="00A238CB">
      <w:pPr>
        <w:pStyle w:val="Para20"/>
        <w:rPr>
          <w:rtl/>
        </w:rPr>
      </w:pPr>
      <w:bookmarkStart w:id="17" w:name="נספח_2_להסכם"/>
      <w:r>
        <w:rPr>
          <w:rtl/>
        </w:rPr>
        <w:t>נספח 2 להסכם</w:t>
      </w:r>
      <w:bookmarkEnd w:id="17"/>
      <w:r>
        <w:rPr>
          <w:rtl/>
        </w:rPr>
        <w:t xml:space="preserve"> – הצעת המציע הזוכה;</w:t>
      </w:r>
    </w:p>
    <w:p w14:paraId="2E48096A" w14:textId="77777777" w:rsidR="00A238CB" w:rsidRDefault="00A238CB" w:rsidP="00A238CB">
      <w:pPr>
        <w:pStyle w:val="Para20"/>
        <w:rPr>
          <w:rtl/>
        </w:rPr>
      </w:pPr>
      <w:bookmarkStart w:id="18" w:name="נספח_3_להסכם"/>
      <w:r>
        <w:rPr>
          <w:rtl/>
        </w:rPr>
        <w:t>נספח 3 להסכם</w:t>
      </w:r>
      <w:bookmarkEnd w:id="18"/>
      <w:r>
        <w:rPr>
          <w:rtl/>
        </w:rPr>
        <w:t xml:space="preserve"> – הצעת מחיר הזוכה;</w:t>
      </w:r>
    </w:p>
    <w:p w14:paraId="1C9DF2AA" w14:textId="77777777" w:rsidR="00A238CB" w:rsidRDefault="00A238CB" w:rsidP="00A238CB">
      <w:pPr>
        <w:pStyle w:val="Para20"/>
        <w:rPr>
          <w:rtl/>
        </w:rPr>
      </w:pPr>
      <w:bookmarkStart w:id="19" w:name="נספח_4_להסכם"/>
      <w:r w:rsidRPr="00726097">
        <w:rPr>
          <w:rFonts w:hint="cs"/>
          <w:rtl/>
        </w:rPr>
        <w:t>נספח</w:t>
      </w:r>
      <w:r w:rsidRPr="009434FF">
        <w:rPr>
          <w:rtl/>
        </w:rPr>
        <w:t xml:space="preserve"> 4 </w:t>
      </w:r>
      <w:r w:rsidRPr="004E6345">
        <w:rPr>
          <w:rFonts w:hint="cs"/>
          <w:rtl/>
        </w:rPr>
        <w:t>להסכם</w:t>
      </w:r>
      <w:bookmarkEnd w:id="19"/>
      <w:r w:rsidRPr="004E6345">
        <w:rPr>
          <w:rFonts w:hint="cs"/>
          <w:rtl/>
        </w:rPr>
        <w:t xml:space="preserve">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r>
        <w:rPr>
          <w:rFonts w:hint="cs"/>
          <w:rtl/>
        </w:rPr>
        <w:t xml:space="preserve"> והיעדר ניגוד עניינים;</w:t>
      </w:r>
    </w:p>
    <w:p w14:paraId="72731E59" w14:textId="77777777" w:rsidR="00A238CB" w:rsidRDefault="00A238CB" w:rsidP="00A238CB">
      <w:pPr>
        <w:pStyle w:val="Para20"/>
        <w:rPr>
          <w:rtl/>
        </w:rPr>
      </w:pPr>
      <w:bookmarkStart w:id="20" w:name="נספח_6_להסכם"/>
      <w:r>
        <w:rPr>
          <w:rtl/>
        </w:rPr>
        <w:t xml:space="preserve">נספח </w:t>
      </w:r>
      <w:r>
        <w:rPr>
          <w:rFonts w:hint="cs"/>
          <w:rtl/>
        </w:rPr>
        <w:t>5</w:t>
      </w:r>
      <w:r>
        <w:rPr>
          <w:rtl/>
        </w:rPr>
        <w:t xml:space="preserve"> להסכם</w:t>
      </w:r>
      <w:bookmarkEnd w:id="20"/>
      <w:r>
        <w:rPr>
          <w:rtl/>
        </w:rPr>
        <w:t xml:space="preserve"> – נוסח ערבות ביצוע;</w:t>
      </w:r>
    </w:p>
    <w:p w14:paraId="45603E2F" w14:textId="240852DA" w:rsidR="00A238CB" w:rsidRDefault="00A238CB" w:rsidP="00A238CB">
      <w:pPr>
        <w:pStyle w:val="Para20"/>
        <w:rPr>
          <w:rtl/>
        </w:rPr>
      </w:pPr>
      <w:bookmarkStart w:id="21" w:name="נספח_7_להסכם"/>
      <w:r>
        <w:rPr>
          <w:rtl/>
        </w:rPr>
        <w:t xml:space="preserve">נספח </w:t>
      </w:r>
      <w:r>
        <w:rPr>
          <w:rFonts w:hint="cs"/>
          <w:rtl/>
        </w:rPr>
        <w:t>6</w:t>
      </w:r>
      <w:r>
        <w:rPr>
          <w:rtl/>
        </w:rPr>
        <w:t xml:space="preserve"> להסכם</w:t>
      </w:r>
      <w:bookmarkEnd w:id="21"/>
      <w:r>
        <w:rPr>
          <w:rtl/>
        </w:rPr>
        <w:t xml:space="preserve"> – הצהרה לפי סעיף 28(א)(1) לחוק הגברת האכיפה על דיני העבודה, תשע"ב-2011.</w:t>
      </w:r>
    </w:p>
    <w:p w14:paraId="6E5F4DC2" w14:textId="091ACADD" w:rsidR="0086789E" w:rsidRDefault="0086789E" w:rsidP="00A238CB">
      <w:pPr>
        <w:pStyle w:val="Para20"/>
        <w:rPr>
          <w:rtl/>
        </w:rPr>
      </w:pPr>
      <w:r>
        <w:rPr>
          <w:rFonts w:hint="cs"/>
          <w:rtl/>
        </w:rPr>
        <w:t xml:space="preserve">נספח 7 להסכם </w:t>
      </w:r>
      <w:r>
        <w:rPr>
          <w:rtl/>
        </w:rPr>
        <w:t>–</w:t>
      </w:r>
      <w:r>
        <w:rPr>
          <w:rFonts w:hint="cs"/>
          <w:rtl/>
        </w:rPr>
        <w:t xml:space="preserve"> טופס אחריות לאבטחת מידע והגנה בסייבר של ספקי הממשלה</w:t>
      </w:r>
    </w:p>
    <w:p w14:paraId="183E62AD" w14:textId="77777777" w:rsidR="00A238CB" w:rsidRDefault="00A238CB" w:rsidP="00A238CB">
      <w:pPr>
        <w:pStyle w:val="Para20"/>
        <w:rPr>
          <w:rtl/>
        </w:rPr>
      </w:pPr>
      <w:r>
        <w:rPr>
          <w:rtl/>
        </w:rPr>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2C5C32E8" w14:textId="77777777" w:rsidR="00A238CB" w:rsidRDefault="00A238CB" w:rsidP="00A238CB">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42"/>
        <w:gridCol w:w="2987"/>
        <w:gridCol w:w="3043"/>
      </w:tblGrid>
      <w:tr w:rsidR="00A238CB" w14:paraId="1EC407EE" w14:textId="77777777" w:rsidTr="00BA723B">
        <w:trPr>
          <w:trHeight w:val="851"/>
        </w:trPr>
        <w:tc>
          <w:tcPr>
            <w:tcW w:w="3095" w:type="dxa"/>
            <w:tcBorders>
              <w:top w:val="nil"/>
              <w:left w:val="nil"/>
              <w:bottom w:val="single" w:sz="4" w:space="0" w:color="auto"/>
              <w:right w:val="nil"/>
            </w:tcBorders>
          </w:tcPr>
          <w:p w14:paraId="6819C0A0" w14:textId="77777777" w:rsidR="00A238CB" w:rsidRDefault="00A238CB" w:rsidP="00BA723B">
            <w:pPr>
              <w:pStyle w:val="TableHead"/>
              <w:rPr>
                <w:rtl/>
              </w:rPr>
            </w:pPr>
          </w:p>
        </w:tc>
        <w:tc>
          <w:tcPr>
            <w:tcW w:w="3096" w:type="dxa"/>
          </w:tcPr>
          <w:p w14:paraId="3EFFABDE" w14:textId="77777777" w:rsidR="00A238CB" w:rsidRDefault="00A238CB" w:rsidP="00BA723B">
            <w:pPr>
              <w:pStyle w:val="TableHead"/>
              <w:rPr>
                <w:rtl/>
              </w:rPr>
            </w:pPr>
          </w:p>
        </w:tc>
        <w:tc>
          <w:tcPr>
            <w:tcW w:w="3096" w:type="dxa"/>
            <w:tcBorders>
              <w:top w:val="nil"/>
              <w:left w:val="nil"/>
              <w:bottom w:val="single" w:sz="4" w:space="0" w:color="auto"/>
              <w:right w:val="nil"/>
            </w:tcBorders>
          </w:tcPr>
          <w:p w14:paraId="71713325" w14:textId="77777777" w:rsidR="00A238CB" w:rsidRDefault="00A238CB" w:rsidP="00BA723B">
            <w:pPr>
              <w:pStyle w:val="TableHead"/>
              <w:rPr>
                <w:rtl/>
              </w:rPr>
            </w:pPr>
          </w:p>
        </w:tc>
      </w:tr>
      <w:tr w:rsidR="00A238CB" w14:paraId="0D2F9CA4" w14:textId="77777777" w:rsidTr="00BA723B">
        <w:tc>
          <w:tcPr>
            <w:tcW w:w="3095" w:type="dxa"/>
            <w:tcBorders>
              <w:top w:val="single" w:sz="4" w:space="0" w:color="auto"/>
              <w:left w:val="nil"/>
              <w:bottom w:val="nil"/>
              <w:right w:val="nil"/>
            </w:tcBorders>
            <w:hideMark/>
          </w:tcPr>
          <w:p w14:paraId="6171081B" w14:textId="77777777" w:rsidR="00A238CB" w:rsidRDefault="00A238CB" w:rsidP="00BA723B">
            <w:pPr>
              <w:pStyle w:val="TableHead"/>
              <w:rPr>
                <w:rtl/>
              </w:rPr>
            </w:pPr>
            <w:r>
              <w:rPr>
                <w:rFonts w:hint="cs"/>
                <w:rtl/>
              </w:rPr>
              <w:t>נציג המשרד</w:t>
            </w:r>
          </w:p>
        </w:tc>
        <w:tc>
          <w:tcPr>
            <w:tcW w:w="3096" w:type="dxa"/>
          </w:tcPr>
          <w:p w14:paraId="4850DB0F" w14:textId="77777777" w:rsidR="00A238CB" w:rsidRDefault="00A238CB" w:rsidP="00BA723B">
            <w:pPr>
              <w:pStyle w:val="TableHead"/>
              <w:rPr>
                <w:rtl/>
              </w:rPr>
            </w:pPr>
          </w:p>
        </w:tc>
        <w:tc>
          <w:tcPr>
            <w:tcW w:w="3096" w:type="dxa"/>
            <w:tcBorders>
              <w:top w:val="single" w:sz="4" w:space="0" w:color="auto"/>
              <w:left w:val="nil"/>
              <w:bottom w:val="nil"/>
              <w:right w:val="nil"/>
            </w:tcBorders>
            <w:hideMark/>
          </w:tcPr>
          <w:p w14:paraId="60F0B3D3" w14:textId="77777777" w:rsidR="00A238CB" w:rsidRDefault="00A238CB" w:rsidP="00BA723B">
            <w:pPr>
              <w:pStyle w:val="TableHead"/>
              <w:rPr>
                <w:rtl/>
              </w:rPr>
            </w:pPr>
            <w:r>
              <w:rPr>
                <w:rtl/>
              </w:rPr>
              <w:t>חשב המשרד/ סגנו</w:t>
            </w:r>
          </w:p>
        </w:tc>
      </w:tr>
      <w:tr w:rsidR="00A238CB" w14:paraId="119418D9" w14:textId="77777777" w:rsidTr="00BA723B">
        <w:trPr>
          <w:trHeight w:val="851"/>
        </w:trPr>
        <w:tc>
          <w:tcPr>
            <w:tcW w:w="3095" w:type="dxa"/>
            <w:tcBorders>
              <w:top w:val="nil"/>
              <w:left w:val="nil"/>
              <w:bottom w:val="single" w:sz="4" w:space="0" w:color="auto"/>
              <w:right w:val="nil"/>
            </w:tcBorders>
          </w:tcPr>
          <w:p w14:paraId="76990422" w14:textId="77777777" w:rsidR="00A238CB" w:rsidRDefault="00A238CB" w:rsidP="00BA723B">
            <w:pPr>
              <w:pStyle w:val="TableHead"/>
              <w:rPr>
                <w:rtl/>
              </w:rPr>
            </w:pPr>
          </w:p>
        </w:tc>
        <w:tc>
          <w:tcPr>
            <w:tcW w:w="3096" w:type="dxa"/>
          </w:tcPr>
          <w:p w14:paraId="67409445" w14:textId="77777777" w:rsidR="00A238CB" w:rsidRDefault="00A238CB" w:rsidP="00BA723B">
            <w:pPr>
              <w:pStyle w:val="TableHead"/>
              <w:rPr>
                <w:rtl/>
              </w:rPr>
            </w:pPr>
          </w:p>
        </w:tc>
        <w:tc>
          <w:tcPr>
            <w:tcW w:w="3096" w:type="dxa"/>
            <w:tcBorders>
              <w:top w:val="nil"/>
              <w:left w:val="nil"/>
              <w:bottom w:val="single" w:sz="4" w:space="0" w:color="auto"/>
              <w:right w:val="nil"/>
            </w:tcBorders>
          </w:tcPr>
          <w:p w14:paraId="33850817" w14:textId="77777777" w:rsidR="00A238CB" w:rsidRDefault="00A238CB" w:rsidP="00BA723B">
            <w:pPr>
              <w:pStyle w:val="TableHead"/>
              <w:rPr>
                <w:rtl/>
              </w:rPr>
            </w:pPr>
          </w:p>
        </w:tc>
      </w:tr>
      <w:tr w:rsidR="00A238CB" w14:paraId="773FF7D5" w14:textId="77777777" w:rsidTr="00BA723B">
        <w:tc>
          <w:tcPr>
            <w:tcW w:w="3095" w:type="dxa"/>
            <w:tcBorders>
              <w:top w:val="single" w:sz="4" w:space="0" w:color="auto"/>
              <w:left w:val="nil"/>
              <w:bottom w:val="nil"/>
              <w:right w:val="nil"/>
            </w:tcBorders>
            <w:hideMark/>
          </w:tcPr>
          <w:p w14:paraId="798A0309" w14:textId="21D510C7" w:rsidR="00A238CB" w:rsidRDefault="00F102AD" w:rsidP="00BA723B">
            <w:pPr>
              <w:pStyle w:val="TableHead"/>
              <w:rPr>
                <w:rtl/>
              </w:rPr>
            </w:pPr>
            <w:r>
              <w:rPr>
                <w:rFonts w:hint="cs"/>
                <w:rtl/>
              </w:rPr>
              <w:t>מורשי חתימה מטעם</w:t>
            </w:r>
            <w:r>
              <w:rPr>
                <w:rtl/>
              </w:rPr>
              <w:t xml:space="preserve"> </w:t>
            </w:r>
            <w:r w:rsidR="00A238CB">
              <w:rPr>
                <w:rtl/>
              </w:rPr>
              <w:t>ספק</w:t>
            </w:r>
            <w:r w:rsidR="00A238CB">
              <w:rPr>
                <w:rFonts w:hint="cs"/>
                <w:rtl/>
              </w:rPr>
              <w:t xml:space="preserve"> הטובין/שירותים</w:t>
            </w:r>
          </w:p>
        </w:tc>
        <w:tc>
          <w:tcPr>
            <w:tcW w:w="3096" w:type="dxa"/>
          </w:tcPr>
          <w:p w14:paraId="3EA3780A" w14:textId="77777777" w:rsidR="00A238CB" w:rsidRDefault="00A238CB" w:rsidP="00BA723B">
            <w:pPr>
              <w:pStyle w:val="TableHead"/>
              <w:rPr>
                <w:rtl/>
              </w:rPr>
            </w:pPr>
          </w:p>
        </w:tc>
        <w:tc>
          <w:tcPr>
            <w:tcW w:w="3096" w:type="dxa"/>
            <w:tcBorders>
              <w:top w:val="single" w:sz="4" w:space="0" w:color="auto"/>
              <w:left w:val="nil"/>
              <w:bottom w:val="nil"/>
              <w:right w:val="nil"/>
            </w:tcBorders>
            <w:hideMark/>
          </w:tcPr>
          <w:p w14:paraId="2040F692" w14:textId="05F178B0" w:rsidR="00A238CB" w:rsidRDefault="00F102AD" w:rsidP="00F102AD">
            <w:pPr>
              <w:pStyle w:val="TableHead"/>
              <w:rPr>
                <w:rtl/>
              </w:rPr>
            </w:pPr>
            <w:r>
              <w:rPr>
                <w:rFonts w:hint="cs"/>
                <w:rtl/>
              </w:rPr>
              <w:t xml:space="preserve">מורשי חתימה מטעם </w:t>
            </w:r>
            <w:r w:rsidR="00A238CB">
              <w:rPr>
                <w:rtl/>
              </w:rPr>
              <w:t xml:space="preserve"> ספק</w:t>
            </w:r>
            <w:r w:rsidR="00A238CB">
              <w:rPr>
                <w:rFonts w:hint="cs"/>
                <w:rtl/>
              </w:rPr>
              <w:t xml:space="preserve"> הטובין/שירותים</w:t>
            </w:r>
          </w:p>
        </w:tc>
      </w:tr>
    </w:tbl>
    <w:p w14:paraId="6C139A71" w14:textId="77777777" w:rsidR="00A238CB" w:rsidRDefault="00A238CB" w:rsidP="00A238CB">
      <w:pPr>
        <w:pStyle w:val="Para0"/>
        <w:pBdr>
          <w:bottom w:val="single" w:sz="12" w:space="1" w:color="auto"/>
        </w:pBdr>
        <w:spacing w:before="0"/>
        <w:rPr>
          <w:rtl/>
        </w:rPr>
      </w:pPr>
    </w:p>
    <w:p w14:paraId="4718C8D4" w14:textId="77777777" w:rsidR="00A238CB" w:rsidRDefault="00A238CB" w:rsidP="00A238CB">
      <w:pPr>
        <w:pStyle w:val="Para0"/>
        <w:spacing w:before="240"/>
        <w:rPr>
          <w:rtl/>
        </w:rPr>
      </w:pPr>
      <w:r>
        <w:rPr>
          <w:rtl/>
        </w:rPr>
        <w:lastRenderedPageBreak/>
        <w:t>אימות חתימה:</w:t>
      </w:r>
    </w:p>
    <w:tbl>
      <w:tblPr>
        <w:tblpPr w:leftFromText="181" w:rightFromText="181" w:vertAnchor="text" w:horzAnchor="margin" w:tblpY="1273"/>
        <w:tblOverlap w:val="never"/>
        <w:bidiVisual/>
        <w:tblW w:w="9072" w:type="dxa"/>
        <w:tblLook w:val="04A0" w:firstRow="1" w:lastRow="0" w:firstColumn="1" w:lastColumn="0" w:noHBand="0" w:noVBand="1"/>
      </w:tblPr>
      <w:tblGrid>
        <w:gridCol w:w="3028"/>
        <w:gridCol w:w="3012"/>
        <w:gridCol w:w="3032"/>
      </w:tblGrid>
      <w:tr w:rsidR="00A238CB" w14:paraId="215F69C0" w14:textId="77777777" w:rsidTr="00BA723B">
        <w:trPr>
          <w:trHeight w:val="851"/>
        </w:trPr>
        <w:tc>
          <w:tcPr>
            <w:tcW w:w="3028" w:type="dxa"/>
            <w:vAlign w:val="bottom"/>
          </w:tcPr>
          <w:p w14:paraId="1CDD3686" w14:textId="77777777" w:rsidR="00A238CB" w:rsidRDefault="00A238CB" w:rsidP="00BA723B">
            <w:pPr>
              <w:pStyle w:val="TableText"/>
              <w:jc w:val="center"/>
              <w:rPr>
                <w:rtl/>
              </w:rPr>
            </w:pPr>
          </w:p>
        </w:tc>
        <w:tc>
          <w:tcPr>
            <w:tcW w:w="3012" w:type="dxa"/>
            <w:vAlign w:val="bottom"/>
          </w:tcPr>
          <w:p w14:paraId="6D816D6C" w14:textId="77777777" w:rsidR="00A238CB" w:rsidRDefault="00A238CB" w:rsidP="00BA723B">
            <w:pPr>
              <w:pStyle w:val="TableText"/>
              <w:jc w:val="center"/>
              <w:rPr>
                <w:rtl/>
              </w:rPr>
            </w:pPr>
          </w:p>
        </w:tc>
        <w:tc>
          <w:tcPr>
            <w:tcW w:w="3032" w:type="dxa"/>
            <w:vAlign w:val="bottom"/>
          </w:tcPr>
          <w:p w14:paraId="194FB1A9" w14:textId="77777777" w:rsidR="00A238CB" w:rsidRDefault="00A238CB" w:rsidP="00BA723B">
            <w:pPr>
              <w:pStyle w:val="TableText"/>
              <w:jc w:val="center"/>
              <w:rPr>
                <w:rtl/>
              </w:rPr>
            </w:pPr>
          </w:p>
        </w:tc>
      </w:tr>
      <w:tr w:rsidR="00A238CB" w14:paraId="1CBC2881" w14:textId="77777777" w:rsidTr="00BA723B">
        <w:tc>
          <w:tcPr>
            <w:tcW w:w="3028" w:type="dxa"/>
            <w:tcBorders>
              <w:top w:val="single" w:sz="4" w:space="0" w:color="auto"/>
              <w:left w:val="nil"/>
              <w:bottom w:val="nil"/>
              <w:right w:val="nil"/>
            </w:tcBorders>
            <w:hideMark/>
          </w:tcPr>
          <w:p w14:paraId="6468BDEB" w14:textId="77777777" w:rsidR="00A238CB" w:rsidRDefault="00A238CB" w:rsidP="00BA723B">
            <w:pPr>
              <w:pStyle w:val="TableHead"/>
              <w:rPr>
                <w:rtl/>
              </w:rPr>
            </w:pPr>
            <w:r>
              <w:rPr>
                <w:rtl/>
              </w:rPr>
              <w:t>תאריך</w:t>
            </w:r>
          </w:p>
        </w:tc>
        <w:tc>
          <w:tcPr>
            <w:tcW w:w="3012" w:type="dxa"/>
          </w:tcPr>
          <w:p w14:paraId="214AD20A" w14:textId="77777777" w:rsidR="00A238CB" w:rsidRDefault="00A238CB" w:rsidP="00BA723B">
            <w:pPr>
              <w:pStyle w:val="TableHead"/>
              <w:rPr>
                <w:rtl/>
              </w:rPr>
            </w:pPr>
          </w:p>
        </w:tc>
        <w:tc>
          <w:tcPr>
            <w:tcW w:w="3032" w:type="dxa"/>
            <w:tcBorders>
              <w:top w:val="single" w:sz="4" w:space="0" w:color="auto"/>
              <w:left w:val="nil"/>
              <w:bottom w:val="nil"/>
              <w:right w:val="nil"/>
            </w:tcBorders>
            <w:hideMark/>
          </w:tcPr>
          <w:p w14:paraId="4E68922A" w14:textId="77777777" w:rsidR="00A238CB" w:rsidRDefault="00A238CB" w:rsidP="00BA723B">
            <w:pPr>
              <w:pStyle w:val="TableHead"/>
              <w:rPr>
                <w:rtl/>
              </w:rPr>
            </w:pPr>
            <w:r>
              <w:rPr>
                <w:rtl/>
              </w:rPr>
              <w:t>חתימה וחותמת</w:t>
            </w:r>
          </w:p>
        </w:tc>
      </w:tr>
    </w:tbl>
    <w:p w14:paraId="796AAF22" w14:textId="77777777" w:rsidR="00A238CB" w:rsidRDefault="00A238CB" w:rsidP="00A238CB">
      <w:pPr>
        <w:pStyle w:val="Para0"/>
        <w:spacing w:after="840"/>
        <w:rPr>
          <w:rtl/>
        </w:rPr>
      </w:pPr>
      <w:r>
        <w:rPr>
          <w:rtl/>
        </w:rPr>
        <w:t xml:space="preserve">אני הח"מ </w:t>
      </w:r>
      <w:r w:rsidRPr="00AE4979">
        <w:rPr>
          <w:rFonts w:hint="cs"/>
          <w:color w:val="FFFFFF" w:themeColor="background1"/>
          <w:rtl/>
        </w:rPr>
        <w:t>(</w:t>
      </w:r>
      <w:r>
        <w:rPr>
          <w:rFonts w:hint="cs"/>
          <w:u w:val="dotted"/>
          <w:rtl/>
        </w:rPr>
        <w:t xml:space="preserve">                      </w:t>
      </w:r>
      <w:r>
        <w:rPr>
          <w:rFonts w:hint="cs"/>
          <w:rtl/>
        </w:rPr>
        <w:t xml:space="preserve"> </w:t>
      </w:r>
      <w:r>
        <w:rPr>
          <w:rtl/>
        </w:rPr>
        <w:t xml:space="preserve">עו"ד מאשר בזאת כי ספק </w:t>
      </w:r>
      <w:r>
        <w:rPr>
          <w:rFonts w:hint="cs"/>
          <w:rtl/>
        </w:rPr>
        <w:t>הטובין/שירותים</w:t>
      </w:r>
      <w:r>
        <w:rPr>
          <w:rFonts w:hint="cs"/>
          <w:b/>
          <w:rtl/>
        </w:rPr>
        <w:t xml:space="preserve"> </w:t>
      </w:r>
      <w:r w:rsidRPr="00AE4979">
        <w:rPr>
          <w:rFonts w:hint="cs"/>
          <w:color w:val="FFFFFF" w:themeColor="background1"/>
          <w:rtl/>
        </w:rPr>
        <w:t>(</w:t>
      </w:r>
      <w:r>
        <w:rPr>
          <w:rFonts w:hint="cs"/>
          <w:u w:val="dotted"/>
          <w:rtl/>
        </w:rPr>
        <w:t xml:space="preserve">                                  </w:t>
      </w:r>
      <w:r>
        <w:rPr>
          <w:rFonts w:hint="cs"/>
          <w:rtl/>
        </w:rPr>
        <w:t xml:space="preserve">  </w:t>
      </w:r>
      <w:r>
        <w:rPr>
          <w:rtl/>
        </w:rPr>
        <w:t xml:space="preserve">רשום בישראל כדין; כי ה"ה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אשר חתמו על הסכם זה בשמו חתמו עליו לפני ומוסמכים לעשות כן בשמו; וכי חתימתם על הסכם זה מחייבת את ספק </w:t>
      </w:r>
      <w:r>
        <w:rPr>
          <w:rFonts w:hint="cs"/>
          <w:rtl/>
        </w:rPr>
        <w:t>הטובין/שירותים</w:t>
      </w:r>
      <w:r>
        <w:rPr>
          <w:rtl/>
        </w:rPr>
        <w:t>.</w:t>
      </w:r>
    </w:p>
    <w:p w14:paraId="0CCD9621" w14:textId="77777777" w:rsidR="00A238CB" w:rsidRDefault="00A238CB" w:rsidP="00A238CB">
      <w:pPr>
        <w:pStyle w:val="Para0"/>
        <w:pBdr>
          <w:bottom w:val="single" w:sz="12" w:space="1" w:color="auto"/>
        </w:pBdr>
        <w:spacing w:before="0"/>
        <w:rPr>
          <w:u w:val="single"/>
          <w:rtl/>
        </w:rPr>
      </w:pPr>
    </w:p>
    <w:p w14:paraId="46051D52" w14:textId="77777777" w:rsidR="00A238CB" w:rsidRPr="002314A6" w:rsidRDefault="00A238CB" w:rsidP="00A238CB">
      <w:pPr>
        <w:pStyle w:val="Para0"/>
        <w:rPr>
          <w:u w:val="single"/>
          <w:rtl/>
        </w:rPr>
      </w:pPr>
      <w:r w:rsidRPr="002314A6">
        <w:rPr>
          <w:u w:val="single"/>
          <w:rtl/>
        </w:rPr>
        <w:t>הרשאה להתחייב</w:t>
      </w:r>
    </w:p>
    <w:p w14:paraId="4D42A882" w14:textId="77777777" w:rsidR="00A238CB" w:rsidRDefault="00A238CB" w:rsidP="00A238CB">
      <w:pPr>
        <w:pStyle w:val="Para0"/>
        <w:rPr>
          <w:rtl/>
        </w:rPr>
      </w:pPr>
      <w:r>
        <w:rPr>
          <w:rtl/>
        </w:rPr>
        <w:t xml:space="preserve">אנו החתומים מעלה בשם המשרד מאשרים כי, ההוצאה הכרוכה בהתקשרות זו תוקצבה בחוק התקציב לשנת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בתקנה תקציבית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מס'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הארכת ההתקשרות בשנים הבאות טעונה אישור קיום תקציב בחוק התקציב בשנה הרלוונטית.</w:t>
      </w:r>
    </w:p>
    <w:p w14:paraId="11475547" w14:textId="77777777" w:rsidR="00A238CB" w:rsidRPr="00F07B57" w:rsidRDefault="00A238CB" w:rsidP="00A238CB">
      <w:pPr>
        <w:pStyle w:val="Para0"/>
        <w:pageBreakBefore/>
        <w:rPr>
          <w:b/>
          <w:bCs/>
          <w:rtl/>
        </w:rPr>
      </w:pPr>
      <w:r w:rsidRPr="00F07B57">
        <w:rPr>
          <w:rFonts w:hint="cs"/>
          <w:b/>
          <w:bCs/>
          <w:rtl/>
        </w:rPr>
        <w:lastRenderedPageBreak/>
        <w:t>נספח</w:t>
      </w:r>
      <w:r w:rsidRPr="00F07B57">
        <w:rPr>
          <w:b/>
          <w:bCs/>
          <w:rtl/>
        </w:rPr>
        <w:t xml:space="preserve"> 4</w:t>
      </w:r>
      <w:r w:rsidRPr="00F07B57">
        <w:rPr>
          <w:rFonts w:hint="cs"/>
          <w:b/>
          <w:bCs/>
          <w:rtl/>
        </w:rPr>
        <w:t xml:space="preserve"> להסכם</w:t>
      </w:r>
    </w:p>
    <w:p w14:paraId="789F344B" w14:textId="77777777" w:rsidR="00A238CB" w:rsidRPr="004021B5" w:rsidRDefault="00A238CB" w:rsidP="00A238CB">
      <w:pPr>
        <w:pStyle w:val="Para0"/>
        <w:jc w:val="center"/>
        <w:rPr>
          <w:b/>
          <w:bCs/>
          <w:u w:val="single"/>
        </w:rPr>
      </w:pPr>
      <w:r w:rsidRPr="004021B5">
        <w:rPr>
          <w:b/>
          <w:bCs/>
          <w:u w:val="single"/>
          <w:rtl/>
        </w:rPr>
        <w:t>התחייבות לסודיות ולהיעדר ניגוד עניינים</w:t>
      </w:r>
    </w:p>
    <w:p w14:paraId="0EA62799" w14:textId="77777777" w:rsidR="00A238CB" w:rsidRPr="009C438A" w:rsidRDefault="00A238CB" w:rsidP="00A238CB">
      <w:pPr>
        <w:pStyle w:val="Para0"/>
        <w:rPr>
          <w:rtl/>
        </w:rPr>
      </w:pPr>
      <w:r>
        <w:rPr>
          <w:rFonts w:hint="cs"/>
          <w:rtl/>
        </w:rPr>
        <w:t>לכבוד,</w:t>
      </w:r>
    </w:p>
    <w:p w14:paraId="1749BFEC" w14:textId="77777777" w:rsidR="00A238CB" w:rsidRPr="00BE6CBA" w:rsidRDefault="00A238CB" w:rsidP="00A238CB">
      <w:pPr>
        <w:pStyle w:val="Para0"/>
      </w:pPr>
      <w:r w:rsidRPr="00BE6CBA">
        <w:rPr>
          <w:rtl/>
        </w:rPr>
        <w:t>ממשלת ישראל</w:t>
      </w:r>
    </w:p>
    <w:p w14:paraId="03548213" w14:textId="77777777" w:rsidR="00A238CB" w:rsidRPr="00BE6CBA" w:rsidRDefault="00A238CB" w:rsidP="00A238CB">
      <w:pPr>
        <w:pStyle w:val="Para0"/>
      </w:pPr>
      <w:r w:rsidRPr="00BE6CBA">
        <w:rPr>
          <w:rtl/>
        </w:rPr>
        <w:t xml:space="preserve">באמצעות משרד </w:t>
      </w:r>
      <w:r w:rsidRPr="00BE6CBA">
        <w:rPr>
          <w:rFonts w:hint="cs"/>
          <w:rtl/>
        </w:rPr>
        <w:t>המשפטים</w:t>
      </w:r>
    </w:p>
    <w:p w14:paraId="5C0ED55D" w14:textId="77777777" w:rsidR="00A238CB" w:rsidRPr="004021B5" w:rsidRDefault="00A238CB" w:rsidP="00A238CB">
      <w:pPr>
        <w:spacing w:before="40" w:after="40"/>
        <w:ind w:left="397"/>
        <w:jc w:val="both"/>
        <w:rPr>
          <w:rFonts w:asciiTheme="minorBidi" w:hAnsiTheme="minorBidi" w:cstheme="minorBidi"/>
          <w:sz w:val="22"/>
          <w:szCs w:val="22"/>
          <w:rtl/>
        </w:rPr>
      </w:pPr>
    </w:p>
    <w:p w14:paraId="401C2F0C" w14:textId="3F2A9124" w:rsidR="00A238CB" w:rsidRPr="004021B5" w:rsidRDefault="00A238CB" w:rsidP="00BA723B">
      <w:pPr>
        <w:pStyle w:val="Header"/>
        <w:spacing w:line="276" w:lineRule="auto"/>
        <w:jc w:val="both"/>
        <w:rPr>
          <w:rFonts w:ascii="David" w:hAnsi="David"/>
          <w:u w:val="single"/>
          <w:rtl/>
        </w:rPr>
      </w:pPr>
      <w:r w:rsidRPr="004021B5">
        <w:rPr>
          <w:rtl/>
        </w:rPr>
        <w:t xml:space="preserve">אני </w:t>
      </w:r>
      <w:r>
        <w:rPr>
          <w:rFonts w:hint="cs"/>
          <w:rtl/>
        </w:rPr>
        <w:t>____________</w:t>
      </w:r>
      <w:r w:rsidRPr="004021B5">
        <w:rPr>
          <w:rtl/>
        </w:rPr>
        <w:t xml:space="preserve">, ת.ז. </w:t>
      </w:r>
      <w:r>
        <w:rPr>
          <w:rFonts w:hint="cs"/>
          <w:rtl/>
        </w:rPr>
        <w:t>____________</w:t>
      </w:r>
      <w:r w:rsidRPr="004021B5">
        <w:rPr>
          <w:rtl/>
        </w:rPr>
        <w:t>, אשר תפקידי אצל</w:t>
      </w:r>
      <w:r>
        <w:rPr>
          <w:rFonts w:asciiTheme="minorBidi" w:hAnsiTheme="minorBidi" w:cstheme="minorBidi"/>
          <w:sz w:val="22"/>
          <w:szCs w:val="22"/>
          <w:rtl/>
        </w:rPr>
        <w:t xml:space="preserve"> </w:t>
      </w:r>
      <w:r>
        <w:rPr>
          <w:rFonts w:hint="cs"/>
          <w:rtl/>
        </w:rPr>
        <w:t>____________</w:t>
      </w:r>
      <w:r w:rsidRPr="004021B5">
        <w:rPr>
          <w:rtl/>
        </w:rPr>
        <w:t xml:space="preserve"> [למלא שם הספק] (להלן</w:t>
      </w:r>
      <w:r>
        <w:rPr>
          <w:rFonts w:hint="cs"/>
          <w:rtl/>
        </w:rPr>
        <w:t>:</w:t>
      </w:r>
      <w:r w:rsidRPr="004021B5">
        <w:rPr>
          <w:rtl/>
        </w:rPr>
        <w:t xml:space="preserve"> "</w:t>
      </w:r>
      <w:r w:rsidRPr="004021B5">
        <w:rPr>
          <w:b/>
          <w:bCs/>
          <w:rtl/>
        </w:rPr>
        <w:t>הספק</w:t>
      </w:r>
      <w:r w:rsidRPr="004021B5">
        <w:rPr>
          <w:rtl/>
        </w:rPr>
        <w:t xml:space="preserve">") הינו </w:t>
      </w:r>
      <w:r>
        <w:rPr>
          <w:rFonts w:hint="cs"/>
          <w:rtl/>
        </w:rPr>
        <w:t>____________</w:t>
      </w:r>
      <w:r w:rsidRPr="004021B5">
        <w:rPr>
          <w:rtl/>
        </w:rPr>
        <w:t>, נותן</w:t>
      </w:r>
      <w:r>
        <w:rPr>
          <w:rFonts w:asciiTheme="minorBidi" w:hAnsiTheme="minorBidi" w:cstheme="minorBidi"/>
          <w:sz w:val="22"/>
          <w:szCs w:val="22"/>
          <w:rtl/>
        </w:rPr>
        <w:t xml:space="preserve"> </w:t>
      </w:r>
      <w:r w:rsidRPr="004021B5">
        <w:rPr>
          <w:rFonts w:ascii="David" w:hAnsi="David"/>
          <w:rtl/>
        </w:rPr>
        <w:t xml:space="preserve">התחייבות זו בקשר מכרז </w:t>
      </w:r>
      <w:r w:rsidR="00BA723B">
        <w:rPr>
          <w:rtl/>
        </w:rPr>
        <w:fldChar w:fldCharType="begin"/>
      </w:r>
      <w:r w:rsidR="00BA723B">
        <w:rPr>
          <w:rtl/>
        </w:rPr>
        <w:instrText xml:space="preserve"> </w:instrText>
      </w:r>
      <w:r w:rsidR="00BA723B">
        <w:instrText>DOCPROPERTY</w:instrText>
      </w:r>
      <w:r w:rsidR="00BA723B">
        <w:rPr>
          <w:rtl/>
        </w:rPr>
        <w:instrText xml:space="preserve">  סוג_המכרז  \* </w:instrText>
      </w:r>
      <w:r w:rsidR="00BA723B">
        <w:instrText>MERGEFORMAT</w:instrText>
      </w:r>
      <w:r w:rsidR="00BA723B">
        <w:rPr>
          <w:rtl/>
        </w:rPr>
        <w:instrText xml:space="preserve"> </w:instrText>
      </w:r>
      <w:r w:rsidR="00BA723B">
        <w:rPr>
          <w:rtl/>
        </w:rPr>
        <w:fldChar w:fldCharType="separate"/>
      </w:r>
      <w:r w:rsidR="00251E31">
        <w:rPr>
          <w:rtl/>
        </w:rPr>
        <w:t>פומבי</w:t>
      </w:r>
      <w:r w:rsidR="00BA723B">
        <w:rPr>
          <w:rtl/>
        </w:rPr>
        <w:fldChar w:fldCharType="end"/>
      </w:r>
      <w:r w:rsidR="00BA723B">
        <w:rPr>
          <w:rFonts w:hint="cs"/>
          <w:rtl/>
        </w:rPr>
        <w:t xml:space="preserve"> </w:t>
      </w:r>
      <w:r w:rsidR="00BA723B">
        <w:rPr>
          <w:rtl/>
        </w:rPr>
        <w:fldChar w:fldCharType="begin"/>
      </w:r>
      <w:r w:rsidR="00BA723B">
        <w:rPr>
          <w:rtl/>
        </w:rPr>
        <w:instrText xml:space="preserve"> </w:instrText>
      </w:r>
      <w:r w:rsidR="00BA723B">
        <w:instrText>DOCPROPERTY</w:instrText>
      </w:r>
      <w:r w:rsidR="00BA723B">
        <w:rPr>
          <w:rtl/>
        </w:rPr>
        <w:instrText xml:space="preserve">  מזהה_המכרז  \* </w:instrText>
      </w:r>
      <w:r w:rsidR="00BA723B">
        <w:instrText>MERGEFORMAT</w:instrText>
      </w:r>
      <w:r w:rsidR="00BA723B">
        <w:rPr>
          <w:rtl/>
        </w:rPr>
        <w:instrText xml:space="preserve"> </w:instrText>
      </w:r>
      <w:r w:rsidR="00BA723B">
        <w:rPr>
          <w:rtl/>
        </w:rPr>
        <w:fldChar w:fldCharType="separate"/>
      </w:r>
      <w:r w:rsidR="008E70DE">
        <w:rPr>
          <w:rtl/>
        </w:rPr>
        <w:t>67-2024</w:t>
      </w:r>
      <w:r w:rsidR="00BA723B">
        <w:rPr>
          <w:rtl/>
        </w:rPr>
        <w:fldChar w:fldCharType="end"/>
      </w:r>
      <w:r w:rsidR="00BA723B">
        <w:rPr>
          <w:rFonts w:hint="cs"/>
          <w:rtl/>
        </w:rPr>
        <w:t xml:space="preserve"> </w:t>
      </w:r>
      <w:r w:rsidR="00BA723B">
        <w:rPr>
          <w:rtl/>
        </w:rPr>
        <w:fldChar w:fldCharType="begin"/>
      </w:r>
      <w:r w:rsidR="00BA723B">
        <w:rPr>
          <w:rtl/>
        </w:rPr>
        <w:instrText xml:space="preserve"> </w:instrText>
      </w:r>
      <w:r w:rsidR="00BA723B">
        <w:instrText>DOCPROPERTY</w:instrText>
      </w:r>
      <w:r w:rsidR="00BA723B">
        <w:rPr>
          <w:rtl/>
        </w:rPr>
        <w:instrText xml:space="preserve">  נושא_המכרז  \* </w:instrText>
      </w:r>
      <w:r w:rsidR="00BA723B">
        <w:instrText>MERGEFORMAT</w:instrText>
      </w:r>
      <w:r w:rsidR="00BA723B">
        <w:rPr>
          <w:rtl/>
        </w:rPr>
        <w:instrText xml:space="preserve"> </w:instrText>
      </w:r>
      <w:r w:rsidR="00BA723B">
        <w:rPr>
          <w:rtl/>
        </w:rPr>
        <w:fldChar w:fldCharType="separate"/>
      </w:r>
      <w:r w:rsidR="00251E31">
        <w:rPr>
          <w:rtl/>
        </w:rPr>
        <w:t>הספקה, הטמעה ותחזוקה של מערכת ניהול משמרות</w:t>
      </w:r>
      <w:r w:rsidR="00BA723B">
        <w:rPr>
          <w:rtl/>
        </w:rPr>
        <w:fldChar w:fldCharType="end"/>
      </w:r>
      <w:r>
        <w:rPr>
          <w:rFonts w:ascii="David" w:hAnsi="David" w:hint="cs"/>
          <w:rtl/>
        </w:rPr>
        <w:t xml:space="preserve"> </w:t>
      </w:r>
      <w:r w:rsidRPr="004021B5">
        <w:rPr>
          <w:rFonts w:ascii="David" w:hAnsi="David"/>
          <w:rtl/>
        </w:rPr>
        <w:t>(להלן</w:t>
      </w:r>
      <w:r>
        <w:rPr>
          <w:rFonts w:hint="cs"/>
          <w:rtl/>
        </w:rPr>
        <w:t>:</w:t>
      </w:r>
      <w:r w:rsidRPr="004021B5">
        <w:rPr>
          <w:rFonts w:ascii="David" w:hAnsi="David"/>
          <w:rtl/>
        </w:rPr>
        <w:t xml:space="preserve"> "</w:t>
      </w:r>
      <w:r w:rsidRPr="004021B5">
        <w:rPr>
          <w:rFonts w:ascii="David" w:hAnsi="David"/>
          <w:b/>
          <w:bCs/>
          <w:rtl/>
        </w:rPr>
        <w:t>המכרז</w:t>
      </w:r>
      <w:r w:rsidRPr="004021B5">
        <w:rPr>
          <w:rFonts w:ascii="David" w:hAnsi="David"/>
          <w:rtl/>
        </w:rPr>
        <w:t>").</w:t>
      </w:r>
    </w:p>
    <w:p w14:paraId="1445BD2C" w14:textId="77777777" w:rsidR="00A238CB" w:rsidRDefault="00A238CB" w:rsidP="00A238CB">
      <w:pPr>
        <w:pStyle w:val="NumberList0"/>
        <w:rPr>
          <w:rtl/>
        </w:rPr>
      </w:pPr>
      <w:r>
        <w:rPr>
          <w:rtl/>
        </w:rPr>
        <w:t>בהתחייבות זו תהיה למונחים הבאים המשמעות המופיעה לצידם:</w:t>
      </w:r>
    </w:p>
    <w:p w14:paraId="52770458" w14:textId="77777777" w:rsidR="00A238CB" w:rsidRDefault="00A238CB" w:rsidP="00A238CB">
      <w:pPr>
        <w:pStyle w:val="AlphaList1"/>
        <w:rPr>
          <w:rtl/>
        </w:rPr>
      </w:pPr>
      <w:r>
        <w:rPr>
          <w:b/>
          <w:bCs/>
          <w:rtl/>
        </w:rPr>
        <w:t>"מידע"</w:t>
      </w:r>
      <w:r>
        <w:rPr>
          <w:rtl/>
        </w:rPr>
        <w:t xml:space="preserve"> - כל מידע (</w:t>
      </w:r>
      <w:r w:rsidRPr="004021B5">
        <w:rPr>
          <w:rFonts w:ascii="Times New Roman" w:hAnsi="Times New Roman" w:cs="Times New Roman"/>
          <w:sz w:val="22"/>
          <w:szCs w:val="22"/>
        </w:rPr>
        <w:t>Information</w:t>
      </w:r>
      <w:r>
        <w:rPr>
          <w:rtl/>
        </w:rPr>
        <w:t>), ידע (</w:t>
      </w:r>
      <w:r w:rsidRPr="004021B5">
        <w:rPr>
          <w:rFonts w:ascii="Times New Roman" w:hAnsi="Times New Roman" w:cs="Times New Roman"/>
          <w:sz w:val="22"/>
          <w:szCs w:val="22"/>
        </w:rPr>
        <w:t>Know</w:t>
      </w:r>
      <w:r>
        <w:t>-</w:t>
      </w:r>
      <w:r w:rsidRPr="004021B5">
        <w:rPr>
          <w:rFonts w:ascii="Times New Roman" w:hAnsi="Times New Roman" w:cs="Times New Roman"/>
          <w:sz w:val="22"/>
          <w:szCs w:val="22"/>
        </w:rPr>
        <w:t>How</w:t>
      </w:r>
      <w:r>
        <w:rPr>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3AEE891F" w14:textId="77777777" w:rsidR="00A238CB" w:rsidRDefault="00A238CB" w:rsidP="00A238CB">
      <w:pPr>
        <w:pStyle w:val="AlphaList1"/>
        <w:rPr>
          <w:rtl/>
        </w:rPr>
      </w:pPr>
      <w:r>
        <w:rPr>
          <w:b/>
          <w:bCs/>
          <w:rtl/>
        </w:rPr>
        <w:t xml:space="preserve">"סודות מקצועיים" </w:t>
      </w:r>
      <w:r>
        <w:rPr>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6C0F4C57" w14:textId="77777777" w:rsidR="00A238CB" w:rsidRPr="004021B5" w:rsidRDefault="00A238CB" w:rsidP="00A238CB">
      <w:pPr>
        <w:pStyle w:val="NumberList0"/>
        <w:rPr>
          <w:rtl/>
        </w:rPr>
      </w:pPr>
      <w:r w:rsidRPr="004021B5">
        <w:rPr>
          <w:rtl/>
        </w:rPr>
        <w:t>הנני מתחייב לשמור את המידע והסודות המקצועיים שיגיעו אלי עקב ההסכם, בסודיות מוחלטת ולעשות בהם שימוש אך ורק לצורך מי</w:t>
      </w:r>
      <w:r>
        <w:rPr>
          <w:rtl/>
        </w:rPr>
        <w:t>לוי חובותיי על פי ההסכם.</w:t>
      </w:r>
    </w:p>
    <w:p w14:paraId="21F09CE5" w14:textId="77777777" w:rsidR="00A238CB" w:rsidRPr="004021B5" w:rsidRDefault="00A238CB" w:rsidP="00A238CB">
      <w:pPr>
        <w:pStyle w:val="NumberList0"/>
      </w:pPr>
      <w:r w:rsidRPr="004021B5">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26BFB743" w14:textId="77777777" w:rsidR="00A238CB" w:rsidRPr="004021B5" w:rsidRDefault="00A238CB" w:rsidP="00A238CB">
      <w:pPr>
        <w:pStyle w:val="NumberList0"/>
        <w:rPr>
          <w:rtl/>
        </w:rPr>
      </w:pPr>
      <w:r w:rsidRPr="004021B5">
        <w:rPr>
          <w:rtl/>
        </w:rPr>
        <w:t>לא מתקיים כל ניגוד עניינים בין כל פעילות אחרת או התחייבות אחרת שלי, לבין</w:t>
      </w:r>
      <w:r>
        <w:rPr>
          <w:rtl/>
        </w:rPr>
        <w:t xml:space="preserve"> התחייבויות הספק על פי הסכם זה.</w:t>
      </w:r>
    </w:p>
    <w:p w14:paraId="23E6566A" w14:textId="77777777" w:rsidR="00A238CB" w:rsidRPr="004021B5" w:rsidRDefault="00A238CB" w:rsidP="00A238CB">
      <w:pPr>
        <w:pStyle w:val="NumberList0"/>
        <w:rPr>
          <w:rtl/>
        </w:rPr>
      </w:pPr>
      <w:r w:rsidRPr="004021B5">
        <w:rPr>
          <w:rtl/>
        </w:rPr>
        <w:t>אמנע מכל פעולה שיש בה כדי ליצור ניגוד עניינים בין מילוי תפקידי על פי ההסכם לבין מילוי תפקיד או התח</w:t>
      </w:r>
      <w:r>
        <w:rPr>
          <w:rtl/>
        </w:rPr>
        <w:t>ייבות אחרת, במישרין או בעקיפין.</w:t>
      </w:r>
    </w:p>
    <w:p w14:paraId="568DE883" w14:textId="154B4224" w:rsidR="00A238CB" w:rsidRDefault="00A238CB" w:rsidP="00C91996">
      <w:pPr>
        <w:pStyle w:val="NumberList0"/>
      </w:pPr>
      <w:r w:rsidRPr="004021B5">
        <w:rPr>
          <w:rtl/>
        </w:rPr>
        <w:t>אני מתחייב להודיע ל</w:t>
      </w:r>
      <w:r w:rsidR="00C91996">
        <w:rPr>
          <w:rFonts w:hint="cs"/>
          <w:rtl/>
        </w:rPr>
        <w:t>משרד</w:t>
      </w:r>
      <w:r w:rsidRPr="004021B5">
        <w:rPr>
          <w:rtl/>
        </w:rPr>
        <w:t xml:space="preserve"> על כל חשש לקיום ניגוד עניינים בין התחייבויותיי על פי ההסכם לבין פעילות אחרת שלי.</w:t>
      </w: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A238CB" w:rsidRPr="00BE6CBA" w14:paraId="1D125FC7" w14:textId="77777777" w:rsidTr="00BA723B">
        <w:tc>
          <w:tcPr>
            <w:tcW w:w="8930" w:type="dxa"/>
            <w:gridSpan w:val="3"/>
            <w:tcBorders>
              <w:top w:val="nil"/>
              <w:left w:val="nil"/>
              <w:bottom w:val="single" w:sz="4" w:space="0" w:color="auto"/>
              <w:right w:val="nil"/>
            </w:tcBorders>
            <w:hideMark/>
          </w:tcPr>
          <w:p w14:paraId="1D1DD8C9" w14:textId="77777777" w:rsidR="00A238CB" w:rsidRPr="00BE6CBA" w:rsidRDefault="00A238CB" w:rsidP="00BA723B">
            <w:pPr>
              <w:pStyle w:val="TableText"/>
            </w:pPr>
            <w:r w:rsidRPr="00BE6CBA">
              <w:rPr>
                <w:rFonts w:hint="cs"/>
                <w:rtl/>
              </w:rPr>
              <w:t>ועל כך באתי על החתום,</w:t>
            </w:r>
          </w:p>
        </w:tc>
      </w:tr>
      <w:tr w:rsidR="00A238CB" w:rsidRPr="00BE6CBA" w14:paraId="0A0B262E" w14:textId="77777777" w:rsidTr="00BA723B">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64F11714" w14:textId="77777777" w:rsidR="00A238CB" w:rsidRPr="00BE6CBA" w:rsidRDefault="00A238CB" w:rsidP="00BA723B">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100F468A" w14:textId="77777777" w:rsidR="00A238CB" w:rsidRPr="00BE6CBA" w:rsidRDefault="00A238CB" w:rsidP="00BA723B">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3511E1AB" w14:textId="77777777" w:rsidR="00A238CB" w:rsidRPr="00BE6CBA" w:rsidRDefault="00A238CB" w:rsidP="00BA723B">
            <w:pPr>
              <w:pStyle w:val="TableHead"/>
            </w:pPr>
            <w:r w:rsidRPr="00BE6CBA">
              <w:rPr>
                <w:rFonts w:hint="cs"/>
                <w:rtl/>
              </w:rPr>
              <w:t>חתימה</w:t>
            </w:r>
          </w:p>
        </w:tc>
      </w:tr>
      <w:tr w:rsidR="00A238CB" w:rsidRPr="00BE6CBA" w14:paraId="739CB4E0" w14:textId="77777777" w:rsidTr="00BA723B">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68C46A01" w14:textId="77777777" w:rsidR="00A238CB" w:rsidRPr="00BE6CBA" w:rsidRDefault="00A238CB" w:rsidP="00BA723B">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5223AA83" w14:textId="77777777" w:rsidR="00A238CB" w:rsidRPr="00BE6CBA" w:rsidRDefault="00A238CB" w:rsidP="00BA723B">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3D5150FC" w14:textId="77777777" w:rsidR="00A238CB" w:rsidRPr="00BE6CBA" w:rsidRDefault="00A238CB" w:rsidP="00BA723B">
            <w:pPr>
              <w:pStyle w:val="Para20"/>
              <w:ind w:left="0"/>
              <w:jc w:val="left"/>
            </w:pPr>
          </w:p>
        </w:tc>
      </w:tr>
    </w:tbl>
    <w:p w14:paraId="5DD3F3B4" w14:textId="1CDAEAD6" w:rsidR="00CB0E9E" w:rsidRDefault="00A238CB" w:rsidP="00A238CB">
      <w:pPr>
        <w:pStyle w:val="Para0"/>
        <w:pageBreakBefore/>
        <w:rPr>
          <w:b/>
          <w:bCs/>
          <w:rtl/>
        </w:rPr>
      </w:pPr>
      <w:r w:rsidRPr="00F07B57">
        <w:rPr>
          <w:rFonts w:hint="cs"/>
          <w:b/>
          <w:bCs/>
          <w:rtl/>
        </w:rPr>
        <w:lastRenderedPageBreak/>
        <w:t>נספח</w:t>
      </w:r>
      <w:r w:rsidRPr="00F07B57">
        <w:rPr>
          <w:b/>
          <w:bCs/>
          <w:rtl/>
        </w:rPr>
        <w:t xml:space="preserve"> </w:t>
      </w:r>
      <w:r>
        <w:rPr>
          <w:rFonts w:hint="cs"/>
          <w:b/>
          <w:bCs/>
          <w:rtl/>
        </w:rPr>
        <w:t>5</w:t>
      </w:r>
      <w:r w:rsidRPr="00F07B57">
        <w:rPr>
          <w:b/>
          <w:bCs/>
          <w:rtl/>
        </w:rPr>
        <w:t xml:space="preserve"> </w:t>
      </w:r>
      <w:r w:rsidRPr="00F07B57">
        <w:rPr>
          <w:rFonts w:hint="cs"/>
          <w:b/>
          <w:bCs/>
          <w:rtl/>
        </w:rPr>
        <w:t>להסכם</w:t>
      </w:r>
    </w:p>
    <w:p w14:paraId="0486C47A" w14:textId="77777777" w:rsidR="00CB0E9E" w:rsidRPr="00CB0E9E" w:rsidRDefault="00CB0E9E" w:rsidP="00CB0E9E">
      <w:pPr>
        <w:tabs>
          <w:tab w:val="left" w:pos="7227"/>
        </w:tabs>
        <w:jc w:val="center"/>
        <w:rPr>
          <w:rFonts w:ascii="David" w:hAnsi="David"/>
          <w:b/>
          <w:bCs/>
          <w:rtl/>
        </w:rPr>
      </w:pPr>
      <w:r w:rsidRPr="00CB0E9E">
        <w:rPr>
          <w:rFonts w:ascii="David" w:hAnsi="David"/>
          <w:b/>
          <w:bCs/>
          <w:rtl/>
        </w:rPr>
        <w:t xml:space="preserve">תדפיס ערבות דיגיטאלית </w:t>
      </w:r>
    </w:p>
    <w:p w14:paraId="412C424E" w14:textId="77777777" w:rsidR="00CB0E9E" w:rsidRPr="00CB0E9E" w:rsidRDefault="00CB0E9E" w:rsidP="00CB0E9E">
      <w:pPr>
        <w:pBdr>
          <w:top w:val="single" w:sz="4" w:space="1" w:color="auto"/>
          <w:left w:val="single" w:sz="4" w:space="4" w:color="auto"/>
          <w:bottom w:val="single" w:sz="4" w:space="0" w:color="auto"/>
          <w:right w:val="single" w:sz="4" w:space="4" w:color="auto"/>
        </w:pBdr>
        <w:tabs>
          <w:tab w:val="left" w:pos="7227"/>
        </w:tabs>
        <w:rPr>
          <w:rFonts w:ascii="David" w:hAnsi="David"/>
          <w:b/>
          <w:bCs/>
          <w:rtl/>
        </w:rPr>
      </w:pPr>
      <w:r w:rsidRPr="00CB0E9E">
        <w:rPr>
          <w:rFonts w:ascii="David" w:hAnsi="David"/>
          <w:b/>
          <w:bCs/>
          <w:rtl/>
        </w:rPr>
        <w:t>מסמך זה הוא תדפיס של ערבות דיגיטאלית ונועד לצרכי המחשה בלבד</w:t>
      </w:r>
    </w:p>
    <w:p w14:paraId="59F876D6" w14:textId="77777777" w:rsidR="00CB0E9E" w:rsidRPr="00CB0E9E" w:rsidRDefault="00CB0E9E" w:rsidP="00CB0E9E">
      <w:pPr>
        <w:pBdr>
          <w:top w:val="single" w:sz="4" w:space="1" w:color="auto"/>
          <w:left w:val="single" w:sz="4" w:space="4" w:color="auto"/>
          <w:bottom w:val="single" w:sz="4" w:space="0" w:color="auto"/>
          <w:right w:val="single" w:sz="4" w:space="4" w:color="auto"/>
        </w:pBdr>
        <w:tabs>
          <w:tab w:val="left" w:pos="7227"/>
        </w:tabs>
        <w:rPr>
          <w:rFonts w:ascii="David" w:hAnsi="David"/>
        </w:rPr>
      </w:pPr>
      <w:r w:rsidRPr="00CB0E9E">
        <w:rPr>
          <w:rFonts w:ascii="David" w:hAnsi="David"/>
          <w:rtl/>
        </w:rPr>
        <w:t xml:space="preserve">תדפיס זה הופק ע"י המערכת של ___________ (שם מנפיק הערבות/מקבל הערבות לפי העניין) ביום </w:t>
      </w:r>
      <w:r w:rsidRPr="00CB0E9E">
        <w:rPr>
          <w:rFonts w:ascii="David" w:hAnsi="David"/>
          <w:u w:val="single"/>
        </w:rPr>
        <w:t>DD/MM/YYYY</w:t>
      </w:r>
      <w:r w:rsidRPr="00CB0E9E">
        <w:rPr>
          <w:rFonts w:ascii="David" w:hAnsi="David"/>
          <w:rtl/>
        </w:rPr>
        <w:t xml:space="preserve"> ב- </w:t>
      </w:r>
      <w:r w:rsidRPr="00CB0E9E">
        <w:rPr>
          <w:rFonts w:ascii="David" w:hAnsi="David"/>
          <w:u w:val="single"/>
        </w:rPr>
        <w:t>SS</w:t>
      </w:r>
      <w:r w:rsidRPr="00CB0E9E">
        <w:rPr>
          <w:rFonts w:ascii="David" w:hAnsi="David"/>
          <w:u w:val="single"/>
          <w:rtl/>
        </w:rPr>
        <w:t>:</w:t>
      </w:r>
      <w:r w:rsidRPr="00CB0E9E">
        <w:rPr>
          <w:rFonts w:ascii="David" w:hAnsi="David"/>
          <w:u w:val="single"/>
        </w:rPr>
        <w:t>MM</w:t>
      </w:r>
      <w:r w:rsidRPr="00CB0E9E">
        <w:rPr>
          <w:rFonts w:ascii="David" w:hAnsi="David"/>
          <w:u w:val="single"/>
          <w:rtl/>
        </w:rPr>
        <w:t>:</w:t>
      </w:r>
      <w:r w:rsidRPr="00CB0E9E">
        <w:rPr>
          <w:rFonts w:ascii="David" w:hAnsi="David"/>
          <w:u w:val="single"/>
        </w:rPr>
        <w:t>HH</w:t>
      </w:r>
      <w:r w:rsidRPr="00CB0E9E">
        <w:rPr>
          <w:rFonts w:ascii="David" w:hAnsi="David"/>
          <w:rtl/>
        </w:rPr>
        <w:t xml:space="preserve"> על סמך קובץ ערבות דיגיטאלית.</w:t>
      </w:r>
    </w:p>
    <w:p w14:paraId="2BF3DB0B" w14:textId="77777777" w:rsidR="00CB0E9E" w:rsidRPr="00CB0E9E" w:rsidRDefault="00CB0E9E" w:rsidP="00CB0E9E">
      <w:pPr>
        <w:tabs>
          <w:tab w:val="left" w:pos="7227"/>
        </w:tabs>
        <w:rPr>
          <w:rFonts w:ascii="David" w:hAnsi="David"/>
          <w:b/>
          <w:bCs/>
          <w:u w:val="single"/>
          <w:rtl/>
        </w:rPr>
      </w:pPr>
    </w:p>
    <w:p w14:paraId="4526ECAB" w14:textId="77777777" w:rsidR="00CB0E9E" w:rsidRPr="00CB0E9E" w:rsidRDefault="00CB0E9E" w:rsidP="00CB0E9E">
      <w:pPr>
        <w:tabs>
          <w:tab w:val="left" w:pos="7227"/>
        </w:tabs>
        <w:jc w:val="center"/>
        <w:rPr>
          <w:rFonts w:ascii="David" w:hAnsi="David"/>
          <w:b/>
          <w:bCs/>
          <w:u w:val="single"/>
          <w:rtl/>
        </w:rPr>
      </w:pPr>
      <w:r w:rsidRPr="00CB0E9E">
        <w:rPr>
          <w:rFonts w:ascii="David" w:hAnsi="David"/>
          <w:b/>
          <w:bCs/>
          <w:u w:val="single"/>
          <w:rtl/>
        </w:rPr>
        <w:t>נתוני הערבות</w:t>
      </w:r>
    </w:p>
    <w:p w14:paraId="01523464" w14:textId="77777777" w:rsidR="00CB0E9E" w:rsidRPr="00CB0E9E" w:rsidRDefault="00CB0E9E" w:rsidP="00CB0E9E">
      <w:pPr>
        <w:tabs>
          <w:tab w:val="left" w:pos="7227"/>
        </w:tabs>
        <w:rPr>
          <w:rFonts w:ascii="David" w:hAnsi="David"/>
          <w:u w:val="single"/>
          <w:rtl/>
        </w:rPr>
      </w:pPr>
    </w:p>
    <w:p w14:paraId="49B092C1" w14:textId="77777777" w:rsidR="00CB0E9E" w:rsidRPr="00CB0E9E" w:rsidRDefault="00CB0E9E" w:rsidP="00CB0E9E">
      <w:pPr>
        <w:tabs>
          <w:tab w:val="left" w:pos="7227"/>
        </w:tabs>
        <w:rPr>
          <w:rFonts w:ascii="David" w:hAnsi="David"/>
          <w:rtl/>
        </w:rPr>
      </w:pPr>
      <w:r w:rsidRPr="00CB0E9E">
        <w:rPr>
          <w:rFonts w:ascii="David" w:hAnsi="David"/>
          <w:u w:val="single"/>
          <w:rtl/>
        </w:rPr>
        <w:t>קוד הערבות הדיגיטאלית</w:t>
      </w:r>
      <w:r w:rsidRPr="00CB0E9E">
        <w:rPr>
          <w:rFonts w:ascii="David" w:hAnsi="David"/>
          <w:rtl/>
        </w:rPr>
        <w:t xml:space="preserve">: </w:t>
      </w:r>
      <w:r w:rsidRPr="00CB0E9E">
        <w:rPr>
          <w:rFonts w:ascii="David" w:hAnsi="David"/>
        </w:rPr>
        <w:t>____________________________</w:t>
      </w:r>
    </w:p>
    <w:p w14:paraId="15FAD953" w14:textId="77777777" w:rsidR="00CB0E9E" w:rsidRPr="00CB0E9E" w:rsidRDefault="00CB0E9E" w:rsidP="00CB0E9E">
      <w:pPr>
        <w:tabs>
          <w:tab w:val="left" w:pos="7227"/>
        </w:tabs>
        <w:rPr>
          <w:rFonts w:ascii="David" w:hAnsi="David"/>
          <w:u w:val="single"/>
          <w:rtl/>
        </w:rPr>
      </w:pPr>
    </w:p>
    <w:p w14:paraId="536FF09C" w14:textId="77777777" w:rsidR="00CB0E9E" w:rsidRPr="00CB0E9E" w:rsidRDefault="00CB0E9E" w:rsidP="00CB0E9E">
      <w:pPr>
        <w:tabs>
          <w:tab w:val="left" w:pos="7227"/>
        </w:tabs>
        <w:rPr>
          <w:rFonts w:ascii="David" w:hAnsi="David"/>
          <w:u w:val="single"/>
          <w:rtl/>
        </w:rPr>
      </w:pPr>
      <w:r w:rsidRPr="00CB0E9E">
        <w:rPr>
          <w:rFonts w:ascii="David" w:hAnsi="David"/>
          <w:u w:val="single"/>
          <w:rtl/>
        </w:rPr>
        <w:t>מנפיק הערבות:</w:t>
      </w:r>
    </w:p>
    <w:p w14:paraId="086E7800"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 מס' סניף: ___</w:t>
      </w:r>
    </w:p>
    <w:p w14:paraId="10FE5DFC" w14:textId="77777777" w:rsidR="00CB0E9E" w:rsidRPr="00CB0E9E" w:rsidRDefault="00CB0E9E" w:rsidP="005858D5">
      <w:pPr>
        <w:pStyle w:val="Para0"/>
        <w:rPr>
          <w:rtl/>
        </w:rPr>
      </w:pPr>
      <w:r w:rsidRPr="00CB0E9E">
        <w:rPr>
          <w:rtl/>
        </w:rPr>
        <w:t>טלפון מנפיק הערבות: ___________ פקס' מנפיק הערבות: __________</w:t>
      </w:r>
    </w:p>
    <w:p w14:paraId="0968590D" w14:textId="77777777" w:rsidR="00CB0E9E" w:rsidRPr="00CB0E9E" w:rsidRDefault="00CB0E9E" w:rsidP="005858D5">
      <w:pPr>
        <w:pStyle w:val="Para0"/>
        <w:rPr>
          <w:rtl/>
        </w:rPr>
      </w:pPr>
      <w:r w:rsidRPr="00CB0E9E">
        <w:rPr>
          <w:rtl/>
        </w:rPr>
        <w:t>כתובת מנפיק הערבות: _________________________________________</w:t>
      </w:r>
    </w:p>
    <w:p w14:paraId="032D0CA9" w14:textId="77777777" w:rsidR="00CB0E9E" w:rsidRPr="00CB0E9E" w:rsidRDefault="00CB0E9E" w:rsidP="005858D5">
      <w:pPr>
        <w:pStyle w:val="Para0"/>
        <w:rPr>
          <w:rtl/>
        </w:rPr>
      </w:pPr>
      <w:r w:rsidRPr="00CB0E9E">
        <w:rPr>
          <w:rtl/>
        </w:rPr>
        <w:t>רחוב ומספר: ____________ ישוב: _________________ מיקוד _________</w:t>
      </w:r>
    </w:p>
    <w:p w14:paraId="724B6710" w14:textId="77777777" w:rsidR="00CB0E9E" w:rsidRPr="00CB0E9E" w:rsidRDefault="00CB0E9E" w:rsidP="005858D5">
      <w:pPr>
        <w:pStyle w:val="Para0"/>
        <w:rPr>
          <w:rtl/>
        </w:rPr>
      </w:pPr>
      <w:r w:rsidRPr="00CB0E9E">
        <w:rPr>
          <w:rtl/>
        </w:rPr>
        <w:t>שם מורשה החתימה 1: ________________________________________</w:t>
      </w:r>
    </w:p>
    <w:p w14:paraId="51BDCF71" w14:textId="77777777" w:rsidR="00CB0E9E" w:rsidRPr="00CB0E9E" w:rsidRDefault="00CB0E9E" w:rsidP="005858D5">
      <w:pPr>
        <w:pStyle w:val="Para0"/>
        <w:rPr>
          <w:rtl/>
        </w:rPr>
      </w:pPr>
      <w:r w:rsidRPr="00CB0E9E">
        <w:rPr>
          <w:rtl/>
        </w:rPr>
        <w:t>שם מורשה החתימה 2: ________________________________________</w:t>
      </w:r>
    </w:p>
    <w:p w14:paraId="79CC11EA" w14:textId="77777777" w:rsidR="00CB0E9E" w:rsidRPr="00CB0E9E" w:rsidRDefault="00CB0E9E" w:rsidP="00CB0E9E">
      <w:pPr>
        <w:tabs>
          <w:tab w:val="left" w:pos="7227"/>
        </w:tabs>
        <w:rPr>
          <w:rFonts w:ascii="David" w:hAnsi="David"/>
          <w:u w:val="single"/>
          <w:rtl/>
        </w:rPr>
      </w:pPr>
    </w:p>
    <w:p w14:paraId="24D8457B" w14:textId="77777777" w:rsidR="00CB0E9E" w:rsidRPr="005858D5" w:rsidRDefault="00CB0E9E" w:rsidP="005858D5">
      <w:pPr>
        <w:pStyle w:val="Para0"/>
        <w:rPr>
          <w:u w:val="single"/>
          <w:rtl/>
        </w:rPr>
      </w:pPr>
      <w:r w:rsidRPr="005858D5">
        <w:rPr>
          <w:u w:val="single"/>
          <w:rtl/>
        </w:rPr>
        <w:t>מקבל הערבות:</w:t>
      </w:r>
    </w:p>
    <w:p w14:paraId="17EE42BF"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_________________________________________</w:t>
      </w:r>
    </w:p>
    <w:p w14:paraId="2A8362AB"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_________________________________________</w:t>
      </w:r>
    </w:p>
    <w:p w14:paraId="0D6D0654" w14:textId="77777777" w:rsidR="00CB0E9E" w:rsidRPr="00CB0E9E" w:rsidRDefault="00CB0E9E" w:rsidP="00CB0E9E">
      <w:pPr>
        <w:tabs>
          <w:tab w:val="left" w:pos="7227"/>
        </w:tabs>
        <w:rPr>
          <w:rFonts w:ascii="David" w:hAnsi="David"/>
          <w:u w:val="single"/>
          <w:rtl/>
        </w:rPr>
      </w:pPr>
      <w:r w:rsidRPr="00CB0E9E">
        <w:rPr>
          <w:rFonts w:ascii="David" w:hAnsi="David"/>
          <w:u w:val="single"/>
          <w:rtl/>
        </w:rPr>
        <w:t>הנערבים (להלן ביחד ו/או לחוד: "הנערב"):</w:t>
      </w:r>
    </w:p>
    <w:tbl>
      <w:tblPr>
        <w:tblStyle w:val="TableGri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CB0E9E" w:rsidRPr="00CB0E9E" w14:paraId="7467CA80" w14:textId="77777777" w:rsidTr="0079073B">
        <w:trPr>
          <w:tblHeader/>
        </w:trPr>
        <w:tc>
          <w:tcPr>
            <w:tcW w:w="2003" w:type="dxa"/>
          </w:tcPr>
          <w:p w14:paraId="2A986D94" w14:textId="77777777" w:rsidR="00CB0E9E" w:rsidRPr="00CB0E9E" w:rsidRDefault="00CB0E9E" w:rsidP="0079073B">
            <w:pPr>
              <w:tabs>
                <w:tab w:val="left" w:pos="7227"/>
              </w:tabs>
              <w:jc w:val="center"/>
              <w:rPr>
                <w:rFonts w:ascii="David" w:hAnsi="David"/>
                <w:rtl/>
              </w:rPr>
            </w:pPr>
            <w:r w:rsidRPr="00CB0E9E">
              <w:rPr>
                <w:rFonts w:ascii="David" w:hAnsi="David"/>
                <w:rtl/>
              </w:rPr>
              <w:t>מזהה נערב</w:t>
            </w:r>
          </w:p>
        </w:tc>
        <w:tc>
          <w:tcPr>
            <w:tcW w:w="6474" w:type="dxa"/>
          </w:tcPr>
          <w:p w14:paraId="34B08EEC" w14:textId="77777777" w:rsidR="00CB0E9E" w:rsidRPr="00CB0E9E" w:rsidRDefault="00CB0E9E" w:rsidP="0079073B">
            <w:pPr>
              <w:tabs>
                <w:tab w:val="left" w:pos="7227"/>
              </w:tabs>
              <w:jc w:val="center"/>
              <w:rPr>
                <w:rFonts w:ascii="David" w:hAnsi="David"/>
                <w:rtl/>
              </w:rPr>
            </w:pPr>
            <w:r w:rsidRPr="00CB0E9E">
              <w:rPr>
                <w:rFonts w:ascii="David" w:hAnsi="David"/>
                <w:rtl/>
              </w:rPr>
              <w:t>שם הנערב</w:t>
            </w:r>
          </w:p>
        </w:tc>
      </w:tr>
      <w:tr w:rsidR="00CB0E9E" w:rsidRPr="00CB0E9E" w14:paraId="01C21F08" w14:textId="77777777" w:rsidTr="0079073B">
        <w:trPr>
          <w:tblHeader/>
        </w:trPr>
        <w:tc>
          <w:tcPr>
            <w:tcW w:w="2003" w:type="dxa"/>
          </w:tcPr>
          <w:p w14:paraId="4CD07760" w14:textId="77777777" w:rsidR="00CB0E9E" w:rsidRPr="00CB0E9E" w:rsidRDefault="00CB0E9E" w:rsidP="0079073B">
            <w:pPr>
              <w:tabs>
                <w:tab w:val="left" w:pos="7227"/>
              </w:tabs>
              <w:rPr>
                <w:rFonts w:ascii="David" w:hAnsi="David"/>
                <w:rtl/>
              </w:rPr>
            </w:pPr>
            <w:r w:rsidRPr="00CB0E9E">
              <w:rPr>
                <w:rFonts w:ascii="David" w:hAnsi="David"/>
                <w:rtl/>
              </w:rPr>
              <w:t>____________</w:t>
            </w:r>
          </w:p>
        </w:tc>
        <w:tc>
          <w:tcPr>
            <w:tcW w:w="6474" w:type="dxa"/>
          </w:tcPr>
          <w:p w14:paraId="748086D9" w14:textId="77777777" w:rsidR="00CB0E9E" w:rsidRPr="00CB0E9E" w:rsidRDefault="00CB0E9E" w:rsidP="0079073B">
            <w:pPr>
              <w:tabs>
                <w:tab w:val="left" w:pos="7227"/>
              </w:tabs>
              <w:rPr>
                <w:rFonts w:ascii="David" w:hAnsi="David"/>
                <w:rtl/>
              </w:rPr>
            </w:pPr>
            <w:r w:rsidRPr="00CB0E9E">
              <w:rPr>
                <w:rFonts w:ascii="David" w:hAnsi="David"/>
                <w:rtl/>
              </w:rPr>
              <w:t>_________________________________________</w:t>
            </w:r>
          </w:p>
        </w:tc>
      </w:tr>
    </w:tbl>
    <w:p w14:paraId="0F2D347A" w14:textId="77777777" w:rsidR="00CB0E9E" w:rsidRPr="005858D5" w:rsidRDefault="00CB0E9E" w:rsidP="005858D5">
      <w:pPr>
        <w:pStyle w:val="Para0"/>
        <w:rPr>
          <w:u w:val="single"/>
          <w:rtl/>
        </w:rPr>
      </w:pPr>
      <w:r w:rsidRPr="005858D5">
        <w:rPr>
          <w:u w:val="single"/>
          <w:rtl/>
        </w:rPr>
        <w:t xml:space="preserve">נושא הערבות: </w:t>
      </w:r>
    </w:p>
    <w:p w14:paraId="5442D322" w14:textId="77777777" w:rsidR="00CB0E9E" w:rsidRPr="00CB0E9E" w:rsidRDefault="00CB0E9E" w:rsidP="005858D5">
      <w:pPr>
        <w:pStyle w:val="Para0"/>
        <w:rPr>
          <w:rtl/>
        </w:rPr>
      </w:pPr>
      <w:r w:rsidRPr="00CB0E9E">
        <w:rPr>
          <w:rtl/>
        </w:rPr>
        <w:t>(שם המכרז / נושא ההתקשרות)</w:t>
      </w:r>
    </w:p>
    <w:p w14:paraId="22AAB3A4" w14:textId="77777777" w:rsidR="00CB0E9E" w:rsidRPr="00CB0E9E" w:rsidRDefault="00CB0E9E" w:rsidP="00CB0E9E">
      <w:pPr>
        <w:tabs>
          <w:tab w:val="left" w:pos="7227"/>
        </w:tabs>
        <w:rPr>
          <w:rFonts w:ascii="David" w:hAnsi="David"/>
          <w:u w:val="single"/>
          <w:rtl/>
        </w:rPr>
      </w:pPr>
    </w:p>
    <w:p w14:paraId="09BA70D3" w14:textId="77777777" w:rsidR="00CB0E9E" w:rsidRPr="00CB0E9E" w:rsidRDefault="00CB0E9E" w:rsidP="00CB0E9E">
      <w:pPr>
        <w:tabs>
          <w:tab w:val="left" w:pos="7227"/>
        </w:tabs>
        <w:rPr>
          <w:rFonts w:ascii="David" w:hAnsi="David"/>
          <w:u w:val="single"/>
          <w:rtl/>
        </w:rPr>
      </w:pPr>
      <w:r w:rsidRPr="00CB0E9E">
        <w:rPr>
          <w:rFonts w:ascii="David" w:hAnsi="David"/>
          <w:u w:val="single"/>
          <w:rtl/>
        </w:rPr>
        <w:t>סכומים ותאריכים</w:t>
      </w:r>
    </w:p>
    <w:p w14:paraId="508704C0" w14:textId="77777777" w:rsidR="00CB0E9E" w:rsidRPr="00CB0E9E" w:rsidRDefault="00CB0E9E" w:rsidP="005858D5">
      <w:pPr>
        <w:pStyle w:val="Para0"/>
        <w:rPr>
          <w:rtl/>
        </w:rPr>
      </w:pPr>
      <w:r w:rsidRPr="00CB0E9E">
        <w:rPr>
          <w:rtl/>
        </w:rPr>
        <w:t>סכום הערבות _________ שקלים חדשים.</w:t>
      </w:r>
    </w:p>
    <w:p w14:paraId="66CE1922" w14:textId="77777777" w:rsidR="00CB0E9E" w:rsidRPr="00CB0E9E" w:rsidRDefault="00CB0E9E" w:rsidP="005858D5">
      <w:pPr>
        <w:pStyle w:val="Para0"/>
        <w:rPr>
          <w:rtl/>
        </w:rPr>
      </w:pPr>
      <w:r w:rsidRPr="00CB0E9E">
        <w:rPr>
          <w:rtl/>
        </w:rPr>
        <w:t>הצמדה: ______________ תאריך בסיס להצמדה: __________</w:t>
      </w:r>
    </w:p>
    <w:p w14:paraId="0BA70FF6" w14:textId="77777777" w:rsidR="00CB0E9E" w:rsidRPr="00CB0E9E" w:rsidRDefault="00CB0E9E" w:rsidP="005858D5">
      <w:pPr>
        <w:pStyle w:val="Para0"/>
        <w:rPr>
          <w:rtl/>
        </w:rPr>
      </w:pPr>
      <w:r w:rsidRPr="00CB0E9E">
        <w:rPr>
          <w:rtl/>
        </w:rPr>
        <w:t>תאריך הנפקת הערבות: _____________(חלק זה יושלם על ידי המנפיק) תאריך סיום תוקף הערבות: _______________</w:t>
      </w:r>
    </w:p>
    <w:p w14:paraId="231C0558" w14:textId="77777777" w:rsidR="00CB0E9E" w:rsidRPr="00CB0E9E" w:rsidRDefault="00CB0E9E" w:rsidP="00CB0E9E">
      <w:pPr>
        <w:tabs>
          <w:tab w:val="left" w:pos="7227"/>
        </w:tabs>
        <w:rPr>
          <w:rFonts w:ascii="David" w:hAnsi="David"/>
          <w:u w:val="single"/>
          <w:rtl/>
        </w:rPr>
      </w:pPr>
    </w:p>
    <w:p w14:paraId="0505C48F" w14:textId="77777777" w:rsidR="00CB0E9E" w:rsidRPr="00CB0E9E" w:rsidRDefault="00CB0E9E" w:rsidP="00CB0E9E">
      <w:pPr>
        <w:tabs>
          <w:tab w:val="left" w:pos="7227"/>
        </w:tabs>
        <w:rPr>
          <w:rFonts w:ascii="David" w:hAnsi="David"/>
          <w:b/>
          <w:bCs/>
          <w:u w:val="single"/>
          <w:rtl/>
        </w:rPr>
      </w:pPr>
      <w:r w:rsidRPr="00CB0E9E">
        <w:rPr>
          <w:rFonts w:ascii="David" w:hAnsi="David"/>
          <w:b/>
          <w:bCs/>
          <w:u w:val="single"/>
          <w:rtl/>
        </w:rPr>
        <w:t>ניסוח ההתחייבות</w:t>
      </w:r>
    </w:p>
    <w:p w14:paraId="49524F48" w14:textId="77777777" w:rsidR="00CB0E9E" w:rsidRPr="00CB0E9E" w:rsidRDefault="00CB0E9E" w:rsidP="005858D5">
      <w:pPr>
        <w:pStyle w:val="Para0"/>
        <w:rPr>
          <w:rtl/>
        </w:rPr>
      </w:pPr>
      <w:r w:rsidRPr="00CB0E9E">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75B852DF" w14:textId="77777777" w:rsidR="00CB0E9E" w:rsidRPr="00CB0E9E" w:rsidRDefault="00CB0E9E" w:rsidP="005858D5">
      <w:pPr>
        <w:pStyle w:val="Para0"/>
        <w:rPr>
          <w:rtl/>
        </w:rPr>
      </w:pPr>
      <w:r w:rsidRPr="00CB0E9E">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3B502D6C" w14:textId="77777777" w:rsidR="00CB0E9E" w:rsidRPr="00CB0E9E" w:rsidRDefault="00CB0E9E" w:rsidP="005858D5">
      <w:pPr>
        <w:pStyle w:val="Para0"/>
        <w:rPr>
          <w:rtl/>
        </w:rPr>
      </w:pPr>
      <w:r w:rsidRPr="00CB0E9E">
        <w:rPr>
          <w:rtl/>
        </w:rPr>
        <w:t>ערבות זו אינה ניתנה להעברה או להסבה.</w:t>
      </w:r>
    </w:p>
    <w:p w14:paraId="0DEB5E2E" w14:textId="77777777" w:rsidR="00CB0E9E" w:rsidRPr="00CB0E9E" w:rsidRDefault="00CB0E9E" w:rsidP="005858D5">
      <w:pPr>
        <w:pStyle w:val="Para0"/>
        <w:rPr>
          <w:rtl/>
        </w:rPr>
      </w:pPr>
      <w:r w:rsidRPr="00CB0E9E">
        <w:rPr>
          <w:rtl/>
        </w:rPr>
        <w:lastRenderedPageBreak/>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988CB4D" w14:textId="77777777" w:rsidR="00CB0E9E" w:rsidRPr="00CB0E9E" w:rsidRDefault="00CB0E9E" w:rsidP="005858D5">
      <w:pPr>
        <w:pStyle w:val="Para0"/>
        <w:rPr>
          <w:rtl/>
        </w:rPr>
      </w:pPr>
      <w:r w:rsidRPr="00CB0E9E">
        <w:rPr>
          <w:rtl/>
        </w:rPr>
        <w:t>על ערבות זו יחולו הוראות הדין הישראלי בלבד.</w:t>
      </w:r>
    </w:p>
    <w:p w14:paraId="2FEC127B" w14:textId="77777777" w:rsidR="00CB0E9E" w:rsidRPr="00CB0E9E" w:rsidRDefault="00CB0E9E" w:rsidP="005858D5">
      <w:pPr>
        <w:pStyle w:val="Para0"/>
        <w:rPr>
          <w:rtl/>
        </w:rPr>
      </w:pPr>
      <w:r w:rsidRPr="00CB0E9E">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0E8DB36E" w14:textId="77777777" w:rsidR="00CB0E9E" w:rsidRPr="00CB0E9E" w:rsidRDefault="00CB0E9E" w:rsidP="005858D5">
      <w:pPr>
        <w:pStyle w:val="BulletList0"/>
      </w:pPr>
      <w:r w:rsidRPr="00CB0E9E">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D294605" w14:textId="77777777" w:rsidR="00CB0E9E" w:rsidRPr="00CB0E9E" w:rsidRDefault="00CB0E9E" w:rsidP="005858D5">
      <w:pPr>
        <w:pStyle w:val="BulletList0"/>
        <w:rPr>
          <w:rtl/>
        </w:rPr>
      </w:pPr>
      <w:r w:rsidRPr="00CB0E9E">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22" w:name="_Ref3125565"/>
      <w:r w:rsidRPr="00CB0E9E">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2"/>
      <w:r w:rsidRPr="00CB0E9E">
        <w:rPr>
          <w:rtl/>
        </w:rPr>
        <w:t xml:space="preserve"> </w:t>
      </w:r>
    </w:p>
    <w:p w14:paraId="63701D75" w14:textId="77777777" w:rsidR="00CB0E9E" w:rsidRPr="00CB0E9E" w:rsidRDefault="00CB0E9E" w:rsidP="005858D5">
      <w:pPr>
        <w:pStyle w:val="BulletList0"/>
        <w:rPr>
          <w:rtl/>
        </w:rPr>
      </w:pPr>
      <w:r w:rsidRPr="00CB0E9E">
        <w:rPr>
          <w:rtl/>
        </w:rPr>
        <w:t xml:space="preserve">לאחר שתאריך סיום תוקף הערבות חלף, תוקפה של הערבות פוקע ללא צורך בביצוע פעולה נוספת מטעם הנערב, מקבל הערבות או מנפיק הערבות. </w:t>
      </w:r>
    </w:p>
    <w:p w14:paraId="5F270438" w14:textId="77777777" w:rsidR="00CB0E9E" w:rsidRPr="00CB0E9E" w:rsidRDefault="00CB0E9E" w:rsidP="00CB0E9E">
      <w:pPr>
        <w:tabs>
          <w:tab w:val="left" w:pos="7227"/>
        </w:tabs>
        <w:rPr>
          <w:rFonts w:ascii="David" w:hAnsi="David"/>
          <w:u w:val="single"/>
          <w:rtl/>
        </w:rPr>
      </w:pPr>
    </w:p>
    <w:p w14:paraId="750CC70B" w14:textId="77777777" w:rsidR="005858D5" w:rsidRDefault="005858D5" w:rsidP="00CB0E9E">
      <w:pPr>
        <w:tabs>
          <w:tab w:val="left" w:pos="7227"/>
        </w:tabs>
        <w:rPr>
          <w:rFonts w:ascii="David" w:hAnsi="David"/>
          <w:u w:val="single"/>
          <w:rtl/>
        </w:rPr>
      </w:pPr>
    </w:p>
    <w:p w14:paraId="76D9B5B4" w14:textId="705B2E51" w:rsidR="00CB0E9E" w:rsidRPr="00CB0E9E" w:rsidRDefault="00CB0E9E" w:rsidP="00CB0E9E">
      <w:pPr>
        <w:tabs>
          <w:tab w:val="left" w:pos="7227"/>
        </w:tabs>
        <w:rPr>
          <w:rFonts w:ascii="David" w:hAnsi="David"/>
          <w:u w:val="single"/>
          <w:rtl/>
        </w:rPr>
      </w:pPr>
      <w:r w:rsidRPr="00CB0E9E">
        <w:rPr>
          <w:rFonts w:ascii="David" w:hAnsi="David"/>
          <w:u w:val="single"/>
          <w:rtl/>
        </w:rPr>
        <w:t>מספר ימים לחילוט 15</w:t>
      </w:r>
    </w:p>
    <w:p w14:paraId="191CA0AC" w14:textId="77777777" w:rsidR="00CB0E9E" w:rsidRPr="00CB0E9E" w:rsidRDefault="00CB0E9E" w:rsidP="00CB0E9E">
      <w:pPr>
        <w:tabs>
          <w:tab w:val="left" w:pos="7227"/>
        </w:tabs>
        <w:rPr>
          <w:rFonts w:ascii="David" w:hAnsi="David"/>
          <w:u w:val="single"/>
          <w:rtl/>
        </w:rPr>
      </w:pPr>
    </w:p>
    <w:p w14:paraId="7A4C97B6" w14:textId="77777777" w:rsidR="00CB0E9E" w:rsidRPr="00CB0E9E" w:rsidRDefault="00CB0E9E" w:rsidP="005858D5">
      <w:pPr>
        <w:pStyle w:val="Para0"/>
        <w:rPr>
          <w:u w:val="single"/>
          <w:rtl/>
        </w:rPr>
      </w:pPr>
      <w:r w:rsidRPr="00CB0E9E">
        <w:rPr>
          <w:u w:val="single"/>
          <w:rtl/>
        </w:rPr>
        <w:t>אסמכתאות  (</w:t>
      </w:r>
      <w:r w:rsidRPr="00CB0E9E">
        <w:rPr>
          <w:rtl/>
        </w:rPr>
        <w:t>למילוי על ידי המערכת הטכנולוגית, לא על ידי המשרד)</w:t>
      </w:r>
    </w:p>
    <w:p w14:paraId="676507EB" w14:textId="77777777" w:rsidR="00CB0E9E" w:rsidRPr="00CB0E9E" w:rsidRDefault="00CB0E9E" w:rsidP="005858D5">
      <w:pPr>
        <w:pStyle w:val="Para0"/>
        <w:rPr>
          <w:rtl/>
        </w:rPr>
      </w:pPr>
      <w:r w:rsidRPr="00CB0E9E">
        <w:rPr>
          <w:rtl/>
        </w:rPr>
        <w:t>אסמכתא פנימית של מנפיק הערבות: ________________________</w:t>
      </w:r>
    </w:p>
    <w:p w14:paraId="29EDA44E" w14:textId="77777777" w:rsidR="00CB0E9E" w:rsidRPr="00CB0E9E" w:rsidRDefault="00CB0E9E" w:rsidP="005858D5">
      <w:pPr>
        <w:pStyle w:val="Para0"/>
        <w:rPr>
          <w:rtl/>
        </w:rPr>
      </w:pPr>
      <w:r w:rsidRPr="00CB0E9E">
        <w:rPr>
          <w:rtl/>
        </w:rPr>
        <w:t>אסמכתאות פנימיות 1 של מקבל הערבות: ________________________</w:t>
      </w:r>
    </w:p>
    <w:p w14:paraId="1CC50753" w14:textId="77777777" w:rsidR="00CB0E9E" w:rsidRPr="00CB0E9E" w:rsidRDefault="00CB0E9E" w:rsidP="005858D5">
      <w:pPr>
        <w:pStyle w:val="Para0"/>
        <w:rPr>
          <w:rtl/>
        </w:rPr>
      </w:pPr>
      <w:r w:rsidRPr="00CB0E9E">
        <w:rPr>
          <w:rtl/>
        </w:rPr>
        <w:t>אסמכתאות פנימיות 2 של מקבל הערבות: ________________________</w:t>
      </w:r>
    </w:p>
    <w:p w14:paraId="4DB6BD77" w14:textId="77777777" w:rsidR="00CB0E9E" w:rsidRPr="00CB0E9E" w:rsidRDefault="00CB0E9E" w:rsidP="005858D5">
      <w:pPr>
        <w:pStyle w:val="Para0"/>
        <w:rPr>
          <w:rtl/>
        </w:rPr>
      </w:pPr>
      <w:r w:rsidRPr="00CB0E9E">
        <w:rPr>
          <w:rtl/>
        </w:rPr>
        <w:t>אסמכתאות פנימיות 3 של מקבל הערבות: ________________________</w:t>
      </w:r>
    </w:p>
    <w:p w14:paraId="156FC4C0" w14:textId="768F4E8D" w:rsidR="00CB0E9E" w:rsidRPr="005858D5" w:rsidRDefault="00CB0E9E" w:rsidP="005858D5">
      <w:pPr>
        <w:pStyle w:val="Para0"/>
      </w:pPr>
      <w:r w:rsidRPr="00CB0E9E">
        <w:rPr>
          <w:rtl/>
        </w:rPr>
        <w:t>אסמכתאות פנימיות 4 של מקבל הערבות: ______________</w:t>
      </w:r>
    </w:p>
    <w:p w14:paraId="4406C384" w14:textId="77777777" w:rsidR="00A238CB" w:rsidRPr="00F07B57" w:rsidRDefault="00A238CB" w:rsidP="00A238CB">
      <w:pPr>
        <w:pStyle w:val="Para0"/>
        <w:pageBreakBefore/>
        <w:rPr>
          <w:b/>
          <w:bCs/>
          <w:rtl/>
        </w:rPr>
      </w:pPr>
      <w:r w:rsidRPr="00F07B57">
        <w:rPr>
          <w:rFonts w:hint="cs"/>
          <w:b/>
          <w:bCs/>
          <w:rtl/>
        </w:rPr>
        <w:lastRenderedPageBreak/>
        <w:t xml:space="preserve">נספח </w:t>
      </w:r>
      <w:r>
        <w:rPr>
          <w:rFonts w:hint="cs"/>
          <w:b/>
          <w:bCs/>
          <w:rtl/>
        </w:rPr>
        <w:t>6</w:t>
      </w:r>
      <w:r w:rsidRPr="00F07B57">
        <w:rPr>
          <w:rFonts w:hint="cs"/>
          <w:b/>
          <w:bCs/>
          <w:rtl/>
        </w:rPr>
        <w:t xml:space="preserve"> להסכם</w:t>
      </w:r>
    </w:p>
    <w:p w14:paraId="52877498" w14:textId="77777777" w:rsidR="00A238CB" w:rsidRPr="00274261" w:rsidRDefault="00A238CB" w:rsidP="00A238CB">
      <w:pPr>
        <w:pStyle w:val="Para0"/>
        <w:rPr>
          <w:u w:val="single"/>
          <w:rtl/>
        </w:rPr>
      </w:pPr>
      <w:r w:rsidRPr="00274261">
        <w:rPr>
          <w:rFonts w:hint="cs"/>
          <w:rtl/>
        </w:rPr>
        <w:t>הצהרה בהתאם לסעיף 28(א)(1) לחוק להגברת האכיפה על דיני העבודה, תשע"ב-2011.</w:t>
      </w:r>
    </w:p>
    <w:p w14:paraId="3190DCA9" w14:textId="5A8607A7" w:rsidR="00A238CB" w:rsidRPr="003D2801" w:rsidRDefault="00A238CB" w:rsidP="00BA723B">
      <w:pPr>
        <w:pStyle w:val="Para0"/>
        <w:rPr>
          <w:rtl/>
        </w:rPr>
      </w:pPr>
      <w:r w:rsidRPr="00274261">
        <w:rPr>
          <w:rFonts w:hint="cs"/>
          <w:rtl/>
        </w:rPr>
        <w:t>הואיל ונחתם</w:t>
      </w:r>
      <w:r w:rsidRPr="00274261">
        <w:rPr>
          <w:rtl/>
        </w:rPr>
        <w:t xml:space="preserve"> </w:t>
      </w:r>
      <w:r w:rsidRPr="00274261">
        <w:rPr>
          <w:rFonts w:hint="cs"/>
          <w:rtl/>
        </w:rPr>
        <w:t xml:space="preserve">ביני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sidRPr="00274261">
        <w:rPr>
          <w:rtl/>
        </w:rPr>
        <w:t xml:space="preserve"> (</w:t>
      </w:r>
      <w:r w:rsidRPr="00274261">
        <w:rPr>
          <w:rFonts w:hint="cs"/>
          <w:rtl/>
        </w:rPr>
        <w:t>להלן</w:t>
      </w:r>
      <w:r w:rsidRPr="00274261">
        <w:rPr>
          <w:rtl/>
        </w:rPr>
        <w:t>:</w:t>
      </w:r>
      <w:r w:rsidRPr="00274261">
        <w:rPr>
          <w:rFonts w:hint="cs"/>
          <w:rtl/>
        </w:rPr>
        <w:t xml:space="preserve"> </w:t>
      </w:r>
      <w:r w:rsidRPr="00274261">
        <w:rPr>
          <w:rtl/>
        </w:rPr>
        <w:t>"</w:t>
      </w:r>
      <w:r w:rsidRPr="00274261">
        <w:rPr>
          <w:rFonts w:hint="cs"/>
          <w:bCs/>
          <w:rtl/>
        </w:rPr>
        <w:t xml:space="preserve">ספק </w:t>
      </w:r>
      <w:r>
        <w:rPr>
          <w:rFonts w:hint="cs"/>
          <w:b/>
          <w:bCs/>
          <w:rtl/>
        </w:rPr>
        <w:t>הטובין/שירותים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Pr="00532F21">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00BA723B">
        <w:rPr>
          <w:rFonts w:hint="cs"/>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00BA723B">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w:t>
      </w:r>
    </w:p>
    <w:p w14:paraId="1D6E1963" w14:textId="23BBBDB8" w:rsidR="00A238CB" w:rsidRPr="004E6345" w:rsidRDefault="00A238CB" w:rsidP="00A238CB">
      <w:pPr>
        <w:pStyle w:val="Para0"/>
        <w:rPr>
          <w:rtl/>
        </w:rPr>
      </w:pPr>
      <w:r w:rsidRPr="00274261">
        <w:rPr>
          <w:rFonts w:hint="cs"/>
          <w:rtl/>
        </w:rPr>
        <w:t>מיום</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sidRPr="00274261">
        <w:rPr>
          <w:rFonts w:hint="cs"/>
          <w:rtl/>
        </w:rPr>
        <w:t xml:space="preserve">בחודש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Pr>
          <w:rFonts w:hint="cs"/>
          <w:rtl/>
        </w:rPr>
        <w:t xml:space="preserve"> </w:t>
      </w:r>
      <w:r w:rsidRPr="00274261">
        <w:rPr>
          <w:rFonts w:hint="cs"/>
          <w:rtl/>
        </w:rPr>
        <w:t>שנת</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sidRPr="00274261">
        <w:rPr>
          <w:rtl/>
        </w:rPr>
        <w:t xml:space="preserve"> (</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3D2801">
        <w:rPr>
          <w:rtl/>
        </w:rPr>
        <w:t>הטובין/שירותים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Pr>
          <w:rFonts w:hint="cs"/>
          <w:b/>
          <w:bCs/>
          <w:rtl/>
        </w:rPr>
        <w:t>הטובין/שירותים</w:t>
      </w:r>
      <w:r w:rsidRPr="004E6345">
        <w:rPr>
          <w:rtl/>
        </w:rPr>
        <w:t>");</w:t>
      </w:r>
    </w:p>
    <w:p w14:paraId="23D0A436" w14:textId="77777777" w:rsidR="00A238CB" w:rsidRPr="00274261" w:rsidRDefault="00A238CB" w:rsidP="00A238CB">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w:t>
      </w:r>
      <w:r w:rsidRPr="00955B69">
        <w:rPr>
          <w:rFonts w:hint="cs"/>
          <w:rtl/>
        </w:rPr>
        <w:t>להשלמת השירות, לרבות עלות רווח.</w:t>
      </w:r>
    </w:p>
    <w:p w14:paraId="16387CC4" w14:textId="77777777" w:rsidR="00A238CB" w:rsidRPr="00274261" w:rsidRDefault="00A238CB" w:rsidP="00A238CB">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10173A2E" w14:textId="77777777" w:rsidR="00A238CB" w:rsidRPr="00274261" w:rsidRDefault="00A238CB" w:rsidP="00D209E1">
      <w:pPr>
        <w:pStyle w:val="AlphaList0"/>
        <w:numPr>
          <w:ilvl w:val="0"/>
          <w:numId w:val="61"/>
        </w:numPr>
      </w:pPr>
      <w:r w:rsidRPr="00274261">
        <w:rPr>
          <w:rFonts w:hint="cs"/>
          <w:rtl/>
        </w:rPr>
        <w:t>את כל העלויות הדרושות עבור תשלומים הנדרשים לפי חוק כגון מס, רישוי וכדומה;</w:t>
      </w:r>
    </w:p>
    <w:p w14:paraId="661FBB6B" w14:textId="77777777" w:rsidR="00A238CB" w:rsidRPr="00274261" w:rsidRDefault="00A238CB" w:rsidP="00A238CB">
      <w:pPr>
        <w:pStyle w:val="AlphaList0"/>
      </w:pPr>
      <w:r w:rsidRPr="00274261">
        <w:rPr>
          <w:rFonts w:hint="cs"/>
          <w:rtl/>
        </w:rPr>
        <w:t>עלויות נוספות הכוללות רווח כלכלי;</w:t>
      </w:r>
    </w:p>
    <w:p w14:paraId="6A65E75D" w14:textId="21FD2CB6" w:rsidR="00A238CB" w:rsidRPr="00274261" w:rsidRDefault="00A238CB" w:rsidP="00A238CB">
      <w:pPr>
        <w:pStyle w:val="AlphaList0"/>
      </w:pPr>
      <w:r w:rsidRPr="00274261">
        <w:rPr>
          <w:rFonts w:hint="cs"/>
          <w:rtl/>
        </w:rPr>
        <w:t xml:space="preserve">עלות שכר </w:t>
      </w:r>
      <w:r>
        <w:rPr>
          <w:rFonts w:hint="cs"/>
          <w:rtl/>
        </w:rPr>
        <w:t>מזערית</w:t>
      </w:r>
      <w:r w:rsidRPr="00274261">
        <w:rPr>
          <w:rFonts w:hint="cs"/>
          <w:rtl/>
        </w:rPr>
        <w:t xml:space="preserve"> כדרוש על פי החוק או מעבר לה, עבור עובדי. עלות זו לא תפחת מסכום של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sidRPr="00274261">
        <w:rPr>
          <w:rFonts w:hint="cs"/>
          <w:rtl/>
        </w:rPr>
        <w:t xml:space="preserve"> ₪.</w:t>
      </w:r>
    </w:p>
    <w:p w14:paraId="6269BF69" w14:textId="77777777" w:rsidR="00A238CB" w:rsidRPr="00274261" w:rsidRDefault="00A238CB" w:rsidP="00A238CB">
      <w:pPr>
        <w:pStyle w:val="Para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0DE11D2D" w14:textId="31DCACF8" w:rsidR="00A238CB" w:rsidRPr="00274261" w:rsidRDefault="00A238CB" w:rsidP="00A238CB">
      <w:pPr>
        <w:pStyle w:val="Para0"/>
        <w:rPr>
          <w:rtl/>
        </w:rPr>
      </w:pPr>
      <w:r w:rsidRPr="00274261">
        <w:rPr>
          <w:rFonts w:hint="cs"/>
          <w:rtl/>
        </w:rPr>
        <w:t>היום</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Pr>
          <w:rFonts w:hint="cs"/>
          <w:rtl/>
        </w:rPr>
        <w:t xml:space="preserve"> </w:t>
      </w:r>
      <w:r w:rsidRPr="00274261">
        <w:rPr>
          <w:rFonts w:hint="cs"/>
          <w:rtl/>
        </w:rPr>
        <w:t>בחודש</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Pr>
          <w:rFonts w:hint="cs"/>
          <w:rtl/>
        </w:rPr>
        <w:t xml:space="preserve"> </w:t>
      </w:r>
      <w:r w:rsidRPr="00274261">
        <w:rPr>
          <w:rFonts w:hint="cs"/>
          <w:rtl/>
        </w:rPr>
        <w:t>שנת</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p>
    <w:p w14:paraId="10290EC2" w14:textId="755D547B" w:rsidR="00A238CB" w:rsidRPr="00274261" w:rsidRDefault="00A238CB" w:rsidP="00A238CB">
      <w:pPr>
        <w:pStyle w:val="Para0"/>
        <w:rPr>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r>
        <w:rPr>
          <w:rFonts w:hint="cs"/>
          <w:rtl/>
        </w:rPr>
        <w:t xml:space="preserve"> </w:t>
      </w:r>
      <w:r w:rsidRPr="00274261">
        <w:rPr>
          <w:rFonts w:hint="cs"/>
          <w:rtl/>
        </w:rPr>
        <w:t>ת</w:t>
      </w:r>
      <w:r w:rsidRPr="00274261">
        <w:rPr>
          <w:rtl/>
        </w:rPr>
        <w:t>"</w:t>
      </w:r>
      <w:r w:rsidRPr="00274261">
        <w:rPr>
          <w:rFonts w:hint="cs"/>
          <w:rtl/>
        </w:rPr>
        <w:t>ז</w:t>
      </w:r>
      <w:r w:rsidRPr="00274261">
        <w:rPr>
          <w:rtl/>
        </w:rPr>
        <w:t>:</w:t>
      </w:r>
      <w:r w:rsidRPr="006268DA">
        <w:rPr>
          <w:rFonts w:hint="cs"/>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9731F2">
        <w:rPr>
          <w:noProof/>
          <w:rtl/>
        </w:rPr>
        <w:t> </w:t>
      </w:r>
      <w:r w:rsidR="009731F2">
        <w:rPr>
          <w:noProof/>
          <w:rtl/>
        </w:rPr>
        <w:t> </w:t>
      </w:r>
      <w:r w:rsidR="009731F2">
        <w:rPr>
          <w:noProof/>
          <w:rtl/>
        </w:rPr>
        <w:t> </w:t>
      </w:r>
      <w:r w:rsidR="009731F2">
        <w:rPr>
          <w:noProof/>
          <w:rtl/>
        </w:rPr>
        <w:t> </w:t>
      </w:r>
      <w:r w:rsidR="009731F2">
        <w:rPr>
          <w:noProof/>
          <w:rtl/>
        </w:rPr>
        <w:t> </w:t>
      </w:r>
      <w:r>
        <w:rPr>
          <w:rtl/>
        </w:rPr>
        <w:fldChar w:fldCharType="end"/>
      </w:r>
    </w:p>
    <w:p w14:paraId="1227DFED" w14:textId="77777777" w:rsidR="00A238CB" w:rsidRPr="007A13EF" w:rsidRDefault="00A238CB" w:rsidP="00A238CB">
      <w:pPr>
        <w:pStyle w:val="Para0"/>
        <w:rPr>
          <w:rtl/>
        </w:rPr>
      </w:pPr>
      <w:r w:rsidRPr="00274261">
        <w:rPr>
          <w:rFonts w:hint="cs"/>
          <w:rtl/>
        </w:rPr>
        <w:t>חתימה</w:t>
      </w:r>
      <w:r w:rsidRPr="00274261">
        <w:rPr>
          <w:rtl/>
        </w:rPr>
        <w:t xml:space="preserve">: </w:t>
      </w:r>
      <w:bookmarkEnd w:id="3"/>
      <w:r>
        <w:rPr>
          <w:rFonts w:hint="cs"/>
          <w:rtl/>
        </w:rPr>
        <w:t>______________________</w:t>
      </w:r>
    </w:p>
    <w:p w14:paraId="149382B8" w14:textId="6BAC12D0" w:rsidR="0086789E" w:rsidRDefault="0086789E" w:rsidP="00A238CB">
      <w:pPr>
        <w:rPr>
          <w:rFonts w:ascii="David" w:hAnsi="David"/>
          <w:b/>
          <w:bCs/>
          <w:smallCaps/>
          <w:sz w:val="22"/>
          <w:rtl/>
          <w:lang w:eastAsia="he-IL"/>
        </w:rPr>
      </w:pPr>
    </w:p>
    <w:p w14:paraId="435A940C" w14:textId="77777777" w:rsidR="0086789E" w:rsidRDefault="0086789E">
      <w:pPr>
        <w:bidi w:val="0"/>
        <w:rPr>
          <w:rFonts w:ascii="David" w:hAnsi="David"/>
          <w:b/>
          <w:bCs/>
          <w:smallCaps/>
          <w:sz w:val="22"/>
          <w:rtl/>
          <w:lang w:eastAsia="he-IL"/>
        </w:rPr>
      </w:pPr>
      <w:r>
        <w:rPr>
          <w:rFonts w:ascii="David" w:hAnsi="David"/>
          <w:b/>
          <w:bCs/>
          <w:smallCaps/>
          <w:sz w:val="22"/>
          <w:rtl/>
          <w:lang w:eastAsia="he-IL"/>
        </w:rPr>
        <w:br w:type="page"/>
      </w:r>
    </w:p>
    <w:p w14:paraId="04EE6C27" w14:textId="7B94F5E1" w:rsidR="0086789E" w:rsidRDefault="0086789E" w:rsidP="0086789E">
      <w:pPr>
        <w:pStyle w:val="Heading1"/>
        <w:pageBreakBefore/>
        <w:numPr>
          <w:ilvl w:val="0"/>
          <w:numId w:val="0"/>
        </w:numPr>
        <w:rPr>
          <w:sz w:val="22"/>
          <w:szCs w:val="24"/>
          <w:rtl/>
        </w:rPr>
      </w:pPr>
      <w:r>
        <w:rPr>
          <w:rFonts w:hint="cs"/>
          <w:sz w:val="24"/>
          <w:szCs w:val="24"/>
          <w:rtl/>
        </w:rPr>
        <w:lastRenderedPageBreak/>
        <w:t>נספח 7</w:t>
      </w:r>
      <w:r w:rsidRPr="004C42F2">
        <w:rPr>
          <w:sz w:val="24"/>
          <w:szCs w:val="24"/>
          <w:rtl/>
        </w:rPr>
        <w:t xml:space="preserve"> </w:t>
      </w:r>
      <w:r>
        <w:rPr>
          <w:rFonts w:hint="cs"/>
          <w:sz w:val="24"/>
          <w:szCs w:val="24"/>
          <w:rtl/>
        </w:rPr>
        <w:t xml:space="preserve"> להסכם- </w:t>
      </w:r>
      <w:r w:rsidRPr="00250249">
        <w:rPr>
          <w:rFonts w:hint="eastAsia"/>
          <w:sz w:val="22"/>
          <w:szCs w:val="24"/>
          <w:rtl/>
        </w:rPr>
        <w:t>טופס</w:t>
      </w:r>
      <w:r w:rsidRPr="00250249">
        <w:rPr>
          <w:sz w:val="22"/>
          <w:szCs w:val="24"/>
          <w:rtl/>
        </w:rPr>
        <w:t xml:space="preserve"> </w:t>
      </w:r>
      <w:r w:rsidRPr="00250249">
        <w:rPr>
          <w:rFonts w:hint="cs"/>
          <w:sz w:val="22"/>
          <w:szCs w:val="24"/>
          <w:rtl/>
        </w:rPr>
        <w:t>אחריות אבטחת מידע והגנה בסייבר של ספקי הממשלה</w:t>
      </w:r>
      <w:r>
        <w:rPr>
          <w:rFonts w:hint="cs"/>
          <w:sz w:val="22"/>
          <w:szCs w:val="24"/>
          <w:rtl/>
        </w:rPr>
        <w:t xml:space="preserve"> </w:t>
      </w:r>
      <w:r>
        <w:rPr>
          <w:sz w:val="22"/>
          <w:szCs w:val="24"/>
          <w:rtl/>
        </w:rPr>
        <w:t>–</w:t>
      </w:r>
      <w:r>
        <w:rPr>
          <w:rFonts w:hint="cs"/>
          <w:sz w:val="22"/>
          <w:szCs w:val="24"/>
          <w:rtl/>
        </w:rPr>
        <w:t xml:space="preserve"> רמה </w:t>
      </w:r>
      <w:r w:rsidR="00051849">
        <w:rPr>
          <w:rFonts w:hint="cs"/>
          <w:sz w:val="22"/>
          <w:szCs w:val="24"/>
          <w:rtl/>
        </w:rPr>
        <w:t>גבוהה</w:t>
      </w:r>
    </w:p>
    <w:p w14:paraId="0C34B97D" w14:textId="77777777" w:rsidR="00051849" w:rsidRPr="00051849" w:rsidRDefault="00051849" w:rsidP="00051849">
      <w:pPr>
        <w:widowControl w:val="0"/>
        <w:spacing w:before="300"/>
        <w:jc w:val="center"/>
        <w:rPr>
          <w:rFonts w:ascii="David" w:hAnsi="David"/>
          <w:bCs/>
          <w:i/>
          <w:caps/>
          <w:spacing w:val="15"/>
          <w:kern w:val="28"/>
          <w:sz w:val="28"/>
          <w:szCs w:val="28"/>
          <w:rtl/>
        </w:rPr>
      </w:pPr>
    </w:p>
    <w:p w14:paraId="5DBC9712" w14:textId="77777777" w:rsidR="00051849" w:rsidRPr="00051849" w:rsidRDefault="00051849" w:rsidP="00051849">
      <w:pPr>
        <w:numPr>
          <w:ilvl w:val="0"/>
          <w:numId w:val="81"/>
        </w:numPr>
        <w:spacing w:line="360" w:lineRule="auto"/>
        <w:jc w:val="both"/>
        <w:rPr>
          <w:rFonts w:ascii="David" w:hAnsi="David"/>
        </w:rPr>
      </w:pPr>
      <w:r w:rsidRPr="00051849">
        <w:rPr>
          <w:rFonts w:ascii="David" w:hAnsi="David" w:hint="eastAsia"/>
          <w:b/>
          <w:bCs/>
          <w:rtl/>
        </w:rPr>
        <w:t>הגדרות</w:t>
      </w:r>
      <w:r w:rsidRPr="00051849">
        <w:rPr>
          <w:rFonts w:ascii="David" w:hAnsi="David"/>
          <w:b/>
          <w:bCs/>
          <w:rtl/>
        </w:rPr>
        <w:t xml:space="preserve"> </w:t>
      </w:r>
      <w:r w:rsidRPr="00051849">
        <w:rPr>
          <w:rFonts w:ascii="David" w:hAnsi="David" w:hint="eastAsia"/>
          <w:b/>
          <w:bCs/>
          <w:rtl/>
        </w:rPr>
        <w:t>ייעודיות</w:t>
      </w:r>
      <w:r w:rsidRPr="00051849">
        <w:rPr>
          <w:rFonts w:ascii="David" w:hAnsi="David"/>
          <w:b/>
          <w:bCs/>
          <w:rtl/>
        </w:rPr>
        <w:t xml:space="preserve"> </w:t>
      </w:r>
      <w:r w:rsidRPr="00051849">
        <w:rPr>
          <w:rFonts w:ascii="David" w:hAnsi="David" w:hint="eastAsia"/>
          <w:b/>
          <w:bCs/>
          <w:rtl/>
        </w:rPr>
        <w:t>לטופס</w:t>
      </w:r>
      <w:r w:rsidRPr="00051849">
        <w:rPr>
          <w:rFonts w:ascii="David" w:hAnsi="David"/>
          <w:b/>
          <w:bCs/>
          <w:rtl/>
        </w:rPr>
        <w:t xml:space="preserve"> </w:t>
      </w:r>
      <w:r w:rsidRPr="00051849">
        <w:rPr>
          <w:rFonts w:ascii="David" w:hAnsi="David" w:hint="eastAsia"/>
          <w:b/>
          <w:bCs/>
          <w:rtl/>
        </w:rPr>
        <w:t>זה</w:t>
      </w:r>
    </w:p>
    <w:p w14:paraId="26FC8341"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u w:val="single"/>
          <w:rtl/>
        </w:rPr>
        <w:t>אירוע</w:t>
      </w:r>
      <w:r w:rsidRPr="00051849">
        <w:rPr>
          <w:rFonts w:ascii="David" w:hAnsi="David"/>
          <w:u w:val="single"/>
          <w:rtl/>
        </w:rPr>
        <w:t xml:space="preserve"> </w:t>
      </w:r>
      <w:r w:rsidRPr="00051849">
        <w:rPr>
          <w:rFonts w:ascii="David" w:hAnsi="David" w:hint="eastAsia"/>
          <w:u w:val="single"/>
          <w:rtl/>
        </w:rPr>
        <w:t>אבטחה</w:t>
      </w:r>
      <w:r w:rsidRPr="00051849">
        <w:rPr>
          <w:rFonts w:ascii="David" w:hAnsi="David"/>
          <w:rtl/>
        </w:rPr>
        <w:t xml:space="preserve"> – אירוע (</w:t>
      </w:r>
      <w:r w:rsidRPr="00051849">
        <w:rPr>
          <w:rFonts w:ascii="David" w:hAnsi="David"/>
        </w:rPr>
        <w:t>incident</w:t>
      </w:r>
      <w:r w:rsidRPr="00051849">
        <w:rPr>
          <w:rFonts w:ascii="David" w:hAnsi="David"/>
          <w:rtl/>
        </w:rPr>
        <w:t xml:space="preserve">) </w:t>
      </w:r>
      <w:r w:rsidRPr="00051849">
        <w:rPr>
          <w:rFonts w:ascii="David" w:hAnsi="David" w:hint="eastAsia"/>
          <w:rtl/>
        </w:rPr>
        <w:t>אשר</w:t>
      </w:r>
      <w:r w:rsidRPr="00051849">
        <w:rPr>
          <w:rFonts w:ascii="David" w:hAnsi="David"/>
          <w:rtl/>
        </w:rPr>
        <w:t xml:space="preserve"> </w:t>
      </w:r>
      <w:r w:rsidRPr="00051849">
        <w:rPr>
          <w:rFonts w:ascii="David" w:hAnsi="David" w:hint="eastAsia"/>
          <w:rtl/>
        </w:rPr>
        <w:t>עלול</w:t>
      </w:r>
      <w:r w:rsidRPr="00051849">
        <w:rPr>
          <w:rFonts w:ascii="David" w:hAnsi="David"/>
          <w:rtl/>
        </w:rPr>
        <w:t xml:space="preserve"> </w:t>
      </w:r>
      <w:r w:rsidRPr="00051849">
        <w:rPr>
          <w:rFonts w:ascii="David" w:hAnsi="David" w:hint="eastAsia"/>
          <w:rtl/>
        </w:rPr>
        <w:t>לפגוע</w:t>
      </w:r>
      <w:r w:rsidRPr="00051849">
        <w:rPr>
          <w:rFonts w:ascii="David" w:hAnsi="David"/>
          <w:rtl/>
        </w:rPr>
        <w:t xml:space="preserve"> </w:t>
      </w:r>
      <w:r w:rsidRPr="00051849">
        <w:rPr>
          <w:rFonts w:ascii="David" w:hAnsi="David" w:hint="eastAsia"/>
          <w:rtl/>
        </w:rPr>
        <w:t>בזמינות</w:t>
      </w:r>
      <w:r w:rsidRPr="00051849">
        <w:rPr>
          <w:rFonts w:ascii="David" w:hAnsi="David"/>
          <w:rtl/>
        </w:rPr>
        <w:t xml:space="preserve">, </w:t>
      </w:r>
      <w:r w:rsidRPr="00051849">
        <w:rPr>
          <w:rFonts w:ascii="David" w:hAnsi="David" w:hint="eastAsia"/>
          <w:rtl/>
        </w:rPr>
        <w:t>ברציפות</w:t>
      </w:r>
      <w:r w:rsidRPr="00051849">
        <w:rPr>
          <w:rFonts w:ascii="David" w:hAnsi="David"/>
          <w:rtl/>
        </w:rPr>
        <w:t xml:space="preserve"> </w:t>
      </w:r>
      <w:r w:rsidRPr="00051849">
        <w:rPr>
          <w:rFonts w:ascii="David" w:hAnsi="David" w:hint="eastAsia"/>
          <w:rtl/>
        </w:rPr>
        <w:t>התפעולית</w:t>
      </w:r>
      <w:r w:rsidRPr="00051849">
        <w:rPr>
          <w:rFonts w:ascii="David" w:hAnsi="David"/>
          <w:rtl/>
        </w:rPr>
        <w:t xml:space="preserve">, </w:t>
      </w:r>
      <w:r w:rsidRPr="00051849">
        <w:rPr>
          <w:rFonts w:ascii="David" w:hAnsi="David" w:hint="eastAsia"/>
          <w:rtl/>
        </w:rPr>
        <w:t>במהימנות</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בסודיות</w:t>
      </w:r>
      <w:r w:rsidRPr="00051849">
        <w:rPr>
          <w:rFonts w:ascii="David" w:hAnsi="David"/>
          <w:rtl/>
        </w:rPr>
        <w:t xml:space="preserve"> </w:t>
      </w:r>
      <w:r w:rsidRPr="00051849">
        <w:rPr>
          <w:rFonts w:ascii="David" w:hAnsi="David" w:hint="eastAsia"/>
          <w:rtl/>
        </w:rPr>
        <w:t>המידע</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המשרד</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מערכות</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קוד</w:t>
      </w:r>
      <w:r w:rsidRPr="00051849">
        <w:rPr>
          <w:rFonts w:ascii="David" w:hAnsi="David"/>
          <w:rtl/>
        </w:rPr>
        <w:t xml:space="preserve"> </w:t>
      </w:r>
      <w:r w:rsidRPr="00051849">
        <w:rPr>
          <w:rFonts w:ascii="David" w:hAnsi="David" w:hint="eastAsia"/>
          <w:rtl/>
        </w:rPr>
        <w:t>המסופקות</w:t>
      </w:r>
      <w:r w:rsidRPr="00051849">
        <w:rPr>
          <w:rFonts w:ascii="David" w:hAnsi="David"/>
          <w:rtl/>
        </w:rPr>
        <w:t xml:space="preserve"> </w:t>
      </w:r>
      <w:r w:rsidRPr="00051849">
        <w:rPr>
          <w:rFonts w:ascii="David" w:hAnsi="David" w:hint="eastAsia"/>
          <w:rtl/>
        </w:rPr>
        <w:t>לו</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חומרה</w:t>
      </w:r>
      <w:r w:rsidRPr="00051849">
        <w:rPr>
          <w:rFonts w:ascii="David" w:hAnsi="David"/>
          <w:rtl/>
        </w:rPr>
        <w:t xml:space="preserve">, </w:t>
      </w:r>
      <w:r w:rsidRPr="00051849">
        <w:rPr>
          <w:rFonts w:ascii="David" w:hAnsi="David" w:hint="eastAsia"/>
          <w:rtl/>
        </w:rPr>
        <w:t>תכנה</w:t>
      </w:r>
      <w:r w:rsidRPr="00051849">
        <w:rPr>
          <w:rFonts w:ascii="David" w:hAnsi="David"/>
          <w:rtl/>
        </w:rPr>
        <w:t xml:space="preserve">, </w:t>
      </w:r>
      <w:r w:rsidRPr="00051849">
        <w:rPr>
          <w:rFonts w:ascii="David" w:hAnsi="David" w:hint="eastAsia"/>
          <w:rtl/>
        </w:rPr>
        <w:t>מאגרי</w:t>
      </w:r>
      <w:r w:rsidRPr="00051849">
        <w:rPr>
          <w:rFonts w:ascii="David" w:hAnsi="David"/>
          <w:rtl/>
        </w:rPr>
        <w:t xml:space="preserve"> </w:t>
      </w:r>
      <w:r w:rsidRPr="00051849">
        <w:rPr>
          <w:rFonts w:ascii="David" w:hAnsi="David" w:hint="eastAsia"/>
          <w:rtl/>
        </w:rPr>
        <w:t>מידע</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תשתית</w:t>
      </w:r>
      <w:r w:rsidRPr="00051849">
        <w:rPr>
          <w:rFonts w:ascii="David" w:hAnsi="David"/>
          <w:rtl/>
        </w:rPr>
        <w:t xml:space="preserve">, </w:t>
      </w:r>
      <w:r w:rsidRPr="00051849">
        <w:rPr>
          <w:rFonts w:ascii="David" w:hAnsi="David" w:hint="eastAsia"/>
          <w:rtl/>
        </w:rPr>
        <w:t>שבהם</w:t>
      </w:r>
      <w:r w:rsidRPr="00051849">
        <w:rPr>
          <w:rFonts w:ascii="David" w:hAnsi="David"/>
          <w:rtl/>
        </w:rPr>
        <w:t xml:space="preserve"> </w:t>
      </w:r>
      <w:r w:rsidRPr="00051849">
        <w:rPr>
          <w:rFonts w:ascii="David" w:hAnsi="David" w:hint="eastAsia"/>
          <w:rtl/>
        </w:rPr>
        <w:t>הספק</w:t>
      </w:r>
      <w:r w:rsidRPr="00051849">
        <w:rPr>
          <w:rFonts w:ascii="David" w:hAnsi="David"/>
          <w:rtl/>
        </w:rPr>
        <w:t xml:space="preserve"> </w:t>
      </w:r>
      <w:r w:rsidRPr="00051849">
        <w:rPr>
          <w:rFonts w:ascii="David" w:hAnsi="David" w:hint="eastAsia"/>
          <w:rtl/>
        </w:rPr>
        <w:t>עושה</w:t>
      </w:r>
      <w:r w:rsidRPr="00051849">
        <w:rPr>
          <w:rFonts w:ascii="David" w:hAnsi="David"/>
          <w:rtl/>
        </w:rPr>
        <w:t xml:space="preserve"> </w:t>
      </w:r>
      <w:r w:rsidRPr="00051849">
        <w:rPr>
          <w:rFonts w:ascii="David" w:hAnsi="David" w:hint="eastAsia"/>
          <w:rtl/>
        </w:rPr>
        <w:t>שימוש</w:t>
      </w:r>
      <w:r w:rsidRPr="00051849">
        <w:rPr>
          <w:rFonts w:ascii="David" w:hAnsi="David"/>
          <w:rtl/>
        </w:rPr>
        <w:t xml:space="preserve"> </w:t>
      </w:r>
      <w:r w:rsidRPr="00051849">
        <w:rPr>
          <w:rFonts w:ascii="David" w:hAnsi="David" w:hint="eastAsia"/>
          <w:rtl/>
        </w:rPr>
        <w:t>לצורך</w:t>
      </w:r>
      <w:r w:rsidRPr="00051849">
        <w:rPr>
          <w:rFonts w:ascii="David" w:hAnsi="David"/>
          <w:rtl/>
        </w:rPr>
        <w:t xml:space="preserve"> </w:t>
      </w:r>
      <w:r w:rsidRPr="00051849">
        <w:rPr>
          <w:rFonts w:ascii="David" w:hAnsi="David" w:hint="eastAsia"/>
          <w:rtl/>
        </w:rPr>
        <w:t>ביצוע</w:t>
      </w:r>
      <w:r w:rsidRPr="00051849">
        <w:rPr>
          <w:rFonts w:ascii="David" w:hAnsi="David"/>
          <w:rtl/>
        </w:rPr>
        <w:t xml:space="preserve"> </w:t>
      </w:r>
      <w:r w:rsidRPr="00051849">
        <w:rPr>
          <w:rFonts w:ascii="David" w:hAnsi="David" w:hint="eastAsia"/>
          <w:rtl/>
        </w:rPr>
        <w:t>ההסכם</w:t>
      </w:r>
      <w:r w:rsidRPr="00051849">
        <w:rPr>
          <w:rFonts w:ascii="David" w:hAnsi="David"/>
          <w:rtl/>
        </w:rPr>
        <w:t xml:space="preserve">, </w:t>
      </w:r>
      <w:r w:rsidRPr="00051849">
        <w:rPr>
          <w:rFonts w:ascii="David" w:hAnsi="David" w:hint="eastAsia"/>
          <w:rtl/>
        </w:rPr>
        <w:t>ובכלל</w:t>
      </w:r>
      <w:r w:rsidRPr="00051849">
        <w:rPr>
          <w:rFonts w:ascii="David" w:hAnsi="David"/>
          <w:rtl/>
        </w:rPr>
        <w:t xml:space="preserve"> </w:t>
      </w:r>
      <w:r w:rsidRPr="00051849">
        <w:rPr>
          <w:rFonts w:ascii="David" w:hAnsi="David" w:hint="eastAsia"/>
          <w:rtl/>
        </w:rPr>
        <w:t>זה</w:t>
      </w:r>
      <w:r w:rsidRPr="00051849">
        <w:rPr>
          <w:rFonts w:ascii="David" w:hAnsi="David"/>
          <w:rtl/>
        </w:rPr>
        <w:t xml:space="preserve"> </w:t>
      </w:r>
      <w:r w:rsidRPr="00051849">
        <w:rPr>
          <w:rFonts w:ascii="David" w:hAnsi="David" w:hint="eastAsia"/>
          <w:rtl/>
        </w:rPr>
        <w:t>תקיפת</w:t>
      </w:r>
      <w:r w:rsidRPr="00051849">
        <w:rPr>
          <w:rFonts w:ascii="David" w:hAnsi="David"/>
          <w:rtl/>
        </w:rPr>
        <w:t xml:space="preserve"> </w:t>
      </w:r>
      <w:r w:rsidRPr="00051849">
        <w:rPr>
          <w:rFonts w:ascii="David" w:hAnsi="David" w:hint="eastAsia"/>
          <w:rtl/>
        </w:rPr>
        <w:t>סייבר</w:t>
      </w:r>
      <w:r w:rsidRPr="00051849">
        <w:rPr>
          <w:rFonts w:ascii="David" w:hAnsi="David"/>
          <w:rtl/>
        </w:rPr>
        <w:t>.</w:t>
      </w:r>
    </w:p>
    <w:p w14:paraId="404415CD"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u w:val="single"/>
          <w:rtl/>
        </w:rPr>
        <w:t>גורם</w:t>
      </w:r>
      <w:r w:rsidRPr="00051849">
        <w:rPr>
          <w:rFonts w:ascii="David" w:hAnsi="David"/>
          <w:u w:val="single"/>
          <w:rtl/>
        </w:rPr>
        <w:t xml:space="preserve"> </w:t>
      </w:r>
      <w:r w:rsidRPr="00051849">
        <w:rPr>
          <w:rFonts w:ascii="David" w:hAnsi="David" w:hint="eastAsia"/>
          <w:u w:val="single"/>
          <w:rtl/>
        </w:rPr>
        <w:t>מנחה</w:t>
      </w:r>
      <w:r w:rsidRPr="00051849">
        <w:rPr>
          <w:rFonts w:ascii="David" w:hAnsi="David"/>
          <w:rtl/>
        </w:rPr>
        <w:t xml:space="preserve"> - הגורם המנחה את המזמין בהיבטי סייבר והגנות מידע כגון: היחידה להגנת הסייבר בממשלה </w:t>
      </w:r>
      <w:r w:rsidRPr="00051849">
        <w:rPr>
          <w:rFonts w:ascii="David" w:hAnsi="David" w:hint="cs"/>
          <w:rtl/>
        </w:rPr>
        <w:t>כ</w:t>
      </w:r>
      <w:r w:rsidRPr="00051849">
        <w:rPr>
          <w:rFonts w:ascii="David" w:hAnsi="David"/>
          <w:rtl/>
        </w:rPr>
        <w:t>(להלן: "</w:t>
      </w:r>
      <w:r w:rsidRPr="00051849">
        <w:rPr>
          <w:rFonts w:ascii="David" w:hAnsi="David" w:hint="eastAsia"/>
          <w:rtl/>
        </w:rPr>
        <w:t>יה</w:t>
      </w:r>
      <w:r w:rsidRPr="00051849">
        <w:rPr>
          <w:rFonts w:ascii="David" w:hAnsi="David"/>
          <w:rtl/>
        </w:rPr>
        <w:t xml:space="preserve">"ב") במערך </w:t>
      </w:r>
      <w:r w:rsidRPr="00051849">
        <w:rPr>
          <w:rFonts w:ascii="David" w:hAnsi="David" w:hint="eastAsia"/>
          <w:rtl/>
        </w:rPr>
        <w:t>הדיגיטל</w:t>
      </w:r>
      <w:r w:rsidRPr="00051849">
        <w:rPr>
          <w:rFonts w:ascii="David" w:hAnsi="David"/>
          <w:rtl/>
        </w:rPr>
        <w:t xml:space="preserve"> הלאומי, הממונה על הביטחון במשרד הביטחון (</w:t>
      </w:r>
      <w:r w:rsidRPr="00051849">
        <w:rPr>
          <w:rFonts w:ascii="David" w:hAnsi="David" w:hint="eastAsia"/>
          <w:rtl/>
        </w:rPr>
        <w:t>מלמ</w:t>
      </w:r>
      <w:r w:rsidRPr="00051849">
        <w:rPr>
          <w:rFonts w:ascii="David" w:hAnsi="David"/>
          <w:rtl/>
        </w:rPr>
        <w:t xml:space="preserve">"ב), </w:t>
      </w:r>
      <w:r w:rsidRPr="00051849">
        <w:rPr>
          <w:rFonts w:ascii="David" w:hAnsi="David" w:hint="eastAsia"/>
          <w:rtl/>
        </w:rPr>
        <w:t>או</w:t>
      </w:r>
      <w:r w:rsidRPr="00051849">
        <w:rPr>
          <w:rFonts w:ascii="David" w:hAnsi="David"/>
          <w:rtl/>
        </w:rPr>
        <w:t xml:space="preserve"> </w:t>
      </w:r>
      <w:r w:rsidRPr="00051849">
        <w:rPr>
          <w:rFonts w:ascii="David" w:hAnsi="David" w:hint="eastAsia"/>
          <w:rtl/>
        </w:rPr>
        <w:t>מערך</w:t>
      </w:r>
      <w:r w:rsidRPr="00051849">
        <w:rPr>
          <w:rFonts w:ascii="David" w:hAnsi="David"/>
          <w:rtl/>
        </w:rPr>
        <w:t xml:space="preserve"> </w:t>
      </w:r>
      <w:r w:rsidRPr="00051849">
        <w:rPr>
          <w:rFonts w:ascii="David" w:hAnsi="David" w:hint="eastAsia"/>
          <w:rtl/>
        </w:rPr>
        <w:t>הסייבר</w:t>
      </w:r>
      <w:r w:rsidRPr="00051849">
        <w:rPr>
          <w:rFonts w:ascii="David" w:hAnsi="David"/>
          <w:rtl/>
        </w:rPr>
        <w:t xml:space="preserve"> </w:t>
      </w:r>
      <w:r w:rsidRPr="00051849">
        <w:rPr>
          <w:rFonts w:ascii="David" w:hAnsi="David" w:hint="eastAsia"/>
          <w:rtl/>
        </w:rPr>
        <w:t>הלאומי</w:t>
      </w:r>
      <w:r w:rsidRPr="00051849">
        <w:rPr>
          <w:rFonts w:ascii="David" w:hAnsi="David"/>
          <w:rtl/>
        </w:rPr>
        <w:t xml:space="preserve">. </w:t>
      </w:r>
      <w:r w:rsidRPr="00051849">
        <w:rPr>
          <w:rFonts w:ascii="David" w:hAnsi="David" w:hint="eastAsia"/>
          <w:rtl/>
        </w:rPr>
        <w:t>אם</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מנחה</w:t>
      </w:r>
      <w:r w:rsidRPr="00051849">
        <w:rPr>
          <w:rFonts w:ascii="David" w:hAnsi="David"/>
          <w:rtl/>
        </w:rPr>
        <w:t xml:space="preserve"> </w:t>
      </w:r>
      <w:r w:rsidRPr="00051849">
        <w:rPr>
          <w:rFonts w:ascii="David" w:hAnsi="David" w:hint="eastAsia"/>
          <w:rtl/>
        </w:rPr>
        <w:t>את</w:t>
      </w:r>
      <w:r w:rsidRPr="00051849">
        <w:rPr>
          <w:rFonts w:ascii="David" w:hAnsi="David"/>
          <w:rtl/>
        </w:rPr>
        <w:t xml:space="preserve"> </w:t>
      </w:r>
      <w:r w:rsidRPr="00051849">
        <w:rPr>
          <w:rFonts w:ascii="David" w:hAnsi="David" w:hint="eastAsia"/>
          <w:rtl/>
        </w:rPr>
        <w:t>עצמו</w:t>
      </w:r>
      <w:r w:rsidRPr="00051849">
        <w:rPr>
          <w:rFonts w:ascii="David" w:hAnsi="David"/>
          <w:rtl/>
        </w:rPr>
        <w:t xml:space="preserve">, </w:t>
      </w:r>
      <w:r w:rsidRPr="00051849">
        <w:rPr>
          <w:rFonts w:ascii="David" w:hAnsi="David" w:hint="eastAsia"/>
          <w:rtl/>
        </w:rPr>
        <w:t>אז</w:t>
      </w:r>
      <w:r w:rsidRPr="00051849">
        <w:rPr>
          <w:rFonts w:ascii="David" w:hAnsi="David"/>
          <w:rtl/>
        </w:rPr>
        <w:t xml:space="preserve"> </w:t>
      </w:r>
      <w:r w:rsidRPr="00051849">
        <w:rPr>
          <w:rFonts w:ascii="David" w:hAnsi="David" w:hint="eastAsia"/>
          <w:rtl/>
        </w:rPr>
        <w:t>ייחשב</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כגורם</w:t>
      </w:r>
      <w:r w:rsidRPr="00051849">
        <w:rPr>
          <w:rFonts w:ascii="David" w:hAnsi="David"/>
          <w:rtl/>
        </w:rPr>
        <w:t xml:space="preserve"> </w:t>
      </w:r>
      <w:r w:rsidRPr="00051849">
        <w:rPr>
          <w:rFonts w:ascii="David" w:hAnsi="David" w:hint="eastAsia"/>
          <w:rtl/>
        </w:rPr>
        <w:t>המנחה</w:t>
      </w:r>
      <w:r w:rsidRPr="00051849">
        <w:rPr>
          <w:rFonts w:ascii="David" w:hAnsi="David"/>
          <w:rtl/>
        </w:rPr>
        <w:t xml:space="preserve"> </w:t>
      </w:r>
      <w:r w:rsidRPr="00051849">
        <w:rPr>
          <w:rFonts w:ascii="David" w:hAnsi="David" w:hint="eastAsia"/>
          <w:rtl/>
        </w:rPr>
        <w:t>לעניין</w:t>
      </w:r>
      <w:r w:rsidRPr="00051849">
        <w:rPr>
          <w:rFonts w:ascii="David" w:hAnsi="David"/>
          <w:rtl/>
        </w:rPr>
        <w:t xml:space="preserve"> </w:t>
      </w:r>
      <w:r w:rsidRPr="00051849">
        <w:rPr>
          <w:rFonts w:ascii="David" w:hAnsi="David" w:hint="eastAsia"/>
          <w:rtl/>
        </w:rPr>
        <w:t>זה</w:t>
      </w:r>
      <w:r w:rsidRPr="00051849">
        <w:rPr>
          <w:rFonts w:ascii="David" w:hAnsi="David"/>
          <w:rtl/>
        </w:rPr>
        <w:t>.</w:t>
      </w:r>
    </w:p>
    <w:p w14:paraId="0F05345D" w14:textId="77777777" w:rsidR="00051849" w:rsidRPr="00051849" w:rsidRDefault="00051849" w:rsidP="00051849">
      <w:pPr>
        <w:numPr>
          <w:ilvl w:val="1"/>
          <w:numId w:val="81"/>
        </w:numPr>
        <w:spacing w:line="360" w:lineRule="auto"/>
        <w:jc w:val="both"/>
        <w:rPr>
          <w:rFonts w:ascii="David" w:hAnsi="David"/>
        </w:rPr>
      </w:pPr>
      <w:r w:rsidRPr="00051849">
        <w:rPr>
          <w:rFonts w:ascii="David" w:hAnsi="David" w:hint="eastAsia"/>
          <w:u w:val="single"/>
          <w:rtl/>
        </w:rPr>
        <w:t>גורמי</w:t>
      </w:r>
      <w:r w:rsidRPr="00051849">
        <w:rPr>
          <w:rFonts w:ascii="David" w:hAnsi="David"/>
          <w:u w:val="single"/>
          <w:rtl/>
        </w:rPr>
        <w:t xml:space="preserve"> </w:t>
      </w:r>
      <w:r w:rsidRPr="00051849">
        <w:rPr>
          <w:rFonts w:ascii="David" w:hAnsi="David" w:hint="eastAsia"/>
          <w:u w:val="single"/>
          <w:rtl/>
        </w:rPr>
        <w:t>שרשרת</w:t>
      </w:r>
      <w:r w:rsidRPr="00051849">
        <w:rPr>
          <w:rFonts w:ascii="David" w:hAnsi="David"/>
          <w:u w:val="single"/>
          <w:rtl/>
        </w:rPr>
        <w:t xml:space="preserve"> </w:t>
      </w:r>
      <w:r w:rsidRPr="00051849">
        <w:rPr>
          <w:rFonts w:ascii="David" w:hAnsi="David" w:hint="eastAsia"/>
          <w:u w:val="single"/>
          <w:rtl/>
        </w:rPr>
        <w:t>האספקה</w:t>
      </w:r>
      <w:r w:rsidRPr="00051849">
        <w:rPr>
          <w:rFonts w:ascii="David" w:hAnsi="David"/>
          <w:rtl/>
        </w:rPr>
        <w:t xml:space="preserve"> – קבלני המשנה של הספק ובכלל זה, יצרני חומרה או ספקי תוכנה או שירות, אשר הספק אינו יכול </w:t>
      </w:r>
      <w:r w:rsidRPr="00051849">
        <w:rPr>
          <w:rFonts w:ascii="David" w:hAnsi="David" w:hint="eastAsia"/>
          <w:rtl/>
        </w:rPr>
        <w:t>להחליפם</w:t>
      </w:r>
      <w:r w:rsidRPr="00051849">
        <w:rPr>
          <w:rFonts w:ascii="David" w:hAnsi="David"/>
          <w:rtl/>
        </w:rPr>
        <w:t xml:space="preserve"> </w:t>
      </w:r>
      <w:r w:rsidRPr="00051849">
        <w:rPr>
          <w:rFonts w:ascii="David" w:hAnsi="David" w:hint="eastAsia"/>
          <w:rtl/>
        </w:rPr>
        <w:t>מבלי</w:t>
      </w:r>
      <w:r w:rsidRPr="00051849">
        <w:rPr>
          <w:rFonts w:ascii="David" w:hAnsi="David"/>
          <w:rtl/>
        </w:rPr>
        <w:t xml:space="preserve"> </w:t>
      </w:r>
      <w:r w:rsidRPr="00051849">
        <w:rPr>
          <w:rFonts w:ascii="David" w:hAnsi="David" w:hint="eastAsia"/>
          <w:rtl/>
        </w:rPr>
        <w:t>שהדבר</w:t>
      </w:r>
      <w:r w:rsidRPr="00051849">
        <w:rPr>
          <w:rFonts w:ascii="David" w:hAnsi="David"/>
          <w:rtl/>
        </w:rPr>
        <w:t xml:space="preserve"> </w:t>
      </w:r>
      <w:r w:rsidRPr="00051849">
        <w:rPr>
          <w:rFonts w:ascii="David" w:hAnsi="David" w:hint="eastAsia"/>
          <w:rtl/>
        </w:rPr>
        <w:t>יפגע</w:t>
      </w:r>
      <w:r w:rsidRPr="00051849">
        <w:rPr>
          <w:rFonts w:ascii="David" w:hAnsi="David"/>
          <w:rtl/>
        </w:rPr>
        <w:t xml:space="preserve"> </w:t>
      </w:r>
      <w:r w:rsidRPr="00051849">
        <w:rPr>
          <w:rFonts w:ascii="David" w:hAnsi="David" w:hint="eastAsia"/>
          <w:rtl/>
        </w:rPr>
        <w:t>באספקת</w:t>
      </w:r>
      <w:r w:rsidRPr="00051849">
        <w:rPr>
          <w:rFonts w:ascii="David" w:hAnsi="David"/>
          <w:rtl/>
        </w:rPr>
        <w:t xml:space="preserve"> </w:t>
      </w:r>
      <w:r w:rsidRPr="00051849">
        <w:rPr>
          <w:rFonts w:ascii="David" w:hAnsi="David" w:hint="eastAsia"/>
          <w:rtl/>
        </w:rPr>
        <w:t>השירותים</w:t>
      </w:r>
      <w:r w:rsidRPr="00051849">
        <w:rPr>
          <w:rFonts w:ascii="David" w:hAnsi="David"/>
          <w:rtl/>
        </w:rPr>
        <w:t xml:space="preserve"> </w:t>
      </w:r>
      <w:r w:rsidRPr="00051849">
        <w:rPr>
          <w:rFonts w:ascii="David" w:hAnsi="David" w:hint="eastAsia"/>
          <w:rtl/>
        </w:rPr>
        <w:t>בהתאם</w:t>
      </w:r>
      <w:r w:rsidRPr="00051849">
        <w:rPr>
          <w:rFonts w:ascii="David" w:hAnsi="David"/>
          <w:rtl/>
        </w:rPr>
        <w:t xml:space="preserve"> </w:t>
      </w:r>
      <w:r w:rsidRPr="00051849">
        <w:rPr>
          <w:rFonts w:ascii="David" w:hAnsi="David" w:hint="eastAsia"/>
          <w:rtl/>
        </w:rPr>
        <w:t>לדרישות</w:t>
      </w:r>
      <w:r w:rsidRPr="00051849">
        <w:rPr>
          <w:rFonts w:ascii="David" w:hAnsi="David"/>
          <w:rtl/>
        </w:rPr>
        <w:t xml:space="preserve"> </w:t>
      </w:r>
      <w:r w:rsidRPr="00051849">
        <w:rPr>
          <w:rFonts w:ascii="David" w:hAnsi="David" w:hint="eastAsia"/>
          <w:rtl/>
        </w:rPr>
        <w:t>המכרז</w:t>
      </w:r>
      <w:r w:rsidRPr="00051849">
        <w:rPr>
          <w:rFonts w:ascii="David" w:hAnsi="David"/>
          <w:rtl/>
        </w:rPr>
        <w:t xml:space="preserve">. </w:t>
      </w:r>
    </w:p>
    <w:p w14:paraId="55B693EC" w14:textId="77777777" w:rsidR="00051849" w:rsidRPr="00051849" w:rsidRDefault="00051849" w:rsidP="00051849">
      <w:pPr>
        <w:numPr>
          <w:ilvl w:val="1"/>
          <w:numId w:val="81"/>
        </w:numPr>
        <w:spacing w:line="360" w:lineRule="auto"/>
        <w:jc w:val="both"/>
        <w:rPr>
          <w:rFonts w:ascii="David" w:hAnsi="David"/>
        </w:rPr>
      </w:pPr>
      <w:r w:rsidRPr="00051849">
        <w:rPr>
          <w:rFonts w:ascii="David" w:hAnsi="David" w:hint="eastAsia"/>
          <w:u w:val="single"/>
          <w:rtl/>
        </w:rPr>
        <w:t>מידע</w:t>
      </w:r>
      <w:r w:rsidRPr="00051849">
        <w:rPr>
          <w:rFonts w:ascii="David" w:hAnsi="David"/>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5855B128"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u w:val="single"/>
          <w:rtl/>
        </w:rPr>
        <w:t>מידע</w:t>
      </w:r>
      <w:r w:rsidRPr="00051849">
        <w:rPr>
          <w:rFonts w:ascii="David" w:hAnsi="David"/>
          <w:u w:val="single"/>
          <w:rtl/>
        </w:rPr>
        <w:t xml:space="preserve"> </w:t>
      </w:r>
      <w:r w:rsidRPr="00051849">
        <w:rPr>
          <w:rFonts w:ascii="David" w:hAnsi="David" w:hint="eastAsia"/>
          <w:u w:val="single"/>
          <w:rtl/>
        </w:rPr>
        <w:t>רגיש</w:t>
      </w:r>
      <w:r w:rsidRPr="00051849">
        <w:rPr>
          <w:rFonts w:ascii="David" w:hAnsi="David"/>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A7A1F00" w14:textId="77777777" w:rsidR="00051849" w:rsidRPr="00051849" w:rsidRDefault="00051849" w:rsidP="00051849">
      <w:pPr>
        <w:numPr>
          <w:ilvl w:val="1"/>
          <w:numId w:val="81"/>
        </w:numPr>
        <w:spacing w:line="360" w:lineRule="auto"/>
        <w:jc w:val="both"/>
        <w:rPr>
          <w:rFonts w:ascii="David" w:hAnsi="David"/>
        </w:rPr>
      </w:pPr>
      <w:r w:rsidRPr="00051849">
        <w:rPr>
          <w:rFonts w:ascii="David" w:hAnsi="David" w:hint="eastAsia"/>
          <w:u w:val="single"/>
          <w:rtl/>
        </w:rPr>
        <w:t>מינהל</w:t>
      </w:r>
      <w:r w:rsidRPr="00051849">
        <w:rPr>
          <w:rFonts w:ascii="David" w:hAnsi="David"/>
          <w:u w:val="single"/>
          <w:rtl/>
        </w:rPr>
        <w:t xml:space="preserve"> הרכש</w:t>
      </w:r>
      <w:r w:rsidRPr="00051849">
        <w:rPr>
          <w:rFonts w:ascii="David" w:hAnsi="David"/>
          <w:rtl/>
        </w:rPr>
        <w:t xml:space="preserve"> – </w:t>
      </w:r>
      <w:r w:rsidRPr="00051849">
        <w:rPr>
          <w:rFonts w:ascii="David" w:hAnsi="David" w:hint="eastAsia"/>
          <w:rtl/>
        </w:rPr>
        <w:t>מינהל</w:t>
      </w:r>
      <w:r w:rsidRPr="00051849">
        <w:rPr>
          <w:rFonts w:ascii="David" w:hAnsi="David"/>
          <w:rtl/>
        </w:rPr>
        <w:t xml:space="preserve"> הרכש הממשלתי באגף החשב הכללי או נציגו.</w:t>
      </w:r>
    </w:p>
    <w:p w14:paraId="6A042A2D"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u w:val="single"/>
          <w:rtl/>
        </w:rPr>
        <w:t>שירות</w:t>
      </w:r>
      <w:r w:rsidRPr="00051849">
        <w:rPr>
          <w:rFonts w:ascii="David" w:hAnsi="David"/>
          <w:u w:val="single"/>
          <w:rtl/>
        </w:rPr>
        <w:t xml:space="preserve"> </w:t>
      </w:r>
      <w:r w:rsidRPr="00051849">
        <w:rPr>
          <w:rFonts w:ascii="David" w:hAnsi="David" w:hint="eastAsia"/>
          <w:u w:val="single"/>
          <w:rtl/>
        </w:rPr>
        <w:t>חיוני</w:t>
      </w:r>
      <w:r w:rsidRPr="00051849">
        <w:rPr>
          <w:rFonts w:ascii="David" w:hAnsi="David"/>
          <w:rtl/>
        </w:rPr>
        <w:t xml:space="preserve"> – אחד מאלה: </w:t>
      </w:r>
    </w:p>
    <w:p w14:paraId="3CD2DEC2" w14:textId="77777777" w:rsidR="00051849" w:rsidRPr="00051849" w:rsidRDefault="00051849" w:rsidP="00051849">
      <w:pPr>
        <w:numPr>
          <w:ilvl w:val="2"/>
          <w:numId w:val="81"/>
        </w:numPr>
        <w:spacing w:line="360" w:lineRule="auto"/>
        <w:ind w:left="1502" w:hanging="708"/>
        <w:jc w:val="both"/>
        <w:rPr>
          <w:rFonts w:ascii="David" w:hAnsi="David"/>
        </w:rPr>
      </w:pPr>
      <w:r w:rsidRPr="00051849">
        <w:rPr>
          <w:rFonts w:ascii="David" w:hAnsi="David" w:hint="eastAsia"/>
          <w:rtl/>
        </w:rPr>
        <w:t>שירותים</w:t>
      </w:r>
      <w:r w:rsidRPr="00051849">
        <w:rPr>
          <w:rFonts w:ascii="David" w:hAnsi="David"/>
          <w:rtl/>
        </w:rPr>
        <w:t xml:space="preserve"> המסופקים על ידי המזמין לאזרחי ותושבי מדינת ישראל אשר תפקודם התקין והסדור הוא קריטי לניהול חיי האזרח או לפעילות המשק. </w:t>
      </w:r>
    </w:p>
    <w:p w14:paraId="00B88D3A" w14:textId="77777777" w:rsidR="00051849" w:rsidRPr="00051849" w:rsidRDefault="00051849" w:rsidP="00051849">
      <w:pPr>
        <w:numPr>
          <w:ilvl w:val="2"/>
          <w:numId w:val="81"/>
        </w:numPr>
        <w:spacing w:line="360" w:lineRule="auto"/>
        <w:ind w:left="1502" w:hanging="708"/>
        <w:jc w:val="both"/>
        <w:rPr>
          <w:rFonts w:ascii="David" w:hAnsi="David"/>
        </w:rPr>
      </w:pPr>
      <w:r w:rsidRPr="00051849">
        <w:rPr>
          <w:rFonts w:ascii="David" w:hAnsi="David" w:hint="eastAsia"/>
          <w:rtl/>
        </w:rPr>
        <w:t>שירות</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הנדרש</w:t>
      </w:r>
      <w:r w:rsidRPr="00051849">
        <w:rPr>
          <w:rFonts w:ascii="David" w:hAnsi="David"/>
          <w:rtl/>
        </w:rPr>
        <w:t xml:space="preserve"> </w:t>
      </w:r>
      <w:r w:rsidRPr="00051849">
        <w:rPr>
          <w:rFonts w:ascii="David" w:hAnsi="David" w:hint="eastAsia"/>
          <w:rtl/>
        </w:rPr>
        <w:t>לתפקודו</w:t>
      </w:r>
      <w:r w:rsidRPr="00051849">
        <w:rPr>
          <w:rFonts w:ascii="David" w:hAnsi="David"/>
          <w:rtl/>
        </w:rPr>
        <w:t xml:space="preserve"> </w:t>
      </w:r>
      <w:r w:rsidRPr="00051849">
        <w:rPr>
          <w:rFonts w:ascii="David" w:hAnsi="David" w:hint="eastAsia"/>
          <w:rtl/>
        </w:rPr>
        <w:t>התקין</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המשרד</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הממשלה</w:t>
      </w:r>
      <w:r w:rsidRPr="00051849">
        <w:rPr>
          <w:rFonts w:ascii="David" w:hAnsi="David"/>
          <w:rtl/>
        </w:rPr>
        <w:t>.</w:t>
      </w:r>
    </w:p>
    <w:p w14:paraId="430E87E4"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u w:val="single"/>
          <w:rtl/>
        </w:rPr>
        <w:t>תקיפת</w:t>
      </w:r>
      <w:r w:rsidRPr="00051849">
        <w:rPr>
          <w:rFonts w:ascii="David" w:hAnsi="David"/>
          <w:u w:val="single"/>
          <w:rtl/>
        </w:rPr>
        <w:t xml:space="preserve"> </w:t>
      </w:r>
      <w:r w:rsidRPr="00051849">
        <w:rPr>
          <w:rFonts w:ascii="David" w:hAnsi="David" w:hint="eastAsia"/>
          <w:u w:val="single"/>
          <w:rtl/>
        </w:rPr>
        <w:t>סייבר</w:t>
      </w:r>
      <w:r w:rsidRPr="00051849">
        <w:rPr>
          <w:rFonts w:ascii="David" w:hAnsi="David"/>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F801AE9" w14:textId="77777777" w:rsidR="00051849" w:rsidRPr="00051849" w:rsidRDefault="00051849" w:rsidP="00051849">
      <w:pPr>
        <w:numPr>
          <w:ilvl w:val="0"/>
          <w:numId w:val="81"/>
        </w:numPr>
        <w:spacing w:line="360" w:lineRule="auto"/>
        <w:jc w:val="both"/>
        <w:rPr>
          <w:rFonts w:ascii="David" w:hAnsi="David"/>
        </w:rPr>
      </w:pPr>
      <w:r w:rsidRPr="00051849">
        <w:rPr>
          <w:rFonts w:ascii="David" w:hAnsi="David" w:hint="eastAsia"/>
          <w:b/>
          <w:bCs/>
          <w:rtl/>
        </w:rPr>
        <w:t>כללי</w:t>
      </w:r>
    </w:p>
    <w:p w14:paraId="10951CDC" w14:textId="77777777" w:rsidR="00051849" w:rsidRPr="00051849" w:rsidRDefault="00051849" w:rsidP="00051849">
      <w:pPr>
        <w:numPr>
          <w:ilvl w:val="1"/>
          <w:numId w:val="81"/>
        </w:numPr>
        <w:spacing w:line="360" w:lineRule="auto"/>
        <w:jc w:val="both"/>
        <w:rPr>
          <w:rFonts w:ascii="David" w:hAnsi="David"/>
          <w:rtl/>
        </w:rPr>
      </w:pPr>
      <w:r w:rsidRPr="00051849">
        <w:rPr>
          <w:rFonts w:ascii="David" w:hAnsi="David" w:hint="eastAsia"/>
          <w:rtl/>
        </w:rPr>
        <w:t>הספק</w:t>
      </w:r>
      <w:r w:rsidRPr="00051849">
        <w:rPr>
          <w:rFonts w:ascii="David" w:hAnsi="David"/>
          <w:rtl/>
        </w:rPr>
        <w:t xml:space="preserve"> יהיה האחראי הבלעדי על אבטחת המידע </w:t>
      </w:r>
      <w:r w:rsidRPr="00051849">
        <w:rPr>
          <w:rFonts w:ascii="David" w:hAnsi="David" w:hint="eastAsia"/>
          <w:rtl/>
        </w:rPr>
        <w:t>שהועבר</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נצבר</w:t>
      </w:r>
      <w:r w:rsidRPr="00051849">
        <w:rPr>
          <w:rFonts w:ascii="David" w:hAnsi="David"/>
          <w:rtl/>
        </w:rPr>
        <w:t xml:space="preserve"> </w:t>
      </w:r>
      <w:r w:rsidRPr="00051849">
        <w:rPr>
          <w:rFonts w:ascii="David" w:hAnsi="David" w:hint="eastAsia"/>
          <w:rtl/>
        </w:rPr>
        <w:t>אצלו</w:t>
      </w:r>
      <w:r w:rsidRPr="00051849">
        <w:rPr>
          <w:rFonts w:ascii="David" w:hAnsi="David"/>
          <w:rtl/>
        </w:rPr>
        <w:t xml:space="preserve"> </w:t>
      </w:r>
      <w:r w:rsidRPr="00051849">
        <w:rPr>
          <w:rFonts w:ascii="David" w:hAnsi="David" w:hint="eastAsia"/>
          <w:rtl/>
        </w:rPr>
        <w:t>במסגרת</w:t>
      </w:r>
      <w:r w:rsidRPr="00051849">
        <w:rPr>
          <w:rFonts w:ascii="David" w:hAnsi="David"/>
          <w:rtl/>
        </w:rPr>
        <w:t xml:space="preserve"> </w:t>
      </w:r>
      <w:r w:rsidRPr="00051849">
        <w:rPr>
          <w:rFonts w:ascii="David" w:hAnsi="David" w:hint="eastAsia"/>
          <w:rtl/>
        </w:rPr>
        <w:t>ההתקשרות</w:t>
      </w:r>
      <w:r w:rsidRPr="00051849">
        <w:rPr>
          <w:rFonts w:ascii="David" w:hAnsi="David"/>
          <w:rtl/>
        </w:rPr>
        <w:t xml:space="preserve">. </w:t>
      </w:r>
      <w:r w:rsidRPr="00051849">
        <w:rPr>
          <w:rFonts w:ascii="David" w:hAnsi="David" w:hint="eastAsia"/>
          <w:rtl/>
        </w:rPr>
        <w:t>בנוסף</w:t>
      </w:r>
      <w:r w:rsidRPr="00051849">
        <w:rPr>
          <w:rFonts w:ascii="David" w:hAnsi="David"/>
          <w:rtl/>
        </w:rPr>
        <w:t xml:space="preserve">, </w:t>
      </w:r>
      <w:r w:rsidRPr="00051849">
        <w:rPr>
          <w:rFonts w:ascii="David" w:hAnsi="David" w:hint="eastAsia"/>
          <w:rtl/>
        </w:rPr>
        <w:t>הספק</w:t>
      </w:r>
      <w:r w:rsidRPr="00051849">
        <w:rPr>
          <w:rFonts w:ascii="David" w:hAnsi="David"/>
          <w:rtl/>
        </w:rPr>
        <w:t xml:space="preserve"> </w:t>
      </w:r>
      <w:r w:rsidRPr="00051849">
        <w:rPr>
          <w:rFonts w:ascii="David" w:hAnsi="David" w:hint="eastAsia"/>
          <w:rtl/>
        </w:rPr>
        <w:t>יהיה</w:t>
      </w:r>
      <w:r w:rsidRPr="00051849">
        <w:rPr>
          <w:rFonts w:ascii="David" w:hAnsi="David"/>
          <w:rtl/>
        </w:rPr>
        <w:t xml:space="preserve"> </w:t>
      </w:r>
      <w:r w:rsidRPr="00051849">
        <w:rPr>
          <w:rFonts w:ascii="David" w:hAnsi="David" w:hint="eastAsia"/>
          <w:rtl/>
        </w:rPr>
        <w:t>אחראי</w:t>
      </w:r>
      <w:r w:rsidRPr="00051849">
        <w:rPr>
          <w:rFonts w:ascii="David" w:hAnsi="David"/>
          <w:rtl/>
        </w:rPr>
        <w:t xml:space="preserve"> </w:t>
      </w:r>
      <w:r w:rsidRPr="00051849">
        <w:rPr>
          <w:rFonts w:ascii="David" w:hAnsi="David" w:hint="eastAsia"/>
          <w:rtl/>
        </w:rPr>
        <w:t>על</w:t>
      </w:r>
      <w:r w:rsidRPr="00051849">
        <w:rPr>
          <w:rFonts w:ascii="David" w:hAnsi="David"/>
          <w:rtl/>
        </w:rPr>
        <w:t xml:space="preserve"> </w:t>
      </w:r>
      <w:r w:rsidRPr="00051849">
        <w:rPr>
          <w:rFonts w:ascii="David" w:hAnsi="David" w:hint="eastAsia"/>
          <w:rtl/>
        </w:rPr>
        <w:t>אבטחת</w:t>
      </w:r>
      <w:r w:rsidRPr="00051849">
        <w:rPr>
          <w:rFonts w:ascii="David" w:hAnsi="David"/>
          <w:rtl/>
        </w:rPr>
        <w:t xml:space="preserve"> </w:t>
      </w:r>
      <w:r w:rsidRPr="00051849">
        <w:rPr>
          <w:rFonts w:ascii="David" w:hAnsi="David" w:hint="eastAsia"/>
          <w:rtl/>
        </w:rPr>
        <w:t>המערכות</w:t>
      </w:r>
      <w:r w:rsidRPr="00051849">
        <w:rPr>
          <w:rFonts w:ascii="David" w:hAnsi="David"/>
          <w:rtl/>
        </w:rPr>
        <w:t xml:space="preserve">, </w:t>
      </w:r>
      <w:r w:rsidRPr="00051849">
        <w:rPr>
          <w:rFonts w:ascii="David" w:hAnsi="David" w:hint="eastAsia"/>
          <w:rtl/>
        </w:rPr>
        <w:t>התוכנות</w:t>
      </w:r>
      <w:r w:rsidRPr="00051849">
        <w:rPr>
          <w:rFonts w:ascii="David" w:hAnsi="David"/>
          <w:rtl/>
        </w:rPr>
        <w:t xml:space="preserve"> </w:t>
      </w:r>
      <w:r w:rsidRPr="00051849">
        <w:rPr>
          <w:rFonts w:ascii="David" w:hAnsi="David" w:hint="eastAsia"/>
          <w:rtl/>
        </w:rPr>
        <w:t>והחומרה</w:t>
      </w:r>
      <w:r w:rsidRPr="00051849">
        <w:rPr>
          <w:rFonts w:ascii="David" w:hAnsi="David"/>
          <w:rtl/>
        </w:rPr>
        <w:t xml:space="preserve"> </w:t>
      </w:r>
      <w:r w:rsidRPr="00051849">
        <w:rPr>
          <w:rFonts w:ascii="David" w:hAnsi="David" w:hint="eastAsia"/>
          <w:rtl/>
        </w:rPr>
        <w:t>המשמשת</w:t>
      </w:r>
      <w:r w:rsidRPr="00051849">
        <w:rPr>
          <w:rFonts w:ascii="David" w:hAnsi="David"/>
          <w:rtl/>
        </w:rPr>
        <w:t xml:space="preserve"> </w:t>
      </w:r>
      <w:r w:rsidRPr="00051849">
        <w:rPr>
          <w:rFonts w:ascii="David" w:hAnsi="David" w:hint="eastAsia"/>
          <w:rtl/>
        </w:rPr>
        <w:t>אותו</w:t>
      </w:r>
      <w:r w:rsidRPr="00051849">
        <w:rPr>
          <w:rFonts w:ascii="David" w:hAnsi="David"/>
          <w:rtl/>
        </w:rPr>
        <w:t xml:space="preserve"> </w:t>
      </w:r>
      <w:r w:rsidRPr="00051849">
        <w:rPr>
          <w:rFonts w:ascii="David" w:hAnsi="David" w:hint="eastAsia"/>
          <w:rtl/>
        </w:rPr>
        <w:t>לצורך</w:t>
      </w:r>
      <w:r w:rsidRPr="00051849">
        <w:rPr>
          <w:rFonts w:ascii="David" w:hAnsi="David"/>
          <w:rtl/>
        </w:rPr>
        <w:t xml:space="preserve"> </w:t>
      </w:r>
      <w:r w:rsidRPr="00051849">
        <w:rPr>
          <w:rFonts w:ascii="David" w:hAnsi="David" w:hint="eastAsia"/>
          <w:rtl/>
        </w:rPr>
        <w:t>אספקת</w:t>
      </w:r>
      <w:r w:rsidRPr="00051849">
        <w:rPr>
          <w:rFonts w:ascii="David" w:hAnsi="David"/>
          <w:rtl/>
        </w:rPr>
        <w:t xml:space="preserve"> </w:t>
      </w:r>
      <w:r w:rsidRPr="00051849">
        <w:rPr>
          <w:rFonts w:ascii="David" w:hAnsi="David" w:hint="eastAsia"/>
          <w:rtl/>
        </w:rPr>
        <w:t>השירותים</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המוצרים</w:t>
      </w:r>
      <w:r w:rsidRPr="00051849">
        <w:rPr>
          <w:rFonts w:ascii="David" w:hAnsi="David"/>
          <w:rtl/>
        </w:rPr>
        <w:t xml:space="preserve"> </w:t>
      </w:r>
      <w:r w:rsidRPr="00051849">
        <w:rPr>
          <w:rFonts w:ascii="David" w:hAnsi="David" w:hint="eastAsia"/>
          <w:rtl/>
        </w:rPr>
        <w:t>למזמין</w:t>
      </w:r>
      <w:r w:rsidRPr="00051849">
        <w:rPr>
          <w:rFonts w:ascii="David" w:hAnsi="David"/>
          <w:rtl/>
        </w:rPr>
        <w:t xml:space="preserve">, </w:t>
      </w:r>
      <w:r w:rsidRPr="00051849">
        <w:rPr>
          <w:rFonts w:ascii="David" w:hAnsi="David" w:hint="eastAsia"/>
          <w:rtl/>
        </w:rPr>
        <w:t>על</w:t>
      </w:r>
      <w:r w:rsidRPr="00051849">
        <w:rPr>
          <w:rFonts w:ascii="David" w:hAnsi="David"/>
          <w:rtl/>
        </w:rPr>
        <w:t xml:space="preserve"> </w:t>
      </w:r>
      <w:r w:rsidRPr="00051849">
        <w:rPr>
          <w:rFonts w:ascii="David" w:hAnsi="David" w:hint="eastAsia"/>
          <w:rtl/>
        </w:rPr>
        <w:t>תקינותם</w:t>
      </w:r>
      <w:r w:rsidRPr="00051849">
        <w:rPr>
          <w:rFonts w:ascii="David" w:hAnsi="David"/>
          <w:rtl/>
        </w:rPr>
        <w:t xml:space="preserve">, </w:t>
      </w:r>
      <w:r w:rsidRPr="00051849">
        <w:rPr>
          <w:rFonts w:ascii="David" w:hAnsi="David" w:hint="eastAsia"/>
          <w:rtl/>
        </w:rPr>
        <w:t>אמינותם</w:t>
      </w:r>
      <w:r w:rsidRPr="00051849">
        <w:rPr>
          <w:rFonts w:ascii="David" w:hAnsi="David"/>
          <w:rtl/>
        </w:rPr>
        <w:t xml:space="preserve"> (</w:t>
      </w:r>
      <w:r w:rsidRPr="00051849">
        <w:rPr>
          <w:rFonts w:ascii="David" w:hAnsi="David"/>
        </w:rPr>
        <w:t>integrity</w:t>
      </w:r>
      <w:r w:rsidRPr="00051849">
        <w:rPr>
          <w:rFonts w:ascii="David" w:hAnsi="David"/>
          <w:rtl/>
        </w:rPr>
        <w:t xml:space="preserve">) </w:t>
      </w:r>
      <w:r w:rsidRPr="00051849">
        <w:rPr>
          <w:rFonts w:ascii="David" w:hAnsi="David" w:hint="eastAsia"/>
          <w:rtl/>
        </w:rPr>
        <w:t>ועל</w:t>
      </w:r>
      <w:r w:rsidRPr="00051849">
        <w:rPr>
          <w:rFonts w:ascii="David" w:hAnsi="David"/>
          <w:rtl/>
        </w:rPr>
        <w:t xml:space="preserve"> </w:t>
      </w:r>
      <w:r w:rsidRPr="00051849">
        <w:rPr>
          <w:rFonts w:ascii="David" w:hAnsi="David" w:hint="eastAsia"/>
          <w:rtl/>
        </w:rPr>
        <w:t>תפקודם</w:t>
      </w:r>
      <w:r w:rsidRPr="00051849">
        <w:rPr>
          <w:rFonts w:ascii="David" w:hAnsi="David"/>
          <w:rtl/>
        </w:rPr>
        <w:t xml:space="preserve"> </w:t>
      </w:r>
      <w:r w:rsidRPr="00051849">
        <w:rPr>
          <w:rFonts w:ascii="David" w:hAnsi="David" w:hint="eastAsia"/>
          <w:rtl/>
        </w:rPr>
        <w:t>השוטף</w:t>
      </w:r>
      <w:r w:rsidRPr="00051849">
        <w:rPr>
          <w:rFonts w:ascii="David" w:hAnsi="David"/>
          <w:rtl/>
        </w:rPr>
        <w:t xml:space="preserve"> </w:t>
      </w:r>
      <w:r w:rsidRPr="00051849">
        <w:rPr>
          <w:rFonts w:ascii="David" w:hAnsi="David" w:hint="eastAsia"/>
          <w:rtl/>
        </w:rPr>
        <w:t>והתקין</w:t>
      </w:r>
      <w:r w:rsidRPr="00051849">
        <w:rPr>
          <w:rFonts w:ascii="David" w:hAnsi="David"/>
          <w:rtl/>
        </w:rPr>
        <w:t xml:space="preserve">. </w:t>
      </w:r>
      <w:r w:rsidRPr="00051849">
        <w:rPr>
          <w:rFonts w:ascii="David" w:hAnsi="David" w:hint="eastAsia"/>
          <w:rtl/>
        </w:rPr>
        <w:t>לצורך</w:t>
      </w:r>
      <w:r w:rsidRPr="00051849">
        <w:rPr>
          <w:rFonts w:ascii="David" w:hAnsi="David"/>
          <w:rtl/>
        </w:rPr>
        <w:t xml:space="preserve"> </w:t>
      </w:r>
      <w:r w:rsidRPr="00051849">
        <w:rPr>
          <w:rFonts w:ascii="David" w:hAnsi="David" w:hint="eastAsia"/>
          <w:rtl/>
        </w:rPr>
        <w:t>עמידת</w:t>
      </w:r>
      <w:r w:rsidRPr="00051849">
        <w:rPr>
          <w:rFonts w:ascii="David" w:hAnsi="David"/>
          <w:rtl/>
        </w:rPr>
        <w:t xml:space="preserve"> </w:t>
      </w:r>
      <w:r w:rsidRPr="00051849">
        <w:rPr>
          <w:rFonts w:ascii="David" w:hAnsi="David" w:hint="eastAsia"/>
          <w:rtl/>
        </w:rPr>
        <w:t>הספק</w:t>
      </w:r>
      <w:r w:rsidRPr="00051849">
        <w:rPr>
          <w:rFonts w:ascii="David" w:hAnsi="David"/>
          <w:rtl/>
        </w:rPr>
        <w:t xml:space="preserve"> </w:t>
      </w:r>
      <w:r w:rsidRPr="00051849">
        <w:rPr>
          <w:rFonts w:ascii="David" w:hAnsi="David" w:hint="eastAsia"/>
          <w:rtl/>
        </w:rPr>
        <w:t>בחובות</w:t>
      </w:r>
      <w:r w:rsidRPr="00051849">
        <w:rPr>
          <w:rFonts w:ascii="David" w:hAnsi="David"/>
          <w:rtl/>
        </w:rPr>
        <w:t xml:space="preserve"> </w:t>
      </w:r>
      <w:r w:rsidRPr="00051849">
        <w:rPr>
          <w:rFonts w:ascii="David" w:hAnsi="David" w:hint="eastAsia"/>
          <w:rtl/>
        </w:rPr>
        <w:t>אלו</w:t>
      </w:r>
      <w:r w:rsidRPr="00051849">
        <w:rPr>
          <w:rFonts w:ascii="David" w:hAnsi="David"/>
          <w:rtl/>
        </w:rPr>
        <w:t xml:space="preserve"> </w:t>
      </w:r>
      <w:r w:rsidRPr="00051849">
        <w:rPr>
          <w:rFonts w:ascii="David" w:hAnsi="David" w:hint="eastAsia"/>
          <w:rtl/>
        </w:rPr>
        <w:t>יתפעל</w:t>
      </w:r>
      <w:r w:rsidRPr="00051849">
        <w:rPr>
          <w:rFonts w:ascii="David" w:hAnsi="David"/>
          <w:rtl/>
        </w:rPr>
        <w:t xml:space="preserve"> </w:t>
      </w:r>
      <w:r w:rsidRPr="00051849">
        <w:rPr>
          <w:rFonts w:ascii="David" w:hAnsi="David" w:hint="eastAsia"/>
          <w:rtl/>
        </w:rPr>
        <w:t>הספק</w:t>
      </w:r>
      <w:r w:rsidRPr="00051849">
        <w:rPr>
          <w:rFonts w:ascii="David" w:hAnsi="David"/>
          <w:rtl/>
        </w:rPr>
        <w:t xml:space="preserve"> </w:t>
      </w:r>
      <w:r w:rsidRPr="00051849">
        <w:rPr>
          <w:rFonts w:ascii="David" w:hAnsi="David" w:hint="eastAsia"/>
          <w:rtl/>
        </w:rPr>
        <w:t>ויעדכן</w:t>
      </w:r>
      <w:r w:rsidRPr="00051849">
        <w:rPr>
          <w:rFonts w:ascii="David" w:hAnsi="David"/>
          <w:rtl/>
        </w:rPr>
        <w:t xml:space="preserve"> </w:t>
      </w:r>
      <w:r w:rsidRPr="00051849">
        <w:rPr>
          <w:rFonts w:ascii="David" w:hAnsi="David" w:hint="eastAsia"/>
          <w:rtl/>
        </w:rPr>
        <w:t>את</w:t>
      </w:r>
      <w:r w:rsidRPr="00051849">
        <w:rPr>
          <w:rFonts w:ascii="David" w:hAnsi="David"/>
          <w:rtl/>
        </w:rPr>
        <w:t xml:space="preserve"> </w:t>
      </w:r>
      <w:r w:rsidRPr="00051849">
        <w:rPr>
          <w:rFonts w:ascii="David" w:hAnsi="David" w:hint="eastAsia"/>
          <w:rtl/>
        </w:rPr>
        <w:t>אמצעי</w:t>
      </w:r>
      <w:r w:rsidRPr="00051849">
        <w:rPr>
          <w:rFonts w:ascii="David" w:hAnsi="David"/>
          <w:rtl/>
        </w:rPr>
        <w:t xml:space="preserve"> </w:t>
      </w:r>
      <w:r w:rsidRPr="00051849">
        <w:rPr>
          <w:rFonts w:ascii="David" w:hAnsi="David" w:hint="eastAsia"/>
          <w:rtl/>
        </w:rPr>
        <w:t>האבטחה</w:t>
      </w:r>
      <w:r w:rsidRPr="00051849">
        <w:rPr>
          <w:rFonts w:ascii="David" w:hAnsi="David"/>
          <w:rtl/>
        </w:rPr>
        <w:t xml:space="preserve"> </w:t>
      </w:r>
      <w:r w:rsidRPr="00051849">
        <w:rPr>
          <w:rFonts w:ascii="David" w:hAnsi="David" w:hint="eastAsia"/>
          <w:rtl/>
        </w:rPr>
        <w:t>באופן</w:t>
      </w:r>
      <w:r w:rsidRPr="00051849">
        <w:rPr>
          <w:rFonts w:ascii="David" w:hAnsi="David"/>
          <w:rtl/>
        </w:rPr>
        <w:t xml:space="preserve"> </w:t>
      </w:r>
      <w:r w:rsidRPr="00051849">
        <w:rPr>
          <w:rFonts w:ascii="David" w:hAnsi="David" w:hint="eastAsia"/>
          <w:rtl/>
        </w:rPr>
        <w:t>שוטף</w:t>
      </w:r>
      <w:r w:rsidRPr="00051849">
        <w:rPr>
          <w:rFonts w:ascii="David" w:hAnsi="David"/>
          <w:rtl/>
        </w:rPr>
        <w:t xml:space="preserve">, </w:t>
      </w:r>
      <w:r w:rsidRPr="00051849">
        <w:rPr>
          <w:rFonts w:ascii="David" w:hAnsi="David" w:hint="eastAsia"/>
          <w:rtl/>
        </w:rPr>
        <w:t>ויוודא</w:t>
      </w:r>
      <w:r w:rsidRPr="00051849">
        <w:rPr>
          <w:rFonts w:ascii="David" w:hAnsi="David"/>
          <w:rtl/>
        </w:rPr>
        <w:t xml:space="preserve"> </w:t>
      </w:r>
      <w:r w:rsidRPr="00051849">
        <w:rPr>
          <w:rFonts w:ascii="David" w:hAnsi="David" w:hint="eastAsia"/>
          <w:rtl/>
        </w:rPr>
        <w:t>כי</w:t>
      </w:r>
      <w:r w:rsidRPr="00051849">
        <w:rPr>
          <w:rFonts w:ascii="David" w:hAnsi="David"/>
          <w:rtl/>
        </w:rPr>
        <w:t xml:space="preserve"> </w:t>
      </w:r>
      <w:r w:rsidRPr="00051849">
        <w:rPr>
          <w:rFonts w:ascii="David" w:hAnsi="David" w:hint="eastAsia"/>
          <w:rtl/>
        </w:rPr>
        <w:t>האמצעים</w:t>
      </w:r>
      <w:r w:rsidRPr="00051849">
        <w:rPr>
          <w:rFonts w:ascii="David" w:hAnsi="David"/>
          <w:rtl/>
        </w:rPr>
        <w:t xml:space="preserve"> </w:t>
      </w:r>
      <w:r w:rsidRPr="00051849">
        <w:rPr>
          <w:rFonts w:ascii="David" w:hAnsi="David" w:hint="eastAsia"/>
          <w:rtl/>
        </w:rPr>
        <w:t>הטכנולוגיים</w:t>
      </w:r>
      <w:r w:rsidRPr="00051849">
        <w:rPr>
          <w:rFonts w:ascii="David" w:hAnsi="David"/>
          <w:rtl/>
        </w:rPr>
        <w:t xml:space="preserve"> </w:t>
      </w:r>
      <w:r w:rsidRPr="00051849">
        <w:rPr>
          <w:rFonts w:ascii="David" w:hAnsi="David" w:hint="eastAsia"/>
          <w:rtl/>
        </w:rPr>
        <w:t>המשמשים</w:t>
      </w:r>
      <w:r w:rsidRPr="00051849">
        <w:rPr>
          <w:rFonts w:ascii="David" w:hAnsi="David"/>
          <w:rtl/>
        </w:rPr>
        <w:t xml:space="preserve"> </w:t>
      </w:r>
      <w:r w:rsidRPr="00051849">
        <w:rPr>
          <w:rFonts w:ascii="David" w:hAnsi="David" w:hint="eastAsia"/>
          <w:rtl/>
        </w:rPr>
        <w:t>לאבטחת</w:t>
      </w:r>
      <w:r w:rsidRPr="00051849">
        <w:rPr>
          <w:rFonts w:ascii="David" w:hAnsi="David"/>
          <w:rtl/>
        </w:rPr>
        <w:t xml:space="preserve"> </w:t>
      </w:r>
      <w:r w:rsidRPr="00051849">
        <w:rPr>
          <w:rFonts w:ascii="David" w:hAnsi="David" w:hint="eastAsia"/>
          <w:rtl/>
        </w:rPr>
        <w:t>המידע</w:t>
      </w:r>
      <w:r w:rsidRPr="00051849">
        <w:rPr>
          <w:rFonts w:ascii="David" w:hAnsi="David"/>
          <w:rtl/>
        </w:rPr>
        <w:t xml:space="preserve"> </w:t>
      </w:r>
      <w:r w:rsidRPr="00051849">
        <w:rPr>
          <w:rFonts w:ascii="David" w:hAnsi="David" w:hint="eastAsia"/>
          <w:rtl/>
        </w:rPr>
        <w:t>הם</w:t>
      </w:r>
      <w:r w:rsidRPr="00051849">
        <w:rPr>
          <w:rFonts w:ascii="David" w:hAnsi="David"/>
          <w:rtl/>
        </w:rPr>
        <w:t xml:space="preserve"> </w:t>
      </w:r>
      <w:r w:rsidRPr="00051849">
        <w:rPr>
          <w:rFonts w:ascii="David" w:hAnsi="David" w:hint="eastAsia"/>
          <w:rtl/>
        </w:rPr>
        <w:t>עדכניים</w:t>
      </w:r>
      <w:r w:rsidRPr="00051849">
        <w:rPr>
          <w:rFonts w:ascii="David" w:hAnsi="David"/>
          <w:rtl/>
        </w:rPr>
        <w:t xml:space="preserve"> </w:t>
      </w:r>
      <w:r w:rsidRPr="00051849">
        <w:rPr>
          <w:rFonts w:ascii="David" w:hAnsi="David" w:hint="eastAsia"/>
          <w:rtl/>
        </w:rPr>
        <w:t>ועומדים</w:t>
      </w:r>
      <w:r w:rsidRPr="00051849">
        <w:rPr>
          <w:rFonts w:ascii="David" w:hAnsi="David"/>
          <w:rtl/>
        </w:rPr>
        <w:t xml:space="preserve"> </w:t>
      </w:r>
      <w:r w:rsidRPr="00051849">
        <w:rPr>
          <w:rFonts w:ascii="David" w:hAnsi="David" w:hint="eastAsia"/>
          <w:rtl/>
        </w:rPr>
        <w:t>בסטנדרטים</w:t>
      </w:r>
      <w:r w:rsidRPr="00051849">
        <w:rPr>
          <w:rFonts w:ascii="David" w:hAnsi="David"/>
          <w:rtl/>
        </w:rPr>
        <w:t xml:space="preserve"> </w:t>
      </w:r>
      <w:r w:rsidRPr="00051849">
        <w:rPr>
          <w:rFonts w:ascii="David" w:hAnsi="David" w:hint="eastAsia"/>
          <w:rtl/>
        </w:rPr>
        <w:t>המקובלים</w:t>
      </w:r>
      <w:r w:rsidRPr="00051849">
        <w:rPr>
          <w:rFonts w:ascii="David" w:hAnsi="David"/>
          <w:rtl/>
        </w:rPr>
        <w:t xml:space="preserve"> </w:t>
      </w:r>
      <w:r w:rsidRPr="00051849">
        <w:rPr>
          <w:rFonts w:ascii="David" w:hAnsi="David" w:hint="eastAsia"/>
          <w:rtl/>
        </w:rPr>
        <w:t>בתחום</w:t>
      </w:r>
      <w:r w:rsidRPr="00051849">
        <w:rPr>
          <w:rFonts w:ascii="David" w:hAnsi="David"/>
          <w:rtl/>
        </w:rPr>
        <w:t xml:space="preserve">. </w:t>
      </w:r>
    </w:p>
    <w:p w14:paraId="4380F0F3" w14:textId="77777777" w:rsidR="00051849" w:rsidRPr="00051849" w:rsidRDefault="00051849" w:rsidP="00051849">
      <w:pPr>
        <w:numPr>
          <w:ilvl w:val="1"/>
          <w:numId w:val="81"/>
        </w:numPr>
        <w:spacing w:line="360" w:lineRule="auto"/>
        <w:jc w:val="both"/>
        <w:rPr>
          <w:rFonts w:ascii="David" w:hAnsi="David"/>
        </w:rPr>
      </w:pPr>
      <w:r w:rsidRPr="00051849">
        <w:rPr>
          <w:rFonts w:ascii="David" w:hAnsi="David" w:hint="eastAsia"/>
          <w:rtl/>
        </w:rPr>
        <w:t>מבלי</w:t>
      </w:r>
      <w:r w:rsidRPr="00051849">
        <w:rPr>
          <w:rFonts w:ascii="David" w:hAnsi="David"/>
          <w:rtl/>
        </w:rPr>
        <w:t xml:space="preserve"> </w:t>
      </w:r>
      <w:r w:rsidRPr="00051849">
        <w:rPr>
          <w:rFonts w:ascii="David" w:hAnsi="David" w:hint="eastAsia"/>
          <w:rtl/>
        </w:rPr>
        <w:t>לגרוע</w:t>
      </w:r>
      <w:r w:rsidRPr="00051849">
        <w:rPr>
          <w:rFonts w:ascii="David" w:hAnsi="David"/>
          <w:rtl/>
        </w:rPr>
        <w:t xml:space="preserve"> </w:t>
      </w:r>
      <w:r w:rsidRPr="00051849">
        <w:rPr>
          <w:rFonts w:ascii="David" w:hAnsi="David" w:hint="eastAsia"/>
          <w:rtl/>
        </w:rPr>
        <w:t>מהאמור</w:t>
      </w:r>
      <w:r w:rsidRPr="00051849">
        <w:rPr>
          <w:rFonts w:ascii="David" w:hAnsi="David"/>
          <w:rtl/>
        </w:rPr>
        <w:t xml:space="preserve">, </w:t>
      </w:r>
      <w:r w:rsidRPr="00051849">
        <w:rPr>
          <w:rFonts w:ascii="David" w:hAnsi="David" w:hint="eastAsia"/>
          <w:rtl/>
        </w:rPr>
        <w:t>ולצורך</w:t>
      </w:r>
      <w:r w:rsidRPr="00051849">
        <w:rPr>
          <w:rFonts w:ascii="David" w:hAnsi="David"/>
          <w:rtl/>
        </w:rPr>
        <w:t xml:space="preserve"> </w:t>
      </w:r>
      <w:r w:rsidRPr="00051849">
        <w:rPr>
          <w:rFonts w:ascii="David" w:hAnsi="David" w:hint="eastAsia"/>
          <w:rtl/>
        </w:rPr>
        <w:t>עמידה</w:t>
      </w:r>
      <w:r w:rsidRPr="00051849">
        <w:rPr>
          <w:rFonts w:ascii="David" w:hAnsi="David"/>
          <w:rtl/>
        </w:rPr>
        <w:t xml:space="preserve"> </w:t>
      </w:r>
      <w:r w:rsidRPr="00051849">
        <w:rPr>
          <w:rFonts w:ascii="David" w:hAnsi="David" w:hint="eastAsia"/>
          <w:rtl/>
        </w:rPr>
        <w:t>בחובותיו</w:t>
      </w:r>
      <w:r w:rsidRPr="00051849">
        <w:rPr>
          <w:rFonts w:ascii="David" w:hAnsi="David"/>
          <w:rtl/>
        </w:rPr>
        <w:t xml:space="preserve"> </w:t>
      </w:r>
      <w:r w:rsidRPr="00051849">
        <w:rPr>
          <w:rFonts w:ascii="David" w:hAnsi="David" w:hint="eastAsia"/>
          <w:rtl/>
        </w:rPr>
        <w:t>על</w:t>
      </w:r>
      <w:r w:rsidRPr="00051849">
        <w:rPr>
          <w:rFonts w:ascii="David" w:hAnsi="David"/>
          <w:rtl/>
        </w:rPr>
        <w:t xml:space="preserve"> </w:t>
      </w:r>
      <w:r w:rsidRPr="00051849">
        <w:rPr>
          <w:rFonts w:ascii="David" w:hAnsi="David" w:hint="eastAsia"/>
          <w:rtl/>
        </w:rPr>
        <w:t>פי</w:t>
      </w:r>
      <w:r w:rsidRPr="00051849">
        <w:rPr>
          <w:rFonts w:ascii="David" w:hAnsi="David"/>
          <w:rtl/>
        </w:rPr>
        <w:t xml:space="preserve"> </w:t>
      </w:r>
      <w:r w:rsidRPr="00051849">
        <w:rPr>
          <w:rFonts w:ascii="David" w:hAnsi="David" w:hint="eastAsia"/>
          <w:rtl/>
        </w:rPr>
        <w:t>טופס</w:t>
      </w:r>
      <w:r w:rsidRPr="00051849">
        <w:rPr>
          <w:rFonts w:ascii="David" w:hAnsi="David"/>
          <w:rtl/>
        </w:rPr>
        <w:t xml:space="preserve"> </w:t>
      </w:r>
      <w:r w:rsidRPr="00051849">
        <w:rPr>
          <w:rFonts w:ascii="David" w:hAnsi="David" w:hint="eastAsia"/>
          <w:rtl/>
        </w:rPr>
        <w:t>זה</w:t>
      </w:r>
      <w:r w:rsidRPr="00051849">
        <w:rPr>
          <w:rFonts w:ascii="David" w:hAnsi="David"/>
          <w:rtl/>
        </w:rPr>
        <w:t xml:space="preserve">, </w:t>
      </w:r>
      <w:r w:rsidRPr="00051849">
        <w:rPr>
          <w:rFonts w:ascii="David" w:hAnsi="David" w:hint="eastAsia"/>
          <w:rtl/>
        </w:rPr>
        <w:t>מסכים</w:t>
      </w:r>
      <w:r w:rsidRPr="00051849">
        <w:rPr>
          <w:rFonts w:ascii="David" w:hAnsi="David"/>
          <w:rtl/>
        </w:rPr>
        <w:t xml:space="preserve"> </w:t>
      </w:r>
      <w:r w:rsidRPr="00051849">
        <w:rPr>
          <w:rFonts w:ascii="David" w:hAnsi="David" w:hint="eastAsia"/>
          <w:rtl/>
        </w:rPr>
        <w:t>הספק</w:t>
      </w:r>
      <w:r w:rsidRPr="00051849">
        <w:rPr>
          <w:rFonts w:ascii="David" w:hAnsi="David"/>
          <w:rtl/>
        </w:rPr>
        <w:t xml:space="preserve"> </w:t>
      </w:r>
      <w:r w:rsidRPr="00051849">
        <w:rPr>
          <w:rFonts w:ascii="David" w:hAnsi="David" w:hint="eastAsia"/>
          <w:rtl/>
        </w:rPr>
        <w:t>על</w:t>
      </w:r>
      <w:r w:rsidRPr="00051849">
        <w:rPr>
          <w:rFonts w:ascii="David" w:hAnsi="David"/>
          <w:rtl/>
        </w:rPr>
        <w:t xml:space="preserve"> </w:t>
      </w:r>
      <w:r w:rsidRPr="00051849">
        <w:rPr>
          <w:rFonts w:ascii="David" w:hAnsi="David" w:hint="eastAsia"/>
          <w:rtl/>
        </w:rPr>
        <w:t>שיתוף</w:t>
      </w:r>
      <w:r w:rsidRPr="00051849">
        <w:rPr>
          <w:rFonts w:ascii="David" w:hAnsi="David"/>
          <w:rtl/>
        </w:rPr>
        <w:t xml:space="preserve"> </w:t>
      </w:r>
      <w:r w:rsidRPr="00051849">
        <w:rPr>
          <w:rFonts w:ascii="David" w:hAnsi="David" w:hint="eastAsia"/>
          <w:rtl/>
        </w:rPr>
        <w:t>פעולה</w:t>
      </w:r>
      <w:r w:rsidRPr="00051849">
        <w:rPr>
          <w:rFonts w:ascii="David" w:hAnsi="David"/>
          <w:rtl/>
        </w:rPr>
        <w:t xml:space="preserve"> </w:t>
      </w:r>
      <w:r w:rsidRPr="00051849">
        <w:rPr>
          <w:rFonts w:ascii="David" w:hAnsi="David" w:hint="eastAsia"/>
          <w:rtl/>
        </w:rPr>
        <w:t>עם</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כמפורט</w:t>
      </w:r>
      <w:r w:rsidRPr="00051849">
        <w:rPr>
          <w:rFonts w:ascii="David" w:hAnsi="David"/>
          <w:rtl/>
        </w:rPr>
        <w:t xml:space="preserve"> </w:t>
      </w:r>
      <w:r w:rsidRPr="00051849">
        <w:rPr>
          <w:rFonts w:ascii="David" w:hAnsi="David" w:hint="eastAsia"/>
          <w:rtl/>
        </w:rPr>
        <w:t>בטופס</w:t>
      </w:r>
      <w:r w:rsidRPr="00051849">
        <w:rPr>
          <w:rFonts w:ascii="David" w:hAnsi="David"/>
          <w:rtl/>
        </w:rPr>
        <w:t xml:space="preserve"> </w:t>
      </w:r>
      <w:r w:rsidRPr="00051849">
        <w:rPr>
          <w:rFonts w:ascii="David" w:hAnsi="David" w:hint="eastAsia"/>
          <w:rtl/>
        </w:rPr>
        <w:t>זה</w:t>
      </w:r>
      <w:r w:rsidRPr="00051849">
        <w:rPr>
          <w:rFonts w:ascii="David" w:hAnsi="David"/>
          <w:rtl/>
        </w:rPr>
        <w:t xml:space="preserve">, </w:t>
      </w:r>
      <w:r w:rsidRPr="00051849">
        <w:rPr>
          <w:rFonts w:ascii="David" w:hAnsi="David" w:hint="eastAsia"/>
          <w:rtl/>
        </w:rPr>
        <w:t>והכל</w:t>
      </w:r>
      <w:r w:rsidRPr="00051849">
        <w:rPr>
          <w:rFonts w:ascii="David" w:hAnsi="David"/>
          <w:rtl/>
        </w:rPr>
        <w:t xml:space="preserve"> </w:t>
      </w:r>
      <w:r w:rsidRPr="00051849">
        <w:rPr>
          <w:rFonts w:ascii="David" w:hAnsi="David" w:hint="eastAsia"/>
          <w:rtl/>
        </w:rPr>
        <w:t>לצורך</w:t>
      </w:r>
      <w:r w:rsidRPr="00051849">
        <w:rPr>
          <w:rFonts w:ascii="David" w:hAnsi="David"/>
          <w:rtl/>
        </w:rPr>
        <w:t xml:space="preserve"> </w:t>
      </w:r>
      <w:r w:rsidRPr="00051849">
        <w:rPr>
          <w:rFonts w:ascii="David" w:hAnsi="David" w:hint="eastAsia"/>
          <w:rtl/>
        </w:rPr>
        <w:t>ביצוע</w:t>
      </w:r>
      <w:r w:rsidRPr="00051849">
        <w:rPr>
          <w:rFonts w:ascii="David" w:hAnsi="David"/>
          <w:rtl/>
        </w:rPr>
        <w:t xml:space="preserve"> </w:t>
      </w:r>
      <w:r w:rsidRPr="00051849">
        <w:rPr>
          <w:rFonts w:ascii="David" w:hAnsi="David" w:hint="eastAsia"/>
          <w:rtl/>
        </w:rPr>
        <w:t>תקין</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התקשרויות</w:t>
      </w:r>
      <w:r w:rsidRPr="00051849">
        <w:rPr>
          <w:rFonts w:ascii="David" w:hAnsi="David"/>
          <w:rtl/>
        </w:rPr>
        <w:t xml:space="preserve"> </w:t>
      </w:r>
      <w:r w:rsidRPr="00051849">
        <w:rPr>
          <w:rFonts w:ascii="David" w:hAnsi="David" w:hint="eastAsia"/>
          <w:rtl/>
        </w:rPr>
        <w:t>עם</w:t>
      </w:r>
      <w:r w:rsidRPr="00051849">
        <w:rPr>
          <w:rFonts w:ascii="David" w:hAnsi="David"/>
          <w:rtl/>
        </w:rPr>
        <w:t xml:space="preserve"> </w:t>
      </w:r>
      <w:r w:rsidRPr="00051849">
        <w:rPr>
          <w:rFonts w:ascii="David" w:hAnsi="David" w:hint="eastAsia"/>
          <w:rtl/>
        </w:rPr>
        <w:t>ממשלת</w:t>
      </w:r>
      <w:r w:rsidRPr="00051849">
        <w:rPr>
          <w:rFonts w:ascii="David" w:hAnsi="David"/>
          <w:rtl/>
        </w:rPr>
        <w:t xml:space="preserve"> </w:t>
      </w:r>
      <w:r w:rsidRPr="00051849">
        <w:rPr>
          <w:rFonts w:ascii="David" w:hAnsi="David" w:hint="eastAsia"/>
          <w:rtl/>
        </w:rPr>
        <w:t>ישראל</w:t>
      </w:r>
      <w:r w:rsidRPr="00051849">
        <w:rPr>
          <w:rFonts w:ascii="David" w:hAnsi="David"/>
          <w:rtl/>
        </w:rPr>
        <w:t>.</w:t>
      </w:r>
    </w:p>
    <w:p w14:paraId="44A869A0" w14:textId="3862BCA9" w:rsidR="00051849" w:rsidRPr="00051849" w:rsidRDefault="00051849" w:rsidP="00051849">
      <w:pPr>
        <w:numPr>
          <w:ilvl w:val="1"/>
          <w:numId w:val="81"/>
        </w:numPr>
        <w:spacing w:line="360" w:lineRule="auto"/>
        <w:jc w:val="both"/>
        <w:rPr>
          <w:rFonts w:ascii="David" w:hAnsi="David"/>
        </w:rPr>
      </w:pPr>
      <w:r w:rsidRPr="00051849">
        <w:rPr>
          <w:rFonts w:ascii="David" w:hAnsi="David" w:hint="eastAsia"/>
          <w:rtl/>
        </w:rPr>
        <w:t>מנכ</w:t>
      </w:r>
      <w:r w:rsidRPr="00051849">
        <w:rPr>
          <w:rFonts w:ascii="David" w:hAnsi="David"/>
          <w:rtl/>
        </w:rPr>
        <w:t xml:space="preserve">"ל הספק או בעל התפקיד הבכיר בחברה יהיה הכתובת לכל פניה באשר לחובות הספק בהתאם לטופס זה, כמפורט בסעיף </w:t>
      </w:r>
      <w:r w:rsidRPr="00051849">
        <w:rPr>
          <w:rFonts w:ascii="David" w:hAnsi="David" w:hint="cs"/>
          <w:rtl/>
        </w:rPr>
        <w:fldChar w:fldCharType="begin"/>
      </w:r>
      <w:r w:rsidRPr="00051849">
        <w:rPr>
          <w:rFonts w:ascii="David" w:hAnsi="David"/>
          <w:rtl/>
        </w:rPr>
        <w:instrText xml:space="preserve"> </w:instrText>
      </w:r>
      <w:r w:rsidRPr="00051849">
        <w:rPr>
          <w:rFonts w:ascii="David" w:hAnsi="David"/>
        </w:rPr>
        <w:instrText>REF</w:instrText>
      </w:r>
      <w:r w:rsidRPr="00051849">
        <w:rPr>
          <w:rFonts w:ascii="David" w:hAnsi="David"/>
          <w:rtl/>
        </w:rPr>
        <w:instrText xml:space="preserve"> _</w:instrText>
      </w:r>
      <w:r w:rsidRPr="00051849">
        <w:rPr>
          <w:rFonts w:ascii="David" w:hAnsi="David"/>
        </w:rPr>
        <w:instrText>Ref138153021 \r \h</w:instrText>
      </w:r>
      <w:r w:rsidRPr="00051849">
        <w:rPr>
          <w:rFonts w:ascii="David" w:hAnsi="David"/>
          <w:rtl/>
        </w:rPr>
        <w:instrText xml:space="preserve">  \* </w:instrText>
      </w:r>
      <w:r w:rsidRPr="00051849">
        <w:rPr>
          <w:rFonts w:ascii="David" w:hAnsi="David"/>
        </w:rPr>
        <w:instrText>MERGEFORMAT</w:instrText>
      </w:r>
      <w:r w:rsidRPr="00051849">
        <w:rPr>
          <w:rFonts w:ascii="David" w:hAnsi="David"/>
          <w:rtl/>
        </w:rPr>
        <w:instrText xml:space="preserve"> </w:instrText>
      </w:r>
      <w:r w:rsidRPr="00051849">
        <w:rPr>
          <w:rFonts w:ascii="David" w:hAnsi="David" w:hint="cs"/>
          <w:rtl/>
        </w:rPr>
      </w:r>
      <w:r w:rsidRPr="00051849">
        <w:rPr>
          <w:rFonts w:ascii="David" w:hAnsi="David" w:hint="cs"/>
          <w:rtl/>
        </w:rPr>
        <w:fldChar w:fldCharType="separate"/>
      </w:r>
      <w:r>
        <w:rPr>
          <w:rFonts w:ascii="David" w:hAnsi="David" w:hint="cs"/>
          <w:b/>
          <w:rtl/>
        </w:rPr>
        <w:t>7</w:t>
      </w:r>
      <w:r w:rsidRPr="00051849">
        <w:rPr>
          <w:rFonts w:ascii="David" w:hAnsi="David" w:hint="cs"/>
          <w:b/>
          <w:rtl/>
        </w:rPr>
        <w:t>.</w:t>
      </w:r>
      <w:r w:rsidRPr="00051849">
        <w:rPr>
          <w:rFonts w:ascii="David" w:hAnsi="David" w:hint="cs"/>
          <w:rtl/>
        </w:rPr>
        <w:fldChar w:fldCharType="end"/>
      </w:r>
      <w:r w:rsidRPr="00051849">
        <w:rPr>
          <w:rFonts w:ascii="David" w:hAnsi="David"/>
          <w:rtl/>
        </w:rPr>
        <w:t xml:space="preserve"> להלן, אלא אם מינה נציג אחר מטעמו והודיע על כך בכתב למזמין.</w:t>
      </w:r>
    </w:p>
    <w:p w14:paraId="0BE906AE" w14:textId="77777777" w:rsidR="00051849" w:rsidRPr="00051849" w:rsidRDefault="00051849" w:rsidP="00051849">
      <w:pPr>
        <w:numPr>
          <w:ilvl w:val="1"/>
          <w:numId w:val="81"/>
        </w:numPr>
        <w:tabs>
          <w:tab w:val="left" w:pos="720"/>
          <w:tab w:val="left" w:pos="1334"/>
        </w:tabs>
        <w:spacing w:after="120" w:line="360" w:lineRule="auto"/>
        <w:contextualSpacing/>
        <w:jc w:val="both"/>
        <w:rPr>
          <w:rFonts w:ascii="David" w:hAnsi="David"/>
          <w:rtl/>
        </w:rPr>
      </w:pPr>
      <w:r w:rsidRPr="00051849">
        <w:rPr>
          <w:rFonts w:ascii="David" w:hAnsi="David"/>
          <w:rtl/>
        </w:rPr>
        <w:lastRenderedPageBreak/>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5B1F5BD" w14:textId="77777777" w:rsidR="00051849" w:rsidRPr="00051849" w:rsidRDefault="00051849" w:rsidP="00051849">
      <w:pPr>
        <w:numPr>
          <w:ilvl w:val="1"/>
          <w:numId w:val="81"/>
        </w:numPr>
        <w:tabs>
          <w:tab w:val="left" w:pos="720"/>
          <w:tab w:val="left" w:pos="1334"/>
        </w:tabs>
        <w:spacing w:line="360" w:lineRule="auto"/>
        <w:contextualSpacing/>
        <w:jc w:val="both"/>
        <w:rPr>
          <w:rFonts w:ascii="David" w:hAnsi="David"/>
        </w:rPr>
      </w:pPr>
      <w:r w:rsidRPr="00051849">
        <w:rPr>
          <w:rFonts w:ascii="David" w:hAnsi="David"/>
          <w:rtl/>
        </w:rPr>
        <w:t>חובות הספק לפי טופס זה יחולו כל עוד מידע רגיש של המזמין שמור במערכותיו.</w:t>
      </w:r>
    </w:p>
    <w:p w14:paraId="172D13CD" w14:textId="77777777" w:rsidR="00051849" w:rsidRPr="00051849" w:rsidRDefault="00051849" w:rsidP="00051849">
      <w:pPr>
        <w:numPr>
          <w:ilvl w:val="0"/>
          <w:numId w:val="81"/>
        </w:numPr>
        <w:spacing w:line="360" w:lineRule="auto"/>
        <w:jc w:val="both"/>
        <w:rPr>
          <w:rFonts w:ascii="David" w:hAnsi="David"/>
          <w:b/>
          <w:bCs/>
          <w:rtl/>
        </w:rPr>
      </w:pPr>
      <w:r w:rsidRPr="00051849">
        <w:rPr>
          <w:rFonts w:ascii="David" w:hAnsi="David" w:hint="eastAsia"/>
          <w:b/>
          <w:bCs/>
          <w:rtl/>
        </w:rPr>
        <w:t>חובת</w:t>
      </w:r>
      <w:r w:rsidRPr="00051849">
        <w:rPr>
          <w:rFonts w:ascii="David" w:hAnsi="David"/>
          <w:b/>
          <w:bCs/>
          <w:rtl/>
        </w:rPr>
        <w:t xml:space="preserve"> </w:t>
      </w:r>
      <w:r w:rsidRPr="00051849">
        <w:rPr>
          <w:rFonts w:ascii="David" w:hAnsi="David" w:hint="eastAsia"/>
          <w:b/>
          <w:bCs/>
          <w:rtl/>
        </w:rPr>
        <w:t>דיווח</w:t>
      </w:r>
    </w:p>
    <w:p w14:paraId="375D6588" w14:textId="77777777" w:rsidR="00051849" w:rsidRPr="00051849" w:rsidRDefault="00051849" w:rsidP="00051849">
      <w:pPr>
        <w:numPr>
          <w:ilvl w:val="1"/>
          <w:numId w:val="81"/>
        </w:numPr>
        <w:tabs>
          <w:tab w:val="left" w:pos="1360"/>
        </w:tabs>
        <w:spacing w:line="360" w:lineRule="auto"/>
        <w:contextualSpacing/>
        <w:jc w:val="both"/>
        <w:rPr>
          <w:rFonts w:ascii="David" w:hAnsi="David"/>
        </w:rPr>
      </w:pPr>
      <w:bookmarkStart w:id="23" w:name="_Ref58244595"/>
      <w:r w:rsidRPr="00051849">
        <w:rPr>
          <w:rFonts w:ascii="David" w:hAnsi="David"/>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23"/>
    </w:p>
    <w:p w14:paraId="150CE5E1" w14:textId="77777777" w:rsidR="00051849" w:rsidRPr="00051849" w:rsidRDefault="00051849" w:rsidP="00051849">
      <w:pPr>
        <w:numPr>
          <w:ilvl w:val="2"/>
          <w:numId w:val="81"/>
        </w:numPr>
        <w:tabs>
          <w:tab w:val="left" w:pos="1502"/>
        </w:tabs>
        <w:spacing w:line="360" w:lineRule="auto"/>
        <w:ind w:left="1502" w:hanging="708"/>
        <w:contextualSpacing/>
        <w:jc w:val="both"/>
        <w:rPr>
          <w:rFonts w:ascii="David" w:hAnsi="David"/>
        </w:rPr>
      </w:pPr>
      <w:r w:rsidRPr="00051849">
        <w:rPr>
          <w:rFonts w:ascii="David" w:hAnsi="David"/>
          <w:rtl/>
        </w:rPr>
        <w:t>אירוע אבטחה או ניסיון תקיפה סייבר אשר הביא לדלף מידע הקשור למזמין או לשיבושו של מידע או קוד תוכנה.</w:t>
      </w:r>
    </w:p>
    <w:p w14:paraId="2ADBA98E" w14:textId="77777777" w:rsidR="00051849" w:rsidRPr="00051849" w:rsidRDefault="00051849" w:rsidP="00051849">
      <w:pPr>
        <w:numPr>
          <w:ilvl w:val="2"/>
          <w:numId w:val="81"/>
        </w:numPr>
        <w:spacing w:line="360" w:lineRule="auto"/>
        <w:ind w:left="1502" w:hanging="708"/>
        <w:jc w:val="both"/>
        <w:rPr>
          <w:rFonts w:ascii="David" w:hAnsi="David"/>
        </w:rPr>
      </w:pPr>
      <w:r w:rsidRPr="00051849">
        <w:rPr>
          <w:rFonts w:ascii="David" w:hAnsi="David" w:hint="eastAsia"/>
          <w:rtl/>
        </w:rPr>
        <w:t>אירוע</w:t>
      </w:r>
      <w:r w:rsidRPr="00051849">
        <w:rPr>
          <w:rFonts w:ascii="David" w:hAnsi="David"/>
          <w:rtl/>
        </w:rPr>
        <w:t xml:space="preserve"> </w:t>
      </w:r>
      <w:r w:rsidRPr="00051849">
        <w:rPr>
          <w:rFonts w:ascii="David" w:hAnsi="David" w:hint="eastAsia"/>
          <w:rtl/>
        </w:rPr>
        <w:t>אבטחה</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ניסיון</w:t>
      </w:r>
      <w:r w:rsidRPr="00051849">
        <w:rPr>
          <w:rFonts w:ascii="David" w:hAnsi="David"/>
          <w:rtl/>
        </w:rPr>
        <w:t xml:space="preserve"> </w:t>
      </w:r>
      <w:r w:rsidRPr="00051849">
        <w:rPr>
          <w:rFonts w:ascii="David" w:hAnsi="David" w:hint="eastAsia"/>
          <w:rtl/>
        </w:rPr>
        <w:t>תקיפת</w:t>
      </w:r>
      <w:r w:rsidRPr="00051849">
        <w:rPr>
          <w:rFonts w:ascii="David" w:hAnsi="David"/>
          <w:rtl/>
        </w:rPr>
        <w:t xml:space="preserve"> </w:t>
      </w:r>
      <w:r w:rsidRPr="00051849">
        <w:rPr>
          <w:rFonts w:ascii="David" w:hAnsi="David" w:hint="eastAsia"/>
          <w:rtl/>
        </w:rPr>
        <w:t>סייבר</w:t>
      </w:r>
      <w:r w:rsidRPr="00051849">
        <w:rPr>
          <w:rFonts w:ascii="David" w:hAnsi="David"/>
          <w:rtl/>
        </w:rPr>
        <w:t xml:space="preserve"> </w:t>
      </w:r>
      <w:r w:rsidRPr="00051849">
        <w:rPr>
          <w:rFonts w:ascii="David" w:hAnsi="David" w:hint="eastAsia"/>
          <w:rtl/>
        </w:rPr>
        <w:t>אשר</w:t>
      </w:r>
      <w:r w:rsidRPr="00051849">
        <w:rPr>
          <w:rFonts w:ascii="David" w:hAnsi="David"/>
          <w:rtl/>
        </w:rPr>
        <w:t xml:space="preserve"> </w:t>
      </w:r>
      <w:r w:rsidRPr="00051849">
        <w:rPr>
          <w:rFonts w:ascii="David" w:hAnsi="David" w:hint="eastAsia"/>
          <w:rtl/>
        </w:rPr>
        <w:t>עלול</w:t>
      </w:r>
      <w:r w:rsidRPr="00051849">
        <w:rPr>
          <w:rFonts w:ascii="David" w:hAnsi="David"/>
          <w:rtl/>
        </w:rPr>
        <w:t xml:space="preserve"> </w:t>
      </w:r>
      <w:r w:rsidRPr="00051849">
        <w:rPr>
          <w:rFonts w:ascii="David" w:hAnsi="David" w:hint="eastAsia"/>
          <w:rtl/>
        </w:rPr>
        <w:t>להביא</w:t>
      </w:r>
      <w:r w:rsidRPr="00051849">
        <w:rPr>
          <w:rFonts w:ascii="David" w:hAnsi="David"/>
          <w:rtl/>
        </w:rPr>
        <w:t xml:space="preserve"> </w:t>
      </w:r>
      <w:r w:rsidRPr="00051849">
        <w:rPr>
          <w:rFonts w:ascii="David" w:hAnsi="David" w:hint="eastAsia"/>
          <w:rtl/>
        </w:rPr>
        <w:t>לפגיעה</w:t>
      </w:r>
      <w:r w:rsidRPr="00051849">
        <w:rPr>
          <w:rFonts w:ascii="David" w:hAnsi="David"/>
          <w:rtl/>
        </w:rPr>
        <w:t xml:space="preserve"> </w:t>
      </w:r>
      <w:r w:rsidRPr="00051849">
        <w:rPr>
          <w:rFonts w:ascii="David" w:hAnsi="David" w:hint="eastAsia"/>
          <w:rtl/>
        </w:rPr>
        <w:t>במערכות</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במערכות</w:t>
      </w:r>
      <w:r w:rsidRPr="00051849">
        <w:rPr>
          <w:rFonts w:ascii="David" w:hAnsi="David"/>
          <w:rtl/>
        </w:rPr>
        <w:t xml:space="preserve"> </w:t>
      </w:r>
      <w:r w:rsidRPr="00051849">
        <w:rPr>
          <w:rFonts w:ascii="David" w:hAnsi="David" w:hint="eastAsia"/>
          <w:rtl/>
        </w:rPr>
        <w:t>המסופקות</w:t>
      </w:r>
      <w:r w:rsidRPr="00051849">
        <w:rPr>
          <w:rFonts w:ascii="David" w:hAnsi="David"/>
          <w:rtl/>
        </w:rPr>
        <w:t xml:space="preserve"> </w:t>
      </w:r>
      <w:r w:rsidRPr="00051849">
        <w:rPr>
          <w:rFonts w:ascii="David" w:hAnsi="David" w:hint="eastAsia"/>
          <w:rtl/>
        </w:rPr>
        <w:t>לו</w:t>
      </w:r>
      <w:r w:rsidRPr="00051849">
        <w:rPr>
          <w:rFonts w:ascii="David" w:hAnsi="David"/>
          <w:rtl/>
        </w:rPr>
        <w:t xml:space="preserve">, </w:t>
      </w:r>
      <w:r w:rsidRPr="00051849">
        <w:rPr>
          <w:rFonts w:ascii="David" w:hAnsi="David" w:hint="eastAsia"/>
          <w:rtl/>
        </w:rPr>
        <w:t>במידע</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בקוד</w:t>
      </w:r>
      <w:r w:rsidRPr="00051849">
        <w:rPr>
          <w:rFonts w:ascii="David" w:hAnsi="David"/>
          <w:rtl/>
        </w:rPr>
        <w:t xml:space="preserve"> </w:t>
      </w:r>
      <w:r w:rsidRPr="00051849">
        <w:rPr>
          <w:rFonts w:ascii="David" w:hAnsi="David" w:hint="eastAsia"/>
          <w:rtl/>
        </w:rPr>
        <w:t>המשמש</w:t>
      </w:r>
      <w:r w:rsidRPr="00051849">
        <w:rPr>
          <w:rFonts w:ascii="David" w:hAnsi="David"/>
          <w:rtl/>
        </w:rPr>
        <w:t xml:space="preserve"> </w:t>
      </w:r>
      <w:r w:rsidRPr="00051849">
        <w:rPr>
          <w:rFonts w:ascii="David" w:hAnsi="David" w:hint="eastAsia"/>
          <w:rtl/>
        </w:rPr>
        <w:t>אותו</w:t>
      </w:r>
      <w:r w:rsidRPr="00051849">
        <w:rPr>
          <w:rFonts w:ascii="David" w:hAnsi="David"/>
          <w:rtl/>
        </w:rPr>
        <w:t>.</w:t>
      </w:r>
    </w:p>
    <w:p w14:paraId="480464A2" w14:textId="77777777" w:rsidR="00051849" w:rsidRPr="00051849" w:rsidRDefault="00051849" w:rsidP="00051849">
      <w:pPr>
        <w:numPr>
          <w:ilvl w:val="2"/>
          <w:numId w:val="81"/>
        </w:numPr>
        <w:spacing w:line="360" w:lineRule="auto"/>
        <w:ind w:left="1502" w:hanging="708"/>
        <w:jc w:val="both"/>
        <w:rPr>
          <w:rFonts w:ascii="David" w:hAnsi="David"/>
        </w:rPr>
      </w:pPr>
      <w:r w:rsidRPr="00051849">
        <w:rPr>
          <w:rFonts w:ascii="David" w:hAnsi="David" w:hint="eastAsia"/>
          <w:rtl/>
        </w:rPr>
        <w:t>אירוע</w:t>
      </w:r>
      <w:r w:rsidRPr="00051849">
        <w:rPr>
          <w:rFonts w:ascii="David" w:hAnsi="David"/>
          <w:rtl/>
        </w:rPr>
        <w:t xml:space="preserve"> אבטחה או ניסיון תקיפת סייבר אשר מטרתו לאסוף מידע על המזמין. </w:t>
      </w:r>
    </w:p>
    <w:p w14:paraId="6B956F98" w14:textId="77777777" w:rsidR="00051849" w:rsidRPr="00051849" w:rsidRDefault="00051849" w:rsidP="00051849">
      <w:pPr>
        <w:numPr>
          <w:ilvl w:val="1"/>
          <w:numId w:val="81"/>
        </w:numPr>
        <w:spacing w:line="360" w:lineRule="auto"/>
        <w:jc w:val="both"/>
        <w:rPr>
          <w:rFonts w:ascii="David" w:hAnsi="David"/>
        </w:rPr>
      </w:pPr>
      <w:bookmarkStart w:id="24" w:name="_Ref58234262"/>
      <w:r w:rsidRPr="00051849">
        <w:rPr>
          <w:rFonts w:ascii="David" w:hAnsi="David" w:hint="eastAsia"/>
          <w:rtl/>
        </w:rPr>
        <w:t>דיווח</w:t>
      </w:r>
      <w:r w:rsidRPr="00051849">
        <w:rPr>
          <w:rFonts w:ascii="David" w:hAnsi="David"/>
          <w:rtl/>
        </w:rPr>
        <w:t xml:space="preserve"> </w:t>
      </w:r>
      <w:r w:rsidRPr="00051849">
        <w:rPr>
          <w:rFonts w:ascii="David" w:hAnsi="David" w:hint="eastAsia"/>
          <w:rtl/>
        </w:rPr>
        <w:t>זה</w:t>
      </w:r>
      <w:r w:rsidRPr="00051849">
        <w:rPr>
          <w:rFonts w:ascii="David" w:hAnsi="David"/>
          <w:rtl/>
        </w:rPr>
        <w:t xml:space="preserve"> </w:t>
      </w:r>
      <w:r w:rsidRPr="00051849">
        <w:rPr>
          <w:rFonts w:ascii="David" w:hAnsi="David" w:hint="eastAsia"/>
          <w:rtl/>
        </w:rPr>
        <w:t>יעשה</w:t>
      </w:r>
      <w:r w:rsidRPr="00051849">
        <w:rPr>
          <w:rFonts w:ascii="David" w:hAnsi="David"/>
          <w:rtl/>
        </w:rPr>
        <w:t xml:space="preserve"> </w:t>
      </w:r>
      <w:r w:rsidRPr="00051849">
        <w:rPr>
          <w:rFonts w:ascii="David" w:hAnsi="David" w:hint="eastAsia"/>
          <w:rtl/>
        </w:rPr>
        <w:t>באמצעות</w:t>
      </w:r>
      <w:r w:rsidRPr="00051849">
        <w:rPr>
          <w:rFonts w:ascii="David" w:hAnsi="David"/>
          <w:rtl/>
        </w:rPr>
        <w:t xml:space="preserve"> </w:t>
      </w:r>
      <w:r w:rsidRPr="00051849">
        <w:rPr>
          <w:rFonts w:ascii="David" w:hAnsi="David" w:hint="eastAsia"/>
          <w:rtl/>
        </w:rPr>
        <w:t>פרטי</w:t>
      </w:r>
      <w:r w:rsidRPr="00051849">
        <w:rPr>
          <w:rFonts w:ascii="David" w:hAnsi="David"/>
          <w:rtl/>
        </w:rPr>
        <w:t xml:space="preserve"> </w:t>
      </w:r>
      <w:r w:rsidRPr="00051849">
        <w:rPr>
          <w:rFonts w:ascii="David" w:hAnsi="David" w:hint="eastAsia"/>
          <w:rtl/>
        </w:rPr>
        <w:t>הקשר</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המזמין</w:t>
      </w:r>
      <w:r w:rsidRPr="00051849">
        <w:rPr>
          <w:rFonts w:ascii="David" w:hAnsi="David"/>
          <w:rtl/>
        </w:rPr>
        <w:t xml:space="preserve"> </w:t>
      </w:r>
      <w:r w:rsidRPr="00051849">
        <w:rPr>
          <w:rFonts w:ascii="David" w:hAnsi="David" w:hint="eastAsia"/>
          <w:rtl/>
        </w:rPr>
        <w:t>אשר</w:t>
      </w:r>
      <w:r w:rsidRPr="00051849">
        <w:rPr>
          <w:rFonts w:ascii="David" w:hAnsi="David"/>
          <w:rtl/>
        </w:rPr>
        <w:t xml:space="preserve"> </w:t>
      </w:r>
      <w:r w:rsidRPr="00051849">
        <w:rPr>
          <w:rFonts w:ascii="David" w:hAnsi="David" w:hint="eastAsia"/>
          <w:rtl/>
        </w:rPr>
        <w:t>מפורטים</w:t>
      </w:r>
      <w:r w:rsidRPr="00051849">
        <w:rPr>
          <w:rFonts w:ascii="David" w:hAnsi="David"/>
          <w:rtl/>
        </w:rPr>
        <w:t xml:space="preserve"> </w:t>
      </w:r>
      <w:r w:rsidRPr="00051849">
        <w:rPr>
          <w:rFonts w:ascii="David" w:hAnsi="David" w:hint="eastAsia"/>
          <w:rtl/>
        </w:rPr>
        <w:t>להלן</w:t>
      </w:r>
      <w:r w:rsidRPr="00051849">
        <w:rPr>
          <w:rFonts w:ascii="David" w:hAnsi="David"/>
          <w:rtl/>
        </w:rPr>
        <w:t>:</w:t>
      </w:r>
    </w:p>
    <w:p w14:paraId="5EE704C4" w14:textId="77777777" w:rsidR="00051849" w:rsidRPr="00051849" w:rsidRDefault="00051849" w:rsidP="00051849">
      <w:pPr>
        <w:spacing w:line="360" w:lineRule="auto"/>
        <w:ind w:left="792"/>
        <w:jc w:val="both"/>
        <w:rPr>
          <w:rFonts w:ascii="David" w:hAnsi="David"/>
        </w:rPr>
      </w:pPr>
      <w:r w:rsidRPr="00051849">
        <w:rPr>
          <w:rFonts w:ascii="David" w:hAnsi="David"/>
          <w:rtl/>
        </w:rPr>
        <w:t>___________________________________________________________.</w:t>
      </w:r>
    </w:p>
    <w:p w14:paraId="5FAEB86E" w14:textId="77777777" w:rsidR="00051849" w:rsidRPr="00051849" w:rsidRDefault="00051849" w:rsidP="00051849">
      <w:pPr>
        <w:numPr>
          <w:ilvl w:val="1"/>
          <w:numId w:val="81"/>
        </w:numPr>
        <w:spacing w:line="360" w:lineRule="auto"/>
        <w:jc w:val="both"/>
        <w:rPr>
          <w:rFonts w:ascii="David" w:hAnsi="David"/>
        </w:rPr>
      </w:pPr>
      <w:bookmarkStart w:id="25" w:name="_Ref138681076"/>
      <w:r w:rsidRPr="00051849">
        <w:rPr>
          <w:rFonts w:ascii="David" w:hAnsi="David" w:hint="cs"/>
          <w:rtl/>
        </w:rPr>
        <w:t>הספק מתחייב להודיע על אירועים כאמור בסעיף 3.1 גם ל</w:t>
      </w:r>
      <w:r w:rsidRPr="00051849">
        <w:rPr>
          <w:rFonts w:ascii="David" w:hAnsi="David"/>
          <w:rtl/>
        </w:rPr>
        <w:t>מרכז הארצי לניהול אירועי סייבר (</w:t>
      </w:r>
      <w:r w:rsidRPr="00051849">
        <w:rPr>
          <w:rFonts w:ascii="David" w:hAnsi="David"/>
        </w:rPr>
        <w:t>CERT</w:t>
      </w:r>
      <w:r w:rsidRPr="00051849">
        <w:rPr>
          <w:rFonts w:ascii="David" w:hAnsi="David"/>
          <w:rtl/>
        </w:rPr>
        <w:t>)</w:t>
      </w:r>
      <w:r w:rsidRPr="00051849">
        <w:rPr>
          <w:rFonts w:ascii="David" w:hAnsi="David" w:hint="cs"/>
          <w:rtl/>
        </w:rPr>
        <w:t xml:space="preserve"> באחד מהאמצעים הבאים:</w:t>
      </w:r>
    </w:p>
    <w:p w14:paraId="4CE63D03"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rtl/>
        </w:rPr>
        <w:t>חיוג חירום</w:t>
      </w:r>
      <w:r w:rsidRPr="00051849">
        <w:rPr>
          <w:rFonts w:ascii="David" w:hAnsi="David" w:hint="cs"/>
          <w:rtl/>
        </w:rPr>
        <w:t xml:space="preserve"> מקוצר ל</w:t>
      </w:r>
      <w:r w:rsidRPr="00051849">
        <w:rPr>
          <w:rFonts w:ascii="David" w:hAnsi="David"/>
          <w:rtl/>
        </w:rPr>
        <w:t>מרכז המבצעי לניהול אירועי סייבר</w:t>
      </w:r>
      <w:r w:rsidRPr="00051849">
        <w:rPr>
          <w:rFonts w:ascii="David" w:hAnsi="David" w:hint="cs"/>
          <w:rtl/>
        </w:rPr>
        <w:t xml:space="preserve"> במספר</w:t>
      </w:r>
      <w:r w:rsidRPr="00051849">
        <w:rPr>
          <w:rFonts w:ascii="David" w:hAnsi="David"/>
          <w:rtl/>
        </w:rPr>
        <w:t xml:space="preserve"> 119</w:t>
      </w:r>
      <w:r w:rsidRPr="00051849">
        <w:rPr>
          <w:rFonts w:ascii="David" w:hAnsi="David" w:hint="cs"/>
          <w:rtl/>
        </w:rPr>
        <w:t>.</w:t>
      </w:r>
      <w:r w:rsidRPr="00051849">
        <w:rPr>
          <w:rFonts w:ascii="David" w:hAnsi="David"/>
          <w:rtl/>
        </w:rPr>
        <w:t xml:space="preserve"> </w:t>
      </w:r>
    </w:p>
    <w:p w14:paraId="37BF68E4"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rtl/>
        </w:rPr>
        <w:t>פניה באמצעות הדואר האלקטרוני:</w:t>
      </w:r>
      <w:r w:rsidRPr="00051849">
        <w:rPr>
          <w:rFonts w:ascii="David" w:hAnsi="David" w:hint="cs"/>
          <w:rtl/>
        </w:rPr>
        <w:t xml:space="preserve"> </w:t>
      </w:r>
      <w:hyperlink r:id="rId9" w:history="1">
        <w:r w:rsidRPr="00051849">
          <w:rPr>
            <w:rFonts w:ascii="David" w:hAnsi="David"/>
          </w:rPr>
          <w:t>119@cyber.gov.il</w:t>
        </w:r>
      </w:hyperlink>
      <w:r w:rsidRPr="00051849">
        <w:rPr>
          <w:rFonts w:ascii="David" w:hAnsi="David" w:hint="cs"/>
          <w:rtl/>
        </w:rPr>
        <w:t xml:space="preserve">. </w:t>
      </w:r>
    </w:p>
    <w:p w14:paraId="4527D3A3" w14:textId="77777777" w:rsidR="00051849" w:rsidRPr="00051849" w:rsidRDefault="00051849" w:rsidP="00051849">
      <w:pPr>
        <w:numPr>
          <w:ilvl w:val="1"/>
          <w:numId w:val="81"/>
        </w:numPr>
        <w:spacing w:line="360" w:lineRule="auto"/>
        <w:jc w:val="both"/>
        <w:rPr>
          <w:rFonts w:ascii="David" w:hAnsi="David"/>
          <w:b/>
          <w:bCs/>
        </w:rPr>
      </w:pPr>
      <w:r w:rsidRPr="00051849">
        <w:rPr>
          <w:rFonts w:ascii="David" w:hAnsi="David" w:hint="eastAsia"/>
          <w:rtl/>
        </w:rPr>
        <w:t>במקרה</w:t>
      </w:r>
      <w:r w:rsidRPr="00051849">
        <w:rPr>
          <w:rFonts w:ascii="David" w:hAnsi="David"/>
          <w:rtl/>
        </w:rPr>
        <w:t xml:space="preserve"> כאמור, על הספק להודיע למזמין על התרחשות האירוע ועל כל פרט נוסף ביחס לאירוע זה. </w:t>
      </w:r>
      <w:r w:rsidRPr="00051849">
        <w:rPr>
          <w:rFonts w:ascii="David" w:hAnsi="David" w:hint="eastAsia"/>
          <w:b/>
          <w:bCs/>
          <w:rtl/>
        </w:rPr>
        <w:t>חובה</w:t>
      </w:r>
      <w:r w:rsidRPr="00051849">
        <w:rPr>
          <w:rFonts w:ascii="David" w:hAnsi="David"/>
          <w:b/>
          <w:bCs/>
          <w:rtl/>
        </w:rPr>
        <w:t xml:space="preserve"> </w:t>
      </w:r>
      <w:r w:rsidRPr="00051849">
        <w:rPr>
          <w:rFonts w:ascii="David" w:hAnsi="David" w:hint="eastAsia"/>
          <w:b/>
          <w:bCs/>
          <w:rtl/>
        </w:rPr>
        <w:t>זו</w:t>
      </w:r>
      <w:r w:rsidRPr="00051849">
        <w:rPr>
          <w:rFonts w:ascii="David" w:hAnsi="David"/>
          <w:b/>
          <w:bCs/>
          <w:rtl/>
        </w:rPr>
        <w:t xml:space="preserve"> </w:t>
      </w:r>
      <w:r w:rsidRPr="00051849">
        <w:rPr>
          <w:rFonts w:ascii="David" w:hAnsi="David" w:hint="eastAsia"/>
          <w:b/>
          <w:bCs/>
          <w:rtl/>
        </w:rPr>
        <w:t>תחול</w:t>
      </w:r>
      <w:r w:rsidRPr="00051849">
        <w:rPr>
          <w:rFonts w:ascii="David" w:hAnsi="David"/>
          <w:b/>
          <w:bCs/>
          <w:rtl/>
        </w:rPr>
        <w:t xml:space="preserve"> </w:t>
      </w:r>
      <w:r w:rsidRPr="00051849">
        <w:rPr>
          <w:rFonts w:ascii="David" w:hAnsi="David" w:hint="eastAsia"/>
          <w:b/>
          <w:bCs/>
          <w:rtl/>
        </w:rPr>
        <w:t>גם</w:t>
      </w:r>
      <w:r w:rsidRPr="00051849">
        <w:rPr>
          <w:rFonts w:ascii="David" w:hAnsi="David"/>
          <w:b/>
          <w:bCs/>
          <w:rtl/>
        </w:rPr>
        <w:t xml:space="preserve"> </w:t>
      </w:r>
      <w:r w:rsidRPr="00051849">
        <w:rPr>
          <w:rFonts w:ascii="David" w:hAnsi="David" w:hint="eastAsia"/>
          <w:b/>
          <w:bCs/>
          <w:rtl/>
        </w:rPr>
        <w:t>אם</w:t>
      </w:r>
      <w:r w:rsidRPr="00051849">
        <w:rPr>
          <w:rFonts w:ascii="David" w:hAnsi="David"/>
          <w:b/>
          <w:bCs/>
          <w:rtl/>
        </w:rPr>
        <w:t xml:space="preserve"> </w:t>
      </w:r>
      <w:r w:rsidRPr="00051849">
        <w:rPr>
          <w:rFonts w:ascii="David" w:hAnsi="David" w:hint="eastAsia"/>
          <w:b/>
          <w:bCs/>
          <w:rtl/>
        </w:rPr>
        <w:t>אין</w:t>
      </w:r>
      <w:r w:rsidRPr="00051849">
        <w:rPr>
          <w:rFonts w:ascii="David" w:hAnsi="David"/>
          <w:b/>
          <w:bCs/>
          <w:rtl/>
        </w:rPr>
        <w:t xml:space="preserve"> </w:t>
      </w:r>
      <w:r w:rsidRPr="00051849">
        <w:rPr>
          <w:rFonts w:ascii="David" w:hAnsi="David" w:hint="eastAsia"/>
          <w:b/>
          <w:bCs/>
          <w:rtl/>
        </w:rPr>
        <w:t>ביד</w:t>
      </w:r>
      <w:r w:rsidRPr="00051849">
        <w:rPr>
          <w:rFonts w:ascii="David" w:hAnsi="David"/>
          <w:b/>
          <w:bCs/>
          <w:rtl/>
        </w:rPr>
        <w:t xml:space="preserve"> </w:t>
      </w:r>
      <w:r w:rsidRPr="00051849">
        <w:rPr>
          <w:rFonts w:ascii="David" w:hAnsi="David" w:hint="eastAsia"/>
          <w:b/>
          <w:bCs/>
          <w:rtl/>
        </w:rPr>
        <w:t>הספק</w:t>
      </w:r>
      <w:r w:rsidRPr="00051849">
        <w:rPr>
          <w:rFonts w:ascii="David" w:hAnsi="David"/>
          <w:b/>
          <w:bCs/>
          <w:rtl/>
        </w:rPr>
        <w:t xml:space="preserve"> </w:t>
      </w:r>
      <w:r w:rsidRPr="00051849">
        <w:rPr>
          <w:rFonts w:ascii="David" w:hAnsi="David" w:hint="eastAsia"/>
          <w:b/>
          <w:bCs/>
          <w:rtl/>
        </w:rPr>
        <w:t>את</w:t>
      </w:r>
      <w:r w:rsidRPr="00051849">
        <w:rPr>
          <w:rFonts w:ascii="David" w:hAnsi="David"/>
          <w:b/>
          <w:bCs/>
          <w:rtl/>
        </w:rPr>
        <w:t xml:space="preserve"> </w:t>
      </w:r>
      <w:r w:rsidRPr="00051849">
        <w:rPr>
          <w:rFonts w:ascii="David" w:hAnsi="David" w:hint="eastAsia"/>
          <w:b/>
          <w:bCs/>
          <w:rtl/>
        </w:rPr>
        <w:t>כלל</w:t>
      </w:r>
      <w:r w:rsidRPr="00051849">
        <w:rPr>
          <w:rFonts w:ascii="David" w:hAnsi="David"/>
          <w:b/>
          <w:bCs/>
          <w:rtl/>
        </w:rPr>
        <w:t xml:space="preserve"> </w:t>
      </w:r>
      <w:r w:rsidRPr="00051849">
        <w:rPr>
          <w:rFonts w:ascii="David" w:hAnsi="David" w:hint="eastAsia"/>
          <w:b/>
          <w:bCs/>
          <w:rtl/>
        </w:rPr>
        <w:t>המידע</w:t>
      </w:r>
      <w:r w:rsidRPr="00051849">
        <w:rPr>
          <w:rFonts w:ascii="David" w:hAnsi="David"/>
          <w:b/>
          <w:bCs/>
          <w:rtl/>
        </w:rPr>
        <w:t xml:space="preserve"> </w:t>
      </w:r>
      <w:r w:rsidRPr="00051849">
        <w:rPr>
          <w:rFonts w:ascii="David" w:hAnsi="David" w:hint="eastAsia"/>
          <w:b/>
          <w:bCs/>
          <w:rtl/>
        </w:rPr>
        <w:t>הרלוונטי</w:t>
      </w:r>
      <w:r w:rsidRPr="00051849">
        <w:rPr>
          <w:rFonts w:ascii="David" w:hAnsi="David"/>
          <w:b/>
          <w:bCs/>
          <w:rtl/>
        </w:rPr>
        <w:t xml:space="preserve">, </w:t>
      </w:r>
      <w:r w:rsidRPr="00051849">
        <w:rPr>
          <w:rFonts w:ascii="David" w:hAnsi="David" w:hint="eastAsia"/>
          <w:b/>
          <w:bCs/>
          <w:rtl/>
        </w:rPr>
        <w:t>ועליו</w:t>
      </w:r>
      <w:r w:rsidRPr="00051849">
        <w:rPr>
          <w:rFonts w:ascii="David" w:hAnsi="David"/>
          <w:b/>
          <w:bCs/>
          <w:rtl/>
        </w:rPr>
        <w:t xml:space="preserve"> </w:t>
      </w:r>
      <w:r w:rsidRPr="00051849">
        <w:rPr>
          <w:rFonts w:ascii="David" w:hAnsi="David" w:hint="eastAsia"/>
          <w:b/>
          <w:bCs/>
          <w:rtl/>
        </w:rPr>
        <w:t>יהיה</w:t>
      </w:r>
      <w:r w:rsidRPr="00051849">
        <w:rPr>
          <w:rFonts w:ascii="David" w:hAnsi="David"/>
          <w:b/>
          <w:bCs/>
          <w:rtl/>
        </w:rPr>
        <w:t xml:space="preserve"> </w:t>
      </w:r>
      <w:r w:rsidRPr="00051849">
        <w:rPr>
          <w:rFonts w:ascii="David" w:hAnsi="David" w:hint="eastAsia"/>
          <w:b/>
          <w:bCs/>
          <w:rtl/>
        </w:rPr>
        <w:t>לעדכן</w:t>
      </w:r>
      <w:r w:rsidRPr="00051849">
        <w:rPr>
          <w:rFonts w:ascii="David" w:hAnsi="David"/>
          <w:b/>
          <w:bCs/>
          <w:rtl/>
        </w:rPr>
        <w:t xml:space="preserve"> </w:t>
      </w:r>
      <w:r w:rsidRPr="00051849">
        <w:rPr>
          <w:rFonts w:ascii="David" w:hAnsi="David" w:hint="eastAsia"/>
          <w:b/>
          <w:bCs/>
          <w:rtl/>
        </w:rPr>
        <w:t>את</w:t>
      </w:r>
      <w:r w:rsidRPr="00051849">
        <w:rPr>
          <w:rFonts w:ascii="David" w:hAnsi="David"/>
          <w:b/>
          <w:bCs/>
          <w:rtl/>
        </w:rPr>
        <w:t xml:space="preserve"> </w:t>
      </w:r>
      <w:r w:rsidRPr="00051849">
        <w:rPr>
          <w:rFonts w:ascii="David" w:hAnsi="David" w:hint="eastAsia"/>
          <w:b/>
          <w:bCs/>
          <w:rtl/>
        </w:rPr>
        <w:t>דיווחיו</w:t>
      </w:r>
      <w:r w:rsidRPr="00051849">
        <w:rPr>
          <w:rFonts w:ascii="David" w:hAnsi="David"/>
          <w:b/>
          <w:bCs/>
          <w:rtl/>
        </w:rPr>
        <w:t xml:space="preserve"> </w:t>
      </w:r>
      <w:r w:rsidRPr="00051849">
        <w:rPr>
          <w:rFonts w:ascii="David" w:hAnsi="David" w:hint="eastAsia"/>
          <w:b/>
          <w:bCs/>
          <w:rtl/>
        </w:rPr>
        <w:t>בהתאם</w:t>
      </w:r>
      <w:r w:rsidRPr="00051849">
        <w:rPr>
          <w:rFonts w:ascii="David" w:hAnsi="David"/>
          <w:b/>
          <w:bCs/>
          <w:rtl/>
        </w:rPr>
        <w:t xml:space="preserve"> </w:t>
      </w:r>
      <w:r w:rsidRPr="00051849">
        <w:rPr>
          <w:rFonts w:ascii="David" w:hAnsi="David" w:hint="eastAsia"/>
          <w:b/>
          <w:bCs/>
          <w:rtl/>
        </w:rPr>
        <w:t>למידע</w:t>
      </w:r>
      <w:r w:rsidRPr="00051849">
        <w:rPr>
          <w:rFonts w:ascii="David" w:hAnsi="David"/>
          <w:b/>
          <w:bCs/>
          <w:rtl/>
        </w:rPr>
        <w:t xml:space="preserve"> </w:t>
      </w:r>
      <w:r w:rsidRPr="00051849">
        <w:rPr>
          <w:rFonts w:ascii="David" w:hAnsi="David" w:hint="eastAsia"/>
          <w:b/>
          <w:bCs/>
          <w:rtl/>
        </w:rPr>
        <w:t>שיצטבר</w:t>
      </w:r>
      <w:r w:rsidRPr="00051849">
        <w:rPr>
          <w:rFonts w:ascii="David" w:hAnsi="David"/>
          <w:b/>
          <w:bCs/>
          <w:rtl/>
        </w:rPr>
        <w:t xml:space="preserve"> </w:t>
      </w:r>
      <w:r w:rsidRPr="00051849">
        <w:rPr>
          <w:rFonts w:ascii="David" w:hAnsi="David" w:hint="eastAsia"/>
          <w:b/>
          <w:bCs/>
          <w:rtl/>
        </w:rPr>
        <w:t>אצלו</w:t>
      </w:r>
      <w:r w:rsidRPr="00051849">
        <w:rPr>
          <w:rFonts w:ascii="David" w:hAnsi="David"/>
          <w:b/>
          <w:bCs/>
          <w:rtl/>
        </w:rPr>
        <w:t xml:space="preserve"> </w:t>
      </w:r>
      <w:r w:rsidRPr="00051849">
        <w:rPr>
          <w:rFonts w:ascii="David" w:hAnsi="David" w:hint="eastAsia"/>
          <w:b/>
          <w:bCs/>
          <w:rtl/>
        </w:rPr>
        <w:t>ולהנחיות</w:t>
      </w:r>
      <w:r w:rsidRPr="00051849">
        <w:rPr>
          <w:rFonts w:ascii="David" w:hAnsi="David"/>
          <w:b/>
          <w:bCs/>
          <w:rtl/>
        </w:rPr>
        <w:t xml:space="preserve"> </w:t>
      </w:r>
      <w:r w:rsidRPr="00051849">
        <w:rPr>
          <w:rFonts w:ascii="David" w:hAnsi="David" w:hint="eastAsia"/>
          <w:b/>
          <w:bCs/>
          <w:rtl/>
        </w:rPr>
        <w:t>המזמין</w:t>
      </w:r>
      <w:r w:rsidRPr="00051849">
        <w:rPr>
          <w:rFonts w:ascii="David" w:hAnsi="David"/>
          <w:rtl/>
        </w:rPr>
        <w:t xml:space="preserve">. </w:t>
      </w:r>
      <w:r w:rsidRPr="00051849">
        <w:rPr>
          <w:rFonts w:ascii="David" w:hAnsi="David" w:hint="eastAsia"/>
          <w:rtl/>
        </w:rPr>
        <w:t>על</w:t>
      </w:r>
      <w:r w:rsidRPr="00051849">
        <w:rPr>
          <w:rFonts w:ascii="David" w:hAnsi="David"/>
          <w:rtl/>
        </w:rPr>
        <w:t xml:space="preserve"> </w:t>
      </w:r>
      <w:r w:rsidRPr="00051849">
        <w:rPr>
          <w:rFonts w:ascii="David" w:hAnsi="David" w:hint="eastAsia"/>
          <w:rtl/>
        </w:rPr>
        <w:t>הדיווח</w:t>
      </w:r>
      <w:r w:rsidRPr="00051849">
        <w:rPr>
          <w:rFonts w:ascii="David" w:hAnsi="David"/>
          <w:rtl/>
        </w:rPr>
        <w:t xml:space="preserve"> </w:t>
      </w:r>
      <w:r w:rsidRPr="00051849">
        <w:rPr>
          <w:rFonts w:ascii="David" w:hAnsi="David" w:hint="eastAsia"/>
          <w:rtl/>
        </w:rPr>
        <w:t>לכלול</w:t>
      </w:r>
      <w:r w:rsidRPr="00051849">
        <w:rPr>
          <w:rFonts w:ascii="David" w:hAnsi="David"/>
          <w:rtl/>
        </w:rPr>
        <w:t xml:space="preserve"> </w:t>
      </w:r>
      <w:r w:rsidRPr="00051849">
        <w:rPr>
          <w:rFonts w:ascii="David" w:hAnsi="David" w:hint="eastAsia"/>
          <w:rtl/>
        </w:rPr>
        <w:t>לפחות</w:t>
      </w:r>
      <w:r w:rsidRPr="00051849">
        <w:rPr>
          <w:rFonts w:ascii="David" w:hAnsi="David"/>
          <w:rtl/>
        </w:rPr>
        <w:t xml:space="preserve"> </w:t>
      </w:r>
      <w:r w:rsidRPr="00051849">
        <w:rPr>
          <w:rFonts w:ascii="David" w:hAnsi="David" w:hint="eastAsia"/>
          <w:rtl/>
        </w:rPr>
        <w:t>את</w:t>
      </w:r>
      <w:r w:rsidRPr="00051849">
        <w:rPr>
          <w:rFonts w:ascii="David" w:hAnsi="David"/>
          <w:rtl/>
        </w:rPr>
        <w:t xml:space="preserve"> </w:t>
      </w:r>
      <w:r w:rsidRPr="00051849">
        <w:rPr>
          <w:rFonts w:ascii="David" w:hAnsi="David" w:hint="eastAsia"/>
          <w:rtl/>
        </w:rPr>
        <w:t>הפרטים</w:t>
      </w:r>
      <w:r w:rsidRPr="00051849">
        <w:rPr>
          <w:rFonts w:ascii="David" w:hAnsi="David"/>
          <w:rtl/>
        </w:rPr>
        <w:t xml:space="preserve"> </w:t>
      </w:r>
      <w:r w:rsidRPr="00051849">
        <w:rPr>
          <w:rFonts w:ascii="David" w:hAnsi="David" w:hint="eastAsia"/>
          <w:rtl/>
        </w:rPr>
        <w:t>הבאים</w:t>
      </w:r>
      <w:r w:rsidRPr="00051849">
        <w:rPr>
          <w:rFonts w:ascii="David" w:hAnsi="David"/>
          <w:rtl/>
        </w:rPr>
        <w:t>:</w:t>
      </w:r>
      <w:bookmarkEnd w:id="24"/>
      <w:bookmarkEnd w:id="25"/>
      <w:r w:rsidRPr="00051849">
        <w:rPr>
          <w:rFonts w:ascii="David" w:hAnsi="David"/>
          <w:rtl/>
        </w:rPr>
        <w:t xml:space="preserve"> </w:t>
      </w:r>
    </w:p>
    <w:p w14:paraId="23EEE1C5" w14:textId="77777777" w:rsidR="00051849" w:rsidRPr="00051849" w:rsidRDefault="00051849" w:rsidP="00051849">
      <w:pPr>
        <w:numPr>
          <w:ilvl w:val="2"/>
          <w:numId w:val="81"/>
        </w:numPr>
        <w:spacing w:line="360" w:lineRule="auto"/>
        <w:ind w:left="1360" w:hanging="640"/>
        <w:jc w:val="both"/>
        <w:rPr>
          <w:rFonts w:ascii="David" w:hAnsi="David"/>
          <w:rtl/>
        </w:rPr>
      </w:pPr>
      <w:r w:rsidRPr="00051849">
        <w:rPr>
          <w:rFonts w:ascii="David" w:hAnsi="David" w:hint="eastAsia"/>
          <w:rtl/>
        </w:rPr>
        <w:t>תיאור</w:t>
      </w:r>
      <w:r w:rsidRPr="00051849">
        <w:rPr>
          <w:rFonts w:ascii="David" w:hAnsi="David"/>
          <w:rtl/>
        </w:rPr>
        <w:t xml:space="preserve"> </w:t>
      </w:r>
      <w:r w:rsidRPr="00051849">
        <w:rPr>
          <w:rFonts w:ascii="David" w:hAnsi="David" w:hint="eastAsia"/>
          <w:rtl/>
        </w:rPr>
        <w:t>כללי</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האירוע</w:t>
      </w:r>
      <w:r w:rsidRPr="00051849">
        <w:rPr>
          <w:rFonts w:ascii="David" w:hAnsi="David"/>
          <w:rtl/>
        </w:rPr>
        <w:t xml:space="preserve">, </w:t>
      </w:r>
      <w:r w:rsidRPr="00051849">
        <w:rPr>
          <w:rFonts w:ascii="David" w:hAnsi="David" w:hint="eastAsia"/>
          <w:rtl/>
        </w:rPr>
        <w:t>אופן</w:t>
      </w:r>
      <w:r w:rsidRPr="00051849">
        <w:rPr>
          <w:rFonts w:ascii="David" w:hAnsi="David"/>
          <w:rtl/>
        </w:rPr>
        <w:t xml:space="preserve"> </w:t>
      </w:r>
      <w:r w:rsidRPr="00051849">
        <w:rPr>
          <w:rFonts w:ascii="David" w:hAnsi="David" w:hint="eastAsia"/>
          <w:rtl/>
        </w:rPr>
        <w:t>התרחשותו</w:t>
      </w:r>
      <w:r w:rsidRPr="00051849">
        <w:rPr>
          <w:rFonts w:ascii="David" w:hAnsi="David"/>
          <w:rtl/>
        </w:rPr>
        <w:t xml:space="preserve">, </w:t>
      </w:r>
      <w:r w:rsidRPr="00051849">
        <w:rPr>
          <w:rFonts w:ascii="David" w:hAnsi="David" w:hint="eastAsia"/>
          <w:rtl/>
        </w:rPr>
        <w:t>ציר</w:t>
      </w:r>
      <w:r w:rsidRPr="00051849">
        <w:rPr>
          <w:rFonts w:ascii="David" w:hAnsi="David"/>
          <w:rtl/>
        </w:rPr>
        <w:t xml:space="preserve"> </w:t>
      </w:r>
      <w:r w:rsidRPr="00051849">
        <w:rPr>
          <w:rFonts w:ascii="David" w:hAnsi="David" w:hint="eastAsia"/>
          <w:rtl/>
        </w:rPr>
        <w:t>הזמן</w:t>
      </w:r>
      <w:r w:rsidRPr="00051849">
        <w:rPr>
          <w:rFonts w:ascii="David" w:hAnsi="David"/>
          <w:rtl/>
        </w:rPr>
        <w:t xml:space="preserve"> </w:t>
      </w:r>
      <w:r w:rsidRPr="00051849">
        <w:rPr>
          <w:rFonts w:ascii="David" w:hAnsi="David" w:hint="eastAsia"/>
          <w:rtl/>
        </w:rPr>
        <w:t>הידוע</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האירוע</w:t>
      </w:r>
      <w:r w:rsidRPr="00051849">
        <w:rPr>
          <w:rFonts w:ascii="David" w:hAnsi="David"/>
          <w:rtl/>
        </w:rPr>
        <w:t xml:space="preserve"> </w:t>
      </w:r>
      <w:r w:rsidRPr="00051849">
        <w:rPr>
          <w:rFonts w:ascii="David" w:hAnsi="David" w:hint="eastAsia"/>
          <w:rtl/>
        </w:rPr>
        <w:t>וכולי</w:t>
      </w:r>
      <w:r w:rsidRPr="00051849">
        <w:rPr>
          <w:rFonts w:ascii="David" w:hAnsi="David"/>
          <w:rtl/>
        </w:rPr>
        <w:t>.</w:t>
      </w:r>
    </w:p>
    <w:p w14:paraId="1E57F5F8" w14:textId="77777777" w:rsidR="00051849" w:rsidRPr="00051849" w:rsidRDefault="00051849" w:rsidP="00051849">
      <w:pPr>
        <w:numPr>
          <w:ilvl w:val="2"/>
          <w:numId w:val="81"/>
        </w:numPr>
        <w:spacing w:line="360" w:lineRule="auto"/>
        <w:ind w:left="1360" w:hanging="640"/>
        <w:jc w:val="both"/>
        <w:rPr>
          <w:rFonts w:ascii="David" w:hAnsi="David"/>
          <w:b/>
          <w:bCs/>
        </w:rPr>
      </w:pPr>
      <w:r w:rsidRPr="00051849">
        <w:rPr>
          <w:rFonts w:ascii="David" w:hAnsi="David" w:hint="eastAsia"/>
          <w:rtl/>
        </w:rPr>
        <w:t>אופן</w:t>
      </w:r>
      <w:r w:rsidRPr="00051849">
        <w:rPr>
          <w:rFonts w:ascii="David" w:hAnsi="David"/>
          <w:rtl/>
        </w:rPr>
        <w:t xml:space="preserve"> הטיפול באירוע, והאמצעים הננקטים באופן מידי לצורך צמצום הנזק ומזעור החשיפה בטווח הזמן המידי. </w:t>
      </w:r>
    </w:p>
    <w:p w14:paraId="2F83F5CC"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hint="eastAsia"/>
          <w:rtl/>
        </w:rPr>
        <w:t>המערכות</w:t>
      </w:r>
      <w:r w:rsidRPr="00051849">
        <w:rPr>
          <w:rFonts w:ascii="David" w:hAnsi="David"/>
          <w:rtl/>
        </w:rPr>
        <w:t xml:space="preserve"> </w:t>
      </w:r>
      <w:r w:rsidRPr="00051849">
        <w:rPr>
          <w:rFonts w:ascii="David" w:hAnsi="David" w:hint="eastAsia"/>
          <w:rtl/>
        </w:rPr>
        <w:t>אשר</w:t>
      </w:r>
      <w:r w:rsidRPr="00051849">
        <w:rPr>
          <w:rFonts w:ascii="David" w:hAnsi="David"/>
          <w:rtl/>
        </w:rPr>
        <w:t xml:space="preserve"> </w:t>
      </w:r>
      <w:r w:rsidRPr="00051849">
        <w:rPr>
          <w:rFonts w:ascii="David" w:hAnsi="David" w:hint="eastAsia"/>
          <w:rtl/>
        </w:rPr>
        <w:t>נפגעו</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היו</w:t>
      </w:r>
      <w:r w:rsidRPr="00051849">
        <w:rPr>
          <w:rFonts w:ascii="David" w:hAnsi="David"/>
          <w:rtl/>
        </w:rPr>
        <w:t xml:space="preserve"> </w:t>
      </w:r>
      <w:r w:rsidRPr="00051849">
        <w:rPr>
          <w:rFonts w:ascii="David" w:hAnsi="David" w:hint="eastAsia"/>
          <w:rtl/>
        </w:rPr>
        <w:t>היעד</w:t>
      </w:r>
      <w:r w:rsidRPr="00051849">
        <w:rPr>
          <w:rFonts w:ascii="David" w:hAnsi="David"/>
          <w:rtl/>
        </w:rPr>
        <w:t xml:space="preserve"> </w:t>
      </w:r>
      <w:r w:rsidRPr="00051849">
        <w:rPr>
          <w:rFonts w:ascii="David" w:hAnsi="David" w:hint="eastAsia"/>
          <w:rtl/>
        </w:rPr>
        <w:t>לתקיפה</w:t>
      </w:r>
      <w:r w:rsidRPr="00051849">
        <w:rPr>
          <w:rFonts w:ascii="David" w:hAnsi="David"/>
          <w:rtl/>
        </w:rPr>
        <w:t>.</w:t>
      </w:r>
    </w:p>
    <w:p w14:paraId="7479709E"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hint="eastAsia"/>
          <w:rtl/>
        </w:rPr>
        <w:t>המידע</w:t>
      </w:r>
      <w:r w:rsidRPr="00051849">
        <w:rPr>
          <w:rFonts w:ascii="David" w:hAnsi="David"/>
          <w:rtl/>
        </w:rPr>
        <w:t xml:space="preserve"> </w:t>
      </w:r>
      <w:r w:rsidRPr="00051849">
        <w:rPr>
          <w:rFonts w:ascii="David" w:hAnsi="David" w:hint="eastAsia"/>
          <w:rtl/>
        </w:rPr>
        <w:t>אשר</w:t>
      </w:r>
      <w:r w:rsidRPr="00051849">
        <w:rPr>
          <w:rFonts w:ascii="David" w:hAnsi="David"/>
          <w:rtl/>
        </w:rPr>
        <w:t xml:space="preserve"> </w:t>
      </w:r>
      <w:r w:rsidRPr="00051849">
        <w:rPr>
          <w:rFonts w:ascii="David" w:hAnsi="David" w:hint="eastAsia"/>
          <w:rtl/>
        </w:rPr>
        <w:t>זלג</w:t>
      </w:r>
      <w:r w:rsidRPr="00051849">
        <w:rPr>
          <w:rFonts w:ascii="David" w:hAnsi="David"/>
          <w:rtl/>
        </w:rPr>
        <w:t xml:space="preserve">, </w:t>
      </w:r>
      <w:r w:rsidRPr="00051849">
        <w:rPr>
          <w:rFonts w:ascii="David" w:hAnsi="David" w:hint="eastAsia"/>
          <w:rtl/>
        </w:rPr>
        <w:t>נפגע</w:t>
      </w:r>
      <w:r w:rsidRPr="00051849">
        <w:rPr>
          <w:rFonts w:ascii="David" w:hAnsi="David"/>
          <w:rtl/>
        </w:rPr>
        <w:t xml:space="preserve"> </w:t>
      </w:r>
      <w:r w:rsidRPr="00051849">
        <w:rPr>
          <w:rFonts w:ascii="David" w:hAnsi="David" w:hint="eastAsia"/>
          <w:rtl/>
        </w:rPr>
        <w:t>או</w:t>
      </w:r>
      <w:r w:rsidRPr="00051849">
        <w:rPr>
          <w:rFonts w:ascii="David" w:hAnsi="David"/>
          <w:rtl/>
        </w:rPr>
        <w:t xml:space="preserve"> </w:t>
      </w:r>
      <w:r w:rsidRPr="00051849">
        <w:rPr>
          <w:rFonts w:ascii="David" w:hAnsi="David" w:hint="eastAsia"/>
          <w:rtl/>
        </w:rPr>
        <w:t>שהיה</w:t>
      </w:r>
      <w:r w:rsidRPr="00051849">
        <w:rPr>
          <w:rFonts w:ascii="David" w:hAnsi="David"/>
          <w:rtl/>
        </w:rPr>
        <w:t xml:space="preserve"> </w:t>
      </w:r>
      <w:r w:rsidRPr="00051849">
        <w:rPr>
          <w:rFonts w:ascii="David" w:hAnsi="David" w:hint="eastAsia"/>
          <w:rtl/>
        </w:rPr>
        <w:t>היעד</w:t>
      </w:r>
      <w:r w:rsidRPr="00051849">
        <w:rPr>
          <w:rFonts w:ascii="David" w:hAnsi="David"/>
          <w:rtl/>
        </w:rPr>
        <w:t xml:space="preserve"> </w:t>
      </w:r>
      <w:r w:rsidRPr="00051849">
        <w:rPr>
          <w:rFonts w:ascii="David" w:hAnsi="David" w:hint="eastAsia"/>
          <w:rtl/>
        </w:rPr>
        <w:t>לתקיפה</w:t>
      </w:r>
      <w:r w:rsidRPr="00051849">
        <w:rPr>
          <w:rFonts w:ascii="David" w:hAnsi="David"/>
          <w:rtl/>
        </w:rPr>
        <w:t>.</w:t>
      </w:r>
    </w:p>
    <w:p w14:paraId="71E2519C"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hint="eastAsia"/>
          <w:rtl/>
        </w:rPr>
        <w:t>ניתוח</w:t>
      </w:r>
      <w:r w:rsidRPr="00051849">
        <w:rPr>
          <w:rFonts w:ascii="David" w:hAnsi="David"/>
          <w:rtl/>
        </w:rPr>
        <w:t xml:space="preserve"> </w:t>
      </w:r>
      <w:r w:rsidRPr="00051849">
        <w:rPr>
          <w:rFonts w:ascii="David" w:hAnsi="David" w:hint="eastAsia"/>
          <w:rtl/>
        </w:rPr>
        <w:t>דרכי</w:t>
      </w:r>
      <w:r w:rsidRPr="00051849">
        <w:rPr>
          <w:rFonts w:ascii="David" w:hAnsi="David"/>
          <w:rtl/>
        </w:rPr>
        <w:t xml:space="preserve"> </w:t>
      </w:r>
      <w:r w:rsidRPr="00051849">
        <w:rPr>
          <w:rFonts w:ascii="David" w:hAnsi="David" w:hint="eastAsia"/>
          <w:rtl/>
        </w:rPr>
        <w:t>התקיפה</w:t>
      </w:r>
      <w:r w:rsidRPr="00051849">
        <w:rPr>
          <w:rFonts w:ascii="David" w:hAnsi="David"/>
          <w:rtl/>
        </w:rPr>
        <w:t xml:space="preserve">, </w:t>
      </w:r>
      <w:r w:rsidRPr="00051849">
        <w:rPr>
          <w:rFonts w:ascii="David" w:hAnsi="David" w:hint="eastAsia"/>
          <w:rtl/>
        </w:rPr>
        <w:t>החולשות</w:t>
      </w:r>
      <w:r w:rsidRPr="00051849">
        <w:rPr>
          <w:rFonts w:ascii="David" w:hAnsi="David"/>
          <w:rtl/>
        </w:rPr>
        <w:t xml:space="preserve"> </w:t>
      </w:r>
      <w:r w:rsidRPr="00051849">
        <w:rPr>
          <w:rFonts w:ascii="David" w:hAnsi="David" w:hint="eastAsia"/>
          <w:rtl/>
        </w:rPr>
        <w:t>ששימשו</w:t>
      </w:r>
      <w:r w:rsidRPr="00051849">
        <w:rPr>
          <w:rFonts w:ascii="David" w:hAnsi="David"/>
          <w:rtl/>
        </w:rPr>
        <w:t xml:space="preserve"> </w:t>
      </w:r>
      <w:r w:rsidRPr="00051849">
        <w:rPr>
          <w:rFonts w:ascii="David" w:hAnsi="David" w:hint="eastAsia"/>
          <w:rtl/>
        </w:rPr>
        <w:t>את</w:t>
      </w:r>
      <w:r w:rsidRPr="00051849">
        <w:rPr>
          <w:rFonts w:ascii="David" w:hAnsi="David"/>
          <w:rtl/>
        </w:rPr>
        <w:t xml:space="preserve"> </w:t>
      </w:r>
      <w:r w:rsidRPr="00051849">
        <w:rPr>
          <w:rFonts w:ascii="David" w:hAnsi="David" w:hint="eastAsia"/>
          <w:rtl/>
        </w:rPr>
        <w:t>התקיפה</w:t>
      </w:r>
      <w:r w:rsidRPr="00051849">
        <w:rPr>
          <w:rFonts w:ascii="David" w:hAnsi="David"/>
          <w:rtl/>
        </w:rPr>
        <w:t xml:space="preserve"> </w:t>
      </w:r>
      <w:r w:rsidRPr="00051849">
        <w:rPr>
          <w:rFonts w:ascii="David" w:hAnsi="David" w:hint="eastAsia"/>
          <w:rtl/>
        </w:rPr>
        <w:t>וכל</w:t>
      </w:r>
      <w:r w:rsidRPr="00051849">
        <w:rPr>
          <w:rFonts w:ascii="David" w:hAnsi="David"/>
          <w:rtl/>
        </w:rPr>
        <w:t xml:space="preserve"> </w:t>
      </w:r>
      <w:r w:rsidRPr="00051849">
        <w:rPr>
          <w:rFonts w:ascii="David" w:hAnsi="David" w:hint="eastAsia"/>
          <w:rtl/>
        </w:rPr>
        <w:t>מידע</w:t>
      </w:r>
      <w:r w:rsidRPr="00051849">
        <w:rPr>
          <w:rFonts w:ascii="David" w:hAnsi="David"/>
          <w:rtl/>
        </w:rPr>
        <w:t xml:space="preserve"> </w:t>
      </w:r>
      <w:r w:rsidRPr="00051849">
        <w:rPr>
          <w:rFonts w:ascii="David" w:hAnsi="David" w:hint="eastAsia"/>
          <w:rtl/>
        </w:rPr>
        <w:t>רלוונטי</w:t>
      </w:r>
      <w:r w:rsidRPr="00051849">
        <w:rPr>
          <w:rFonts w:ascii="David" w:hAnsi="David"/>
          <w:rtl/>
        </w:rPr>
        <w:t xml:space="preserve"> </w:t>
      </w:r>
      <w:r w:rsidRPr="00051849">
        <w:rPr>
          <w:rFonts w:ascii="David" w:hAnsi="David" w:hint="eastAsia"/>
          <w:rtl/>
        </w:rPr>
        <w:t>אחר</w:t>
      </w:r>
      <w:r w:rsidRPr="00051849">
        <w:rPr>
          <w:rFonts w:ascii="David" w:hAnsi="David"/>
          <w:rtl/>
        </w:rPr>
        <w:t>.</w:t>
      </w:r>
    </w:p>
    <w:p w14:paraId="1261C363"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hint="eastAsia"/>
          <w:rtl/>
        </w:rPr>
        <w:t>פעולות</w:t>
      </w:r>
      <w:r w:rsidRPr="00051849">
        <w:rPr>
          <w:rFonts w:ascii="David" w:hAnsi="David"/>
          <w:rtl/>
        </w:rPr>
        <w:t xml:space="preserve"> </w:t>
      </w:r>
      <w:r w:rsidRPr="00051849">
        <w:rPr>
          <w:rFonts w:ascii="David" w:hAnsi="David" w:hint="eastAsia"/>
          <w:rtl/>
        </w:rPr>
        <w:t>מתקנות</w:t>
      </w:r>
      <w:r w:rsidRPr="00051849">
        <w:rPr>
          <w:rFonts w:ascii="David" w:hAnsi="David"/>
          <w:rtl/>
        </w:rPr>
        <w:t xml:space="preserve"> </w:t>
      </w:r>
      <w:r w:rsidRPr="00051849">
        <w:rPr>
          <w:rFonts w:ascii="David" w:hAnsi="David" w:hint="eastAsia"/>
          <w:rtl/>
        </w:rPr>
        <w:t>למניעת</w:t>
      </w:r>
      <w:r w:rsidRPr="00051849">
        <w:rPr>
          <w:rFonts w:ascii="David" w:hAnsi="David"/>
          <w:rtl/>
        </w:rPr>
        <w:t xml:space="preserve"> </w:t>
      </w:r>
      <w:r w:rsidRPr="00051849">
        <w:rPr>
          <w:rFonts w:ascii="David" w:hAnsi="David" w:hint="eastAsia"/>
          <w:rtl/>
        </w:rPr>
        <w:t>הישנות</w:t>
      </w:r>
      <w:r w:rsidRPr="00051849">
        <w:rPr>
          <w:rFonts w:ascii="David" w:hAnsi="David"/>
          <w:rtl/>
        </w:rPr>
        <w:t xml:space="preserve"> </w:t>
      </w:r>
      <w:r w:rsidRPr="00051849">
        <w:rPr>
          <w:rFonts w:ascii="David" w:hAnsi="David" w:hint="eastAsia"/>
          <w:rtl/>
        </w:rPr>
        <w:t>אירועים</w:t>
      </w:r>
      <w:r w:rsidRPr="00051849">
        <w:rPr>
          <w:rFonts w:ascii="David" w:hAnsi="David"/>
          <w:rtl/>
        </w:rPr>
        <w:t xml:space="preserve"> </w:t>
      </w:r>
      <w:r w:rsidRPr="00051849">
        <w:rPr>
          <w:rFonts w:ascii="David" w:hAnsi="David" w:hint="eastAsia"/>
          <w:rtl/>
        </w:rPr>
        <w:t>אלו</w:t>
      </w:r>
      <w:r w:rsidRPr="00051849">
        <w:rPr>
          <w:rFonts w:ascii="David" w:hAnsi="David"/>
          <w:rtl/>
        </w:rPr>
        <w:t xml:space="preserve"> </w:t>
      </w:r>
      <w:r w:rsidRPr="00051849">
        <w:rPr>
          <w:rFonts w:ascii="David" w:hAnsi="David" w:hint="eastAsia"/>
          <w:rtl/>
        </w:rPr>
        <w:t>בעתיד</w:t>
      </w:r>
      <w:r w:rsidRPr="00051849">
        <w:rPr>
          <w:rFonts w:ascii="David" w:hAnsi="David"/>
          <w:rtl/>
        </w:rPr>
        <w:t>.</w:t>
      </w:r>
    </w:p>
    <w:p w14:paraId="4B916E3A" w14:textId="77777777" w:rsidR="00051849" w:rsidRPr="00051849" w:rsidRDefault="00051849" w:rsidP="00051849">
      <w:pPr>
        <w:numPr>
          <w:ilvl w:val="2"/>
          <w:numId w:val="81"/>
        </w:numPr>
        <w:spacing w:line="360" w:lineRule="auto"/>
        <w:ind w:left="1360" w:hanging="640"/>
        <w:jc w:val="both"/>
        <w:rPr>
          <w:rFonts w:ascii="David" w:hAnsi="David"/>
          <w:b/>
          <w:bCs/>
        </w:rPr>
      </w:pPr>
      <w:r w:rsidRPr="00051849">
        <w:rPr>
          <w:rFonts w:ascii="David" w:hAnsi="David" w:hint="eastAsia"/>
          <w:rtl/>
        </w:rPr>
        <w:t>כל</w:t>
      </w:r>
      <w:r w:rsidRPr="00051849">
        <w:rPr>
          <w:rFonts w:ascii="David" w:hAnsi="David"/>
          <w:rtl/>
        </w:rPr>
        <w:t xml:space="preserve"> מידע אחר, שיידרש על ידי המזמין, לצורך ניתוח האירוע. </w:t>
      </w:r>
    </w:p>
    <w:p w14:paraId="253E88EE" w14:textId="77777777" w:rsidR="00051849" w:rsidRPr="00051849" w:rsidRDefault="00051849" w:rsidP="00051849">
      <w:pPr>
        <w:numPr>
          <w:ilvl w:val="1"/>
          <w:numId w:val="81"/>
        </w:numPr>
        <w:tabs>
          <w:tab w:val="left" w:pos="1360"/>
        </w:tabs>
        <w:spacing w:after="120" w:line="360" w:lineRule="auto"/>
        <w:contextualSpacing/>
        <w:jc w:val="both"/>
        <w:rPr>
          <w:rFonts w:ascii="David" w:hAnsi="David"/>
          <w:rtl/>
        </w:rPr>
      </w:pPr>
      <w:r w:rsidRPr="00051849">
        <w:rPr>
          <w:rFonts w:ascii="David" w:hAnsi="David"/>
          <w:rtl/>
        </w:rPr>
        <w:t>חובת הדיווח המפורטת בסעיפים</w:t>
      </w:r>
      <w:r w:rsidRPr="00051849">
        <w:rPr>
          <w:rFonts w:ascii="David" w:hAnsi="David" w:hint="cs"/>
          <w:rtl/>
        </w:rPr>
        <w:t xml:space="preserve"> 3.1 - 3.4</w:t>
      </w:r>
      <w:r w:rsidRPr="00051849">
        <w:rPr>
          <w:rFonts w:ascii="David" w:hAnsi="David"/>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6B17CE7A" w14:textId="77777777" w:rsidR="00051849" w:rsidRPr="00051849" w:rsidRDefault="00051849" w:rsidP="00051849">
      <w:pPr>
        <w:numPr>
          <w:ilvl w:val="1"/>
          <w:numId w:val="81"/>
        </w:numPr>
        <w:tabs>
          <w:tab w:val="left" w:pos="1360"/>
        </w:tabs>
        <w:spacing w:line="360" w:lineRule="auto"/>
        <w:contextualSpacing/>
        <w:jc w:val="both"/>
        <w:rPr>
          <w:rFonts w:ascii="David" w:hAnsi="David"/>
          <w:rtl/>
        </w:rPr>
      </w:pPr>
      <w:r w:rsidRPr="00051849">
        <w:rPr>
          <w:rFonts w:ascii="David" w:hAnsi="David"/>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Pr="00051849">
        <w:rPr>
          <w:rFonts w:ascii="David" w:hAnsi="David" w:hint="cs"/>
          <w:rtl/>
        </w:rPr>
        <w:t>3.2</w:t>
      </w:r>
      <w:r w:rsidRPr="00051849">
        <w:rPr>
          <w:rFonts w:ascii="David" w:hAnsi="David"/>
          <w:rtl/>
        </w:rPr>
        <w:t xml:space="preserve"> לעיל.</w:t>
      </w:r>
      <w:r w:rsidRPr="00051849">
        <w:rPr>
          <w:rFonts w:ascii="David" w:hAnsi="David"/>
        </w:rPr>
        <w:t xml:space="preserve"> </w:t>
      </w:r>
    </w:p>
    <w:p w14:paraId="0B590B1F" w14:textId="77777777" w:rsidR="00051849" w:rsidRPr="00051849" w:rsidRDefault="00051849" w:rsidP="00051849">
      <w:pPr>
        <w:numPr>
          <w:ilvl w:val="0"/>
          <w:numId w:val="81"/>
        </w:numPr>
        <w:spacing w:line="360" w:lineRule="auto"/>
        <w:jc w:val="both"/>
        <w:rPr>
          <w:rFonts w:ascii="David" w:hAnsi="David"/>
          <w:b/>
          <w:bCs/>
        </w:rPr>
      </w:pPr>
      <w:r w:rsidRPr="00051849">
        <w:rPr>
          <w:rFonts w:ascii="David" w:hAnsi="David" w:hint="eastAsia"/>
          <w:b/>
          <w:bCs/>
          <w:rtl/>
        </w:rPr>
        <w:t>ביקורת</w:t>
      </w:r>
      <w:r w:rsidRPr="00051849">
        <w:rPr>
          <w:rFonts w:ascii="David" w:hAnsi="David"/>
          <w:b/>
          <w:bCs/>
          <w:rtl/>
        </w:rPr>
        <w:t xml:space="preserve"> תקופתית:</w:t>
      </w:r>
    </w:p>
    <w:p w14:paraId="720C4DD8"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Pr>
      </w:pPr>
      <w:r w:rsidRPr="00051849">
        <w:rPr>
          <w:rFonts w:ascii="David" w:hAnsi="David"/>
          <w:rtl/>
        </w:rPr>
        <w:lastRenderedPageBreak/>
        <w:t>המזמין יהיה רשאי לבצע, ביקורת תקופתית על אודות עמידת הספק בדרישות הגנת המידע, הפרטיות והסייבר החלות על אספקת השירותים למזמין. ביקורת זו תתבצע בתיאום מראש</w:t>
      </w:r>
    </w:p>
    <w:p w14:paraId="5D135067" w14:textId="77777777" w:rsidR="00051849" w:rsidRPr="00051849" w:rsidRDefault="00051849" w:rsidP="00051849">
      <w:pPr>
        <w:numPr>
          <w:ilvl w:val="1"/>
          <w:numId w:val="81"/>
        </w:numPr>
        <w:tabs>
          <w:tab w:val="left" w:pos="720"/>
          <w:tab w:val="left" w:pos="1334"/>
        </w:tabs>
        <w:spacing w:line="360" w:lineRule="auto"/>
        <w:contextualSpacing/>
        <w:jc w:val="both"/>
        <w:rPr>
          <w:rFonts w:ascii="David" w:hAnsi="David"/>
          <w:rtl/>
        </w:rPr>
      </w:pPr>
      <w:r w:rsidRPr="00051849">
        <w:rPr>
          <w:rFonts w:ascii="David" w:hAnsi="David" w:hint="cs"/>
          <w:rtl/>
        </w:rPr>
        <w:t>4.1.2.1</w:t>
      </w:r>
      <w:r w:rsidRPr="00051849">
        <w:rPr>
          <w:rFonts w:ascii="David" w:hAnsi="David"/>
          <w:rtl/>
        </w:rPr>
        <w:t xml:space="preserve">. אין בביצוע בדיקה זו על ידי עורך המכרז בכדי להפחית אי אלו ממחויבויות הספק. </w:t>
      </w:r>
    </w:p>
    <w:p w14:paraId="49005FDA" w14:textId="77777777" w:rsidR="00051849" w:rsidRPr="00051849" w:rsidRDefault="00051849" w:rsidP="00051849">
      <w:pPr>
        <w:numPr>
          <w:ilvl w:val="0"/>
          <w:numId w:val="81"/>
        </w:numPr>
        <w:tabs>
          <w:tab w:val="left" w:pos="1360"/>
        </w:tabs>
        <w:spacing w:line="360" w:lineRule="auto"/>
        <w:contextualSpacing/>
        <w:jc w:val="both"/>
        <w:rPr>
          <w:rFonts w:ascii="David" w:hAnsi="David"/>
          <w:b/>
          <w:bCs/>
          <w:rtl/>
        </w:rPr>
      </w:pPr>
      <w:r w:rsidRPr="00051849">
        <w:rPr>
          <w:rFonts w:ascii="David" w:hAnsi="David"/>
          <w:b/>
          <w:bCs/>
          <w:rtl/>
        </w:rPr>
        <w:t>ביקורת בעקבות חשש לתקיפת סייבר</w:t>
      </w:r>
    </w:p>
    <w:p w14:paraId="2E69FF45" w14:textId="77777777" w:rsidR="00051849" w:rsidRPr="00051849" w:rsidRDefault="00051849" w:rsidP="00051849">
      <w:pPr>
        <w:numPr>
          <w:ilvl w:val="1"/>
          <w:numId w:val="81"/>
        </w:numPr>
        <w:tabs>
          <w:tab w:val="left" w:pos="1360"/>
        </w:tabs>
        <w:spacing w:line="360" w:lineRule="auto"/>
        <w:contextualSpacing/>
        <w:jc w:val="both"/>
        <w:rPr>
          <w:rFonts w:ascii="David" w:hAnsi="David"/>
          <w:rtl/>
        </w:rPr>
      </w:pPr>
      <w:r w:rsidRPr="00051849">
        <w:rPr>
          <w:rFonts w:ascii="David" w:hAnsi="David"/>
          <w:rtl/>
        </w:rPr>
        <w:t>המזמין יהיה רשאי לבצע ביקורת בעקבות חשש לתקיפת סייבר המשפיעה על אספקת השירותים או המוצרים למזמין, בהתאם לאחד המסלולים המפורטים להלן:</w:t>
      </w:r>
    </w:p>
    <w:p w14:paraId="3372C213" w14:textId="77777777" w:rsidR="00051849" w:rsidRPr="00051849" w:rsidRDefault="00051849" w:rsidP="00051849">
      <w:pPr>
        <w:numPr>
          <w:ilvl w:val="2"/>
          <w:numId w:val="81"/>
        </w:numPr>
        <w:spacing w:line="360" w:lineRule="auto"/>
        <w:ind w:left="1360" w:hanging="640"/>
        <w:jc w:val="both"/>
        <w:rPr>
          <w:rFonts w:ascii="David" w:hAnsi="David"/>
        </w:rPr>
      </w:pPr>
      <w:r w:rsidRPr="00051849">
        <w:rPr>
          <w:rFonts w:ascii="David" w:hAnsi="David" w:hint="eastAsia"/>
          <w:u w:val="single"/>
          <w:rtl/>
        </w:rPr>
        <w:t>מסלול</w:t>
      </w:r>
      <w:r w:rsidRPr="00051849">
        <w:rPr>
          <w:rFonts w:ascii="David" w:hAnsi="David"/>
          <w:u w:val="single"/>
          <w:rtl/>
        </w:rPr>
        <w:t xml:space="preserve"> </w:t>
      </w:r>
      <w:r w:rsidRPr="00051849">
        <w:rPr>
          <w:rFonts w:ascii="David" w:hAnsi="David" w:hint="eastAsia"/>
          <w:u w:val="single"/>
          <w:rtl/>
        </w:rPr>
        <w:t>א</w:t>
      </w:r>
      <w:r w:rsidRPr="00051849">
        <w:rPr>
          <w:rFonts w:ascii="David" w:hAnsi="David"/>
          <w:u w:val="single"/>
          <w:rtl/>
        </w:rPr>
        <w:t xml:space="preserve">' </w:t>
      </w:r>
      <w:r w:rsidRPr="00051849">
        <w:rPr>
          <w:rFonts w:ascii="David" w:hAnsi="David" w:hint="eastAsia"/>
          <w:u w:val="single"/>
          <w:rtl/>
        </w:rPr>
        <w:t>–</w:t>
      </w:r>
      <w:r w:rsidRPr="00051849">
        <w:rPr>
          <w:rFonts w:ascii="David" w:hAnsi="David"/>
          <w:u w:val="single"/>
          <w:rtl/>
        </w:rPr>
        <w:t xml:space="preserve"> </w:t>
      </w:r>
      <w:r w:rsidRPr="00051849">
        <w:rPr>
          <w:rFonts w:ascii="David" w:hAnsi="David" w:hint="eastAsia"/>
          <w:u w:val="single"/>
          <w:rtl/>
        </w:rPr>
        <w:t>ביקורת</w:t>
      </w:r>
      <w:r w:rsidRPr="00051849">
        <w:rPr>
          <w:rFonts w:ascii="David" w:hAnsi="David"/>
          <w:u w:val="single"/>
          <w:rtl/>
        </w:rPr>
        <w:t xml:space="preserve"> </w:t>
      </w:r>
      <w:r w:rsidRPr="00051849">
        <w:rPr>
          <w:rFonts w:ascii="David" w:hAnsi="David" w:hint="eastAsia"/>
          <w:u w:val="single"/>
          <w:rtl/>
        </w:rPr>
        <w:t>על</w:t>
      </w:r>
      <w:r w:rsidRPr="00051849">
        <w:rPr>
          <w:rFonts w:ascii="David" w:hAnsi="David"/>
          <w:u w:val="single"/>
          <w:rtl/>
        </w:rPr>
        <w:t xml:space="preserve"> </w:t>
      </w:r>
      <w:r w:rsidRPr="00051849">
        <w:rPr>
          <w:rFonts w:ascii="David" w:hAnsi="David" w:hint="eastAsia"/>
          <w:u w:val="single"/>
          <w:rtl/>
        </w:rPr>
        <w:t>התמודדות</w:t>
      </w:r>
      <w:r w:rsidRPr="00051849">
        <w:rPr>
          <w:rFonts w:ascii="David" w:hAnsi="David"/>
          <w:u w:val="single"/>
          <w:rtl/>
        </w:rPr>
        <w:t xml:space="preserve"> </w:t>
      </w:r>
      <w:r w:rsidRPr="00051849">
        <w:rPr>
          <w:rFonts w:ascii="David" w:hAnsi="David" w:hint="eastAsia"/>
          <w:u w:val="single"/>
          <w:rtl/>
        </w:rPr>
        <w:t>הספק</w:t>
      </w:r>
    </w:p>
    <w:p w14:paraId="548C1BBB"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Pr>
      </w:pPr>
      <w:r w:rsidRPr="00051849">
        <w:rPr>
          <w:rFonts w:ascii="David" w:hAnsi="David"/>
          <w:rtl/>
        </w:rPr>
        <w:t xml:space="preserve">המזמין יהיה רשאי לדרוש כל מסמך או פירוט לגבי אופן התמודדות הספק עם תקיפת הסייבר כמפורט בסעיף </w:t>
      </w:r>
      <w:r w:rsidRPr="00051849">
        <w:rPr>
          <w:rFonts w:ascii="David" w:hAnsi="David" w:hint="cs"/>
          <w:rtl/>
        </w:rPr>
        <w:t>3.2</w:t>
      </w:r>
      <w:r w:rsidRPr="00051849">
        <w:rPr>
          <w:rFonts w:ascii="David" w:hAnsi="David"/>
          <w:rtl/>
        </w:rPr>
        <w:t xml:space="preserve"> לעיל או כל מידע אחר הנדרש על מנת להעריך את היקף ההשפעה על אספקת השירותים או המוצרים למזמין.</w:t>
      </w:r>
    </w:p>
    <w:p w14:paraId="1E10C40E"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tl/>
        </w:rPr>
      </w:pPr>
      <w:r w:rsidRPr="00051849">
        <w:rPr>
          <w:rFonts w:ascii="David" w:hAnsi="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43E0EE1"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tl/>
        </w:rPr>
      </w:pPr>
      <w:bookmarkStart w:id="26" w:name="_Ref120712107"/>
      <w:r w:rsidRPr="00051849">
        <w:rPr>
          <w:rFonts w:ascii="David" w:hAnsi="David"/>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051849">
        <w:rPr>
          <w:rFonts w:ascii="David" w:hAnsi="David" w:hint="cs"/>
          <w:rtl/>
        </w:rPr>
        <w:t>5.1.2</w:t>
      </w:r>
      <w:r w:rsidRPr="00051849">
        <w:rPr>
          <w:rFonts w:ascii="David" w:hAnsi="David"/>
          <w:rtl/>
        </w:rPr>
        <w:t xml:space="preserve"> להלן.</w:t>
      </w:r>
      <w:bookmarkEnd w:id="26"/>
    </w:p>
    <w:p w14:paraId="5BCD6D48" w14:textId="77777777" w:rsidR="00051849" w:rsidRPr="00051849" w:rsidRDefault="00051849" w:rsidP="00051849">
      <w:pPr>
        <w:numPr>
          <w:ilvl w:val="2"/>
          <w:numId w:val="81"/>
        </w:numPr>
        <w:spacing w:line="360" w:lineRule="auto"/>
        <w:ind w:left="1360" w:hanging="640"/>
        <w:jc w:val="both"/>
        <w:rPr>
          <w:rFonts w:ascii="David" w:hAnsi="David"/>
          <w:u w:val="single"/>
          <w:rtl/>
        </w:rPr>
      </w:pPr>
      <w:bookmarkStart w:id="27" w:name="_Ref120712058"/>
      <w:r w:rsidRPr="00051849">
        <w:rPr>
          <w:rFonts w:ascii="David" w:hAnsi="David" w:hint="eastAsia"/>
          <w:u w:val="single"/>
          <w:rtl/>
        </w:rPr>
        <w:t>מסלול</w:t>
      </w:r>
      <w:r w:rsidRPr="00051849">
        <w:rPr>
          <w:rFonts w:ascii="David" w:hAnsi="David"/>
          <w:u w:val="single"/>
          <w:rtl/>
        </w:rPr>
        <w:t xml:space="preserve"> </w:t>
      </w:r>
      <w:r w:rsidRPr="00051849">
        <w:rPr>
          <w:rFonts w:ascii="David" w:hAnsi="David" w:hint="eastAsia"/>
          <w:u w:val="single"/>
          <w:rtl/>
        </w:rPr>
        <w:t>ב</w:t>
      </w:r>
      <w:r w:rsidRPr="00051849">
        <w:rPr>
          <w:rFonts w:ascii="David" w:hAnsi="David"/>
          <w:u w:val="single"/>
          <w:rtl/>
        </w:rPr>
        <w:t xml:space="preserve">' </w:t>
      </w:r>
      <w:r w:rsidRPr="00051849">
        <w:rPr>
          <w:rFonts w:ascii="David" w:hAnsi="David" w:hint="eastAsia"/>
          <w:u w:val="single"/>
          <w:rtl/>
        </w:rPr>
        <w:t>–</w:t>
      </w:r>
      <w:r w:rsidRPr="00051849">
        <w:rPr>
          <w:rFonts w:ascii="David" w:hAnsi="David"/>
          <w:u w:val="single"/>
          <w:rtl/>
        </w:rPr>
        <w:t xml:space="preserve"> </w:t>
      </w:r>
      <w:r w:rsidRPr="00051849">
        <w:rPr>
          <w:rFonts w:ascii="David" w:hAnsi="David" w:hint="eastAsia"/>
          <w:u w:val="single"/>
          <w:rtl/>
        </w:rPr>
        <w:t>סיוע</w:t>
      </w:r>
      <w:r w:rsidRPr="00051849">
        <w:rPr>
          <w:rFonts w:ascii="David" w:hAnsi="David"/>
          <w:u w:val="single"/>
          <w:rtl/>
        </w:rPr>
        <w:t xml:space="preserve"> </w:t>
      </w:r>
      <w:r w:rsidRPr="00051849">
        <w:rPr>
          <w:rFonts w:ascii="David" w:hAnsi="David" w:hint="eastAsia"/>
          <w:u w:val="single"/>
          <w:rtl/>
        </w:rPr>
        <w:t>של</w:t>
      </w:r>
      <w:r w:rsidRPr="00051849">
        <w:rPr>
          <w:rFonts w:ascii="David" w:hAnsi="David"/>
          <w:u w:val="single"/>
          <w:rtl/>
        </w:rPr>
        <w:t xml:space="preserve"> </w:t>
      </w:r>
      <w:r w:rsidRPr="00051849">
        <w:rPr>
          <w:rFonts w:ascii="David" w:hAnsi="David" w:hint="eastAsia"/>
          <w:u w:val="single"/>
          <w:rtl/>
        </w:rPr>
        <w:t>המזמין</w:t>
      </w:r>
      <w:r w:rsidRPr="00051849">
        <w:rPr>
          <w:rFonts w:ascii="David" w:hAnsi="David"/>
          <w:u w:val="single"/>
          <w:rtl/>
        </w:rPr>
        <w:t xml:space="preserve"> </w:t>
      </w:r>
      <w:r w:rsidRPr="00051849">
        <w:rPr>
          <w:rFonts w:ascii="David" w:hAnsi="David" w:hint="eastAsia"/>
          <w:u w:val="single"/>
          <w:rtl/>
        </w:rPr>
        <w:t>בהתמודדות</w:t>
      </w:r>
      <w:r w:rsidRPr="00051849">
        <w:rPr>
          <w:rFonts w:ascii="David" w:hAnsi="David"/>
          <w:u w:val="single"/>
          <w:rtl/>
        </w:rPr>
        <w:t xml:space="preserve"> </w:t>
      </w:r>
      <w:r w:rsidRPr="00051849">
        <w:rPr>
          <w:rFonts w:ascii="David" w:hAnsi="David" w:hint="eastAsia"/>
          <w:u w:val="single"/>
          <w:rtl/>
        </w:rPr>
        <w:t>עם</w:t>
      </w:r>
      <w:r w:rsidRPr="00051849">
        <w:rPr>
          <w:rFonts w:ascii="David" w:hAnsi="David"/>
          <w:u w:val="single"/>
          <w:rtl/>
        </w:rPr>
        <w:t xml:space="preserve"> </w:t>
      </w:r>
      <w:r w:rsidRPr="00051849">
        <w:rPr>
          <w:rFonts w:ascii="David" w:hAnsi="David" w:hint="eastAsia"/>
          <w:u w:val="single"/>
          <w:rtl/>
        </w:rPr>
        <w:t>האירוע</w:t>
      </w:r>
      <w:bookmarkEnd w:id="27"/>
    </w:p>
    <w:p w14:paraId="72E64F0D"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Pr>
      </w:pPr>
      <w:r w:rsidRPr="00051849">
        <w:rPr>
          <w:rFonts w:ascii="David" w:hAnsi="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051849">
        <w:rPr>
          <w:rFonts w:ascii="David" w:hAnsi="David"/>
          <w:cs/>
        </w:rPr>
        <w:t>‎</w:t>
      </w:r>
      <w:r w:rsidRPr="00051849">
        <w:rPr>
          <w:rFonts w:ascii="David" w:hAnsi="David" w:hint="cs"/>
          <w:rtl/>
        </w:rPr>
        <w:t>5.1.1.3</w:t>
      </w:r>
      <w:r w:rsidRPr="00051849">
        <w:rPr>
          <w:rFonts w:ascii="David" w:hAnsi="David"/>
          <w:rtl/>
        </w:rPr>
        <w:t xml:space="preserve">, </w:t>
      </w:r>
      <w:r w:rsidRPr="00051849">
        <w:rPr>
          <w:rFonts w:ascii="David" w:hAnsi="David" w:hint="eastAsia"/>
          <w:rtl/>
        </w:rPr>
        <w:t>שבהם</w:t>
      </w:r>
      <w:r w:rsidRPr="00051849">
        <w:rPr>
          <w:rFonts w:ascii="David" w:hAnsi="David"/>
          <w:rtl/>
        </w:rPr>
        <w:t xml:space="preserve"> </w:t>
      </w:r>
      <w:r w:rsidRPr="00051849">
        <w:rPr>
          <w:rFonts w:ascii="David" w:hAnsi="David" w:hint="eastAsia"/>
          <w:rtl/>
        </w:rPr>
        <w:t>לא</w:t>
      </w:r>
      <w:r w:rsidRPr="00051849">
        <w:rPr>
          <w:rFonts w:ascii="David" w:hAnsi="David"/>
          <w:rtl/>
        </w:rPr>
        <w:t xml:space="preserve"> </w:t>
      </w:r>
      <w:r w:rsidRPr="00051849">
        <w:rPr>
          <w:rFonts w:ascii="David" w:hAnsi="David" w:hint="eastAsia"/>
          <w:rtl/>
        </w:rPr>
        <w:t>תידרש</w:t>
      </w:r>
      <w:r w:rsidRPr="00051849">
        <w:rPr>
          <w:rFonts w:ascii="David" w:hAnsi="David"/>
          <w:rtl/>
        </w:rPr>
        <w:t xml:space="preserve"> </w:t>
      </w:r>
      <w:r w:rsidRPr="00051849">
        <w:rPr>
          <w:rFonts w:ascii="David" w:hAnsi="David" w:hint="eastAsia"/>
          <w:rtl/>
        </w:rPr>
        <w:t>הסכמה</w:t>
      </w:r>
      <w:r w:rsidRPr="00051849">
        <w:rPr>
          <w:rFonts w:ascii="David" w:hAnsi="David"/>
          <w:rtl/>
        </w:rPr>
        <w:t xml:space="preserve"> </w:t>
      </w:r>
      <w:r w:rsidRPr="00051849">
        <w:rPr>
          <w:rFonts w:ascii="David" w:hAnsi="David" w:hint="eastAsia"/>
          <w:rtl/>
        </w:rPr>
        <w:t>מפורשת</w:t>
      </w:r>
      <w:r w:rsidRPr="00051849">
        <w:rPr>
          <w:rFonts w:ascii="David" w:hAnsi="David"/>
          <w:rtl/>
        </w:rPr>
        <w:t xml:space="preserve"> </w:t>
      </w:r>
      <w:r w:rsidRPr="00051849">
        <w:rPr>
          <w:rFonts w:ascii="David" w:hAnsi="David" w:hint="eastAsia"/>
          <w:rtl/>
        </w:rPr>
        <w:t>של</w:t>
      </w:r>
      <w:r w:rsidRPr="00051849">
        <w:rPr>
          <w:rFonts w:ascii="David" w:hAnsi="David"/>
          <w:rtl/>
        </w:rPr>
        <w:t xml:space="preserve"> </w:t>
      </w:r>
      <w:r w:rsidRPr="00051849">
        <w:rPr>
          <w:rFonts w:ascii="David" w:hAnsi="David" w:hint="eastAsia"/>
          <w:rtl/>
        </w:rPr>
        <w:t>הספק</w:t>
      </w:r>
      <w:r w:rsidRPr="00051849">
        <w:rPr>
          <w:rFonts w:ascii="David" w:hAnsi="David"/>
          <w:rtl/>
        </w:rPr>
        <w:t>.</w:t>
      </w:r>
    </w:p>
    <w:p w14:paraId="08739525"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tl/>
        </w:rPr>
      </w:pPr>
      <w:r w:rsidRPr="00051849">
        <w:rPr>
          <w:rFonts w:ascii="David" w:hAnsi="David"/>
          <w:rtl/>
        </w:rPr>
        <w:t>המזמין יסייע לספק בביצוע הפעולות המפורטות להלן, באופן ישיר ובאמצעות כלים העומדים לרשות המזמין ועל חשבונו:</w:t>
      </w:r>
    </w:p>
    <w:p w14:paraId="552D63D0" w14:textId="77777777" w:rsidR="00051849" w:rsidRPr="00051849" w:rsidRDefault="00051849" w:rsidP="00051849">
      <w:pPr>
        <w:numPr>
          <w:ilvl w:val="4"/>
          <w:numId w:val="81"/>
        </w:numPr>
        <w:tabs>
          <w:tab w:val="left" w:pos="720"/>
          <w:tab w:val="left" w:pos="1334"/>
        </w:tabs>
        <w:spacing w:line="360" w:lineRule="auto"/>
        <w:ind w:left="3344" w:hanging="1134"/>
        <w:contextualSpacing/>
        <w:jc w:val="both"/>
        <w:rPr>
          <w:rFonts w:ascii="David" w:hAnsi="David"/>
        </w:rPr>
      </w:pPr>
      <w:r w:rsidRPr="00051849">
        <w:rPr>
          <w:rFonts w:ascii="David" w:hAnsi="David"/>
          <w:rtl/>
        </w:rPr>
        <w:t>בדיקת מערכות הספק הנוגעות למתן השירותים או לאספקת המוצרים.</w:t>
      </w:r>
    </w:p>
    <w:p w14:paraId="495B0551" w14:textId="77777777" w:rsidR="00051849" w:rsidRPr="00051849" w:rsidRDefault="00051849" w:rsidP="00051849">
      <w:pPr>
        <w:numPr>
          <w:ilvl w:val="4"/>
          <w:numId w:val="81"/>
        </w:numPr>
        <w:tabs>
          <w:tab w:val="left" w:pos="720"/>
          <w:tab w:val="left" w:pos="1334"/>
        </w:tabs>
        <w:spacing w:line="360" w:lineRule="auto"/>
        <w:ind w:left="3344" w:hanging="1134"/>
        <w:contextualSpacing/>
        <w:jc w:val="both"/>
        <w:rPr>
          <w:rFonts w:ascii="David" w:hAnsi="David"/>
        </w:rPr>
      </w:pPr>
      <w:r w:rsidRPr="00051849">
        <w:rPr>
          <w:rFonts w:ascii="David" w:hAnsi="David"/>
          <w:rtl/>
        </w:rPr>
        <w:t>בדיקת הנזקים או הסיכונים שנגרמו למזמין.</w:t>
      </w:r>
    </w:p>
    <w:p w14:paraId="43E7DDB3" w14:textId="77777777" w:rsidR="00051849" w:rsidRPr="00051849" w:rsidRDefault="00051849" w:rsidP="00051849">
      <w:pPr>
        <w:numPr>
          <w:ilvl w:val="4"/>
          <w:numId w:val="81"/>
        </w:numPr>
        <w:tabs>
          <w:tab w:val="left" w:pos="720"/>
          <w:tab w:val="left" w:pos="1334"/>
        </w:tabs>
        <w:spacing w:line="360" w:lineRule="auto"/>
        <w:ind w:left="3344" w:hanging="1134"/>
        <w:contextualSpacing/>
        <w:jc w:val="both"/>
        <w:rPr>
          <w:rFonts w:ascii="David" w:hAnsi="David"/>
        </w:rPr>
      </w:pPr>
      <w:r w:rsidRPr="00051849">
        <w:rPr>
          <w:rFonts w:ascii="David" w:hAnsi="David"/>
          <w:rtl/>
        </w:rPr>
        <w:t>סיוע בהתמודדות עם אירוע האבטחה.</w:t>
      </w:r>
    </w:p>
    <w:p w14:paraId="3130FDBC" w14:textId="77777777" w:rsidR="00051849" w:rsidRPr="00051849" w:rsidRDefault="00051849" w:rsidP="00051849">
      <w:pPr>
        <w:numPr>
          <w:ilvl w:val="4"/>
          <w:numId w:val="81"/>
        </w:numPr>
        <w:tabs>
          <w:tab w:val="left" w:pos="720"/>
          <w:tab w:val="left" w:pos="1334"/>
        </w:tabs>
        <w:spacing w:line="360" w:lineRule="auto"/>
        <w:ind w:left="3344" w:hanging="1134"/>
        <w:contextualSpacing/>
        <w:jc w:val="both"/>
        <w:rPr>
          <w:rFonts w:ascii="David" w:hAnsi="David"/>
        </w:rPr>
      </w:pPr>
      <w:r w:rsidRPr="00051849">
        <w:rPr>
          <w:rFonts w:ascii="David" w:hAnsi="David"/>
          <w:rtl/>
        </w:rPr>
        <w:t>אבחון אופן התקיפה, המערכות שנפגעו והשפעתה על מתן השירות.</w:t>
      </w:r>
    </w:p>
    <w:p w14:paraId="3F82E9BE" w14:textId="77777777" w:rsidR="00051849" w:rsidRPr="00051849" w:rsidRDefault="00051849" w:rsidP="00051849">
      <w:pPr>
        <w:numPr>
          <w:ilvl w:val="4"/>
          <w:numId w:val="81"/>
        </w:numPr>
        <w:tabs>
          <w:tab w:val="left" w:pos="720"/>
          <w:tab w:val="left" w:pos="1334"/>
        </w:tabs>
        <w:spacing w:line="360" w:lineRule="auto"/>
        <w:ind w:left="3344" w:hanging="1134"/>
        <w:contextualSpacing/>
        <w:jc w:val="both"/>
        <w:rPr>
          <w:rFonts w:ascii="David" w:hAnsi="David"/>
        </w:rPr>
      </w:pPr>
      <w:r w:rsidRPr="00051849">
        <w:rPr>
          <w:rFonts w:ascii="David" w:hAnsi="David"/>
          <w:rtl/>
        </w:rPr>
        <w:t xml:space="preserve">אבחון דרכים למנוע את המשכם והישנותם של הסיכונים שנגרמו למזמין ומתן הנחיות לספק בדבר הדרכים לצמצם סיכונים אלו וכלי. </w:t>
      </w:r>
    </w:p>
    <w:p w14:paraId="1C4DECB3" w14:textId="77777777" w:rsidR="00051849" w:rsidRPr="00051849" w:rsidRDefault="00051849" w:rsidP="00051849">
      <w:pPr>
        <w:numPr>
          <w:ilvl w:val="3"/>
          <w:numId w:val="81"/>
        </w:numPr>
        <w:tabs>
          <w:tab w:val="left" w:pos="720"/>
          <w:tab w:val="left" w:pos="1334"/>
        </w:tabs>
        <w:spacing w:line="360" w:lineRule="auto"/>
        <w:ind w:left="2210" w:hanging="850"/>
        <w:contextualSpacing/>
        <w:jc w:val="both"/>
        <w:rPr>
          <w:rFonts w:ascii="David" w:hAnsi="David"/>
        </w:rPr>
      </w:pPr>
      <w:r w:rsidRPr="00051849">
        <w:rPr>
          <w:rFonts w:ascii="David" w:hAnsi="David"/>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747E5E39" w14:textId="77777777" w:rsidR="00051849" w:rsidRPr="00051849" w:rsidRDefault="00051849" w:rsidP="00051849">
      <w:pPr>
        <w:numPr>
          <w:ilvl w:val="1"/>
          <w:numId w:val="81"/>
        </w:numPr>
        <w:tabs>
          <w:tab w:val="left" w:pos="720"/>
          <w:tab w:val="left" w:pos="1334"/>
        </w:tabs>
        <w:spacing w:before="120" w:line="360" w:lineRule="auto"/>
        <w:contextualSpacing/>
        <w:jc w:val="both"/>
        <w:rPr>
          <w:rFonts w:ascii="David" w:hAnsi="David"/>
        </w:rPr>
      </w:pPr>
      <w:r w:rsidRPr="00051849">
        <w:rPr>
          <w:rFonts w:ascii="David" w:hAnsi="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2EF1B0B0" w14:textId="77777777" w:rsidR="00051849" w:rsidRPr="00051849" w:rsidRDefault="00051849" w:rsidP="00051849">
      <w:pPr>
        <w:numPr>
          <w:ilvl w:val="1"/>
          <w:numId w:val="81"/>
        </w:numPr>
        <w:tabs>
          <w:tab w:val="left" w:pos="720"/>
          <w:tab w:val="left" w:pos="1334"/>
        </w:tabs>
        <w:spacing w:before="120" w:after="120" w:line="360" w:lineRule="auto"/>
        <w:contextualSpacing/>
        <w:jc w:val="both"/>
        <w:rPr>
          <w:rFonts w:ascii="David" w:hAnsi="David"/>
          <w:rtl/>
        </w:rPr>
      </w:pPr>
      <w:r w:rsidRPr="00051849">
        <w:rPr>
          <w:rFonts w:ascii="David" w:hAnsi="David"/>
          <w:rtl/>
        </w:rPr>
        <w:lastRenderedPageBreak/>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09140CB5" w14:textId="77777777" w:rsidR="00051849" w:rsidRPr="00051849" w:rsidRDefault="00051849" w:rsidP="00051849">
      <w:pPr>
        <w:numPr>
          <w:ilvl w:val="0"/>
          <w:numId w:val="81"/>
        </w:numPr>
        <w:tabs>
          <w:tab w:val="left" w:pos="1360"/>
        </w:tabs>
        <w:spacing w:before="120" w:line="360" w:lineRule="auto"/>
        <w:contextualSpacing/>
        <w:jc w:val="both"/>
        <w:rPr>
          <w:rFonts w:ascii="David" w:hAnsi="David"/>
          <w:b/>
          <w:bCs/>
          <w:rtl/>
        </w:rPr>
      </w:pPr>
      <w:r w:rsidRPr="00051849">
        <w:rPr>
          <w:rFonts w:ascii="David" w:hAnsi="David"/>
          <w:b/>
          <w:bCs/>
          <w:rtl/>
        </w:rPr>
        <w:t xml:space="preserve">נציגי המזמין </w:t>
      </w:r>
    </w:p>
    <w:p w14:paraId="61383B24" w14:textId="77777777" w:rsidR="00051849" w:rsidRPr="00051849" w:rsidRDefault="00051849" w:rsidP="00051849">
      <w:pPr>
        <w:numPr>
          <w:ilvl w:val="1"/>
          <w:numId w:val="81"/>
        </w:numPr>
        <w:tabs>
          <w:tab w:val="left" w:pos="1334"/>
          <w:tab w:val="left" w:pos="1360"/>
        </w:tabs>
        <w:spacing w:line="360" w:lineRule="auto"/>
        <w:contextualSpacing/>
        <w:jc w:val="both"/>
        <w:rPr>
          <w:rFonts w:ascii="David" w:hAnsi="David"/>
        </w:rPr>
      </w:pPr>
      <w:r w:rsidRPr="00051849">
        <w:rPr>
          <w:rFonts w:ascii="David" w:hAnsi="David"/>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4541C78B" w14:textId="77777777" w:rsidR="00051849" w:rsidRPr="00051849" w:rsidRDefault="00051849" w:rsidP="00051849">
      <w:pPr>
        <w:numPr>
          <w:ilvl w:val="1"/>
          <w:numId w:val="81"/>
        </w:numPr>
        <w:tabs>
          <w:tab w:val="left" w:pos="1334"/>
          <w:tab w:val="left" w:pos="1360"/>
        </w:tabs>
        <w:spacing w:before="120" w:after="240" w:line="360" w:lineRule="auto"/>
        <w:contextualSpacing/>
        <w:jc w:val="both"/>
        <w:rPr>
          <w:rFonts w:ascii="David" w:hAnsi="David"/>
        </w:rPr>
      </w:pPr>
      <w:r w:rsidRPr="00051849">
        <w:rPr>
          <w:rFonts w:ascii="David" w:hAnsi="David"/>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0790F5D1" w14:textId="77777777" w:rsidR="00051849" w:rsidRPr="00051849" w:rsidRDefault="00051849" w:rsidP="00051849">
      <w:pPr>
        <w:numPr>
          <w:ilvl w:val="1"/>
          <w:numId w:val="81"/>
        </w:numPr>
        <w:tabs>
          <w:tab w:val="left" w:pos="720"/>
          <w:tab w:val="left" w:pos="1334"/>
        </w:tabs>
        <w:spacing w:before="120" w:after="240" w:line="360" w:lineRule="auto"/>
        <w:contextualSpacing/>
        <w:jc w:val="both"/>
        <w:rPr>
          <w:rFonts w:ascii="David" w:hAnsi="David"/>
          <w:rtl/>
        </w:rPr>
      </w:pPr>
      <w:r w:rsidRPr="00051849">
        <w:rPr>
          <w:rFonts w:ascii="David" w:hAnsi="David"/>
          <w:rtl/>
        </w:rPr>
        <w:t>הגורם המנחה ומינהל הרכש יהיו מחויבים להשתמש במידע שיתקבל מהספק אך ורק לצורכים האמורים בטופס זה תוך גילויו לגורמים הנדרשים לכך בלבד.</w:t>
      </w:r>
    </w:p>
    <w:p w14:paraId="5F330FFE" w14:textId="77777777" w:rsidR="00051849" w:rsidRPr="00051849" w:rsidRDefault="00051849" w:rsidP="00051849">
      <w:pPr>
        <w:numPr>
          <w:ilvl w:val="0"/>
          <w:numId w:val="81"/>
        </w:numPr>
        <w:tabs>
          <w:tab w:val="left" w:pos="1360"/>
        </w:tabs>
        <w:spacing w:before="120" w:line="360" w:lineRule="auto"/>
        <w:contextualSpacing/>
        <w:jc w:val="both"/>
        <w:rPr>
          <w:rFonts w:ascii="David" w:hAnsi="David"/>
          <w:rtl/>
        </w:rPr>
      </w:pPr>
      <w:r w:rsidRPr="00051849">
        <w:rPr>
          <w:rFonts w:ascii="David" w:hAnsi="David"/>
          <w:b/>
          <w:bCs/>
          <w:rtl/>
        </w:rPr>
        <w:t>כתובת</w:t>
      </w:r>
      <w:r w:rsidRPr="00051849">
        <w:rPr>
          <w:rFonts w:ascii="David" w:hAnsi="David"/>
          <w:rtl/>
        </w:rPr>
        <w:t xml:space="preserve"> </w:t>
      </w:r>
      <w:r w:rsidRPr="00051849">
        <w:rPr>
          <w:rFonts w:ascii="David" w:hAnsi="David"/>
          <w:b/>
          <w:bCs/>
          <w:rtl/>
        </w:rPr>
        <w:t xml:space="preserve">לפניות בנושא אבטחת מידע והגנת סייבר  </w:t>
      </w:r>
    </w:p>
    <w:p w14:paraId="44F95E89" w14:textId="77777777" w:rsidR="00051849" w:rsidRPr="00051849" w:rsidRDefault="00051849" w:rsidP="00051849">
      <w:pPr>
        <w:spacing w:after="120" w:line="360" w:lineRule="auto"/>
        <w:ind w:left="368"/>
        <w:jc w:val="both"/>
        <w:rPr>
          <w:rFonts w:ascii="David" w:hAnsi="David"/>
        </w:rPr>
      </w:pPr>
      <w:r w:rsidRPr="00051849">
        <w:rPr>
          <w:rFonts w:ascii="David" w:hAnsi="David" w:hint="eastAsia"/>
          <w:rtl/>
        </w:rPr>
        <w:t>הודעות</w:t>
      </w:r>
      <w:r w:rsidRPr="00051849">
        <w:rPr>
          <w:rFonts w:ascii="David" w:hAnsi="David"/>
          <w:rtl/>
        </w:rPr>
        <w:t xml:space="preserve">/פניות </w:t>
      </w:r>
      <w:r w:rsidRPr="00051849">
        <w:rPr>
          <w:rFonts w:ascii="David" w:hAnsi="David" w:hint="eastAsia"/>
          <w:rtl/>
        </w:rPr>
        <w:t>בנושא</w:t>
      </w:r>
      <w:r w:rsidRPr="00051849">
        <w:rPr>
          <w:rFonts w:ascii="David" w:hAnsi="David"/>
          <w:rtl/>
        </w:rPr>
        <w:t xml:space="preserve"> </w:t>
      </w:r>
      <w:r w:rsidRPr="00051849">
        <w:rPr>
          <w:rFonts w:ascii="David" w:hAnsi="David" w:hint="eastAsia"/>
          <w:rtl/>
        </w:rPr>
        <w:t>אבטחת</w:t>
      </w:r>
      <w:r w:rsidRPr="00051849">
        <w:rPr>
          <w:rFonts w:ascii="David" w:hAnsi="David"/>
          <w:rtl/>
        </w:rPr>
        <w:t xml:space="preserve"> </w:t>
      </w:r>
      <w:r w:rsidRPr="00051849">
        <w:rPr>
          <w:rFonts w:ascii="David" w:hAnsi="David" w:hint="eastAsia"/>
          <w:rtl/>
        </w:rPr>
        <w:t>מידע</w:t>
      </w:r>
      <w:r w:rsidRPr="00051849">
        <w:rPr>
          <w:rFonts w:ascii="David" w:hAnsi="David"/>
          <w:rtl/>
        </w:rPr>
        <w:t xml:space="preserve"> </w:t>
      </w:r>
      <w:r w:rsidRPr="00051849">
        <w:rPr>
          <w:rFonts w:ascii="David" w:hAnsi="David" w:hint="eastAsia"/>
          <w:rtl/>
        </w:rPr>
        <w:t>והגנת</w:t>
      </w:r>
      <w:r w:rsidRPr="00051849">
        <w:rPr>
          <w:rFonts w:ascii="David" w:hAnsi="David"/>
          <w:rtl/>
        </w:rPr>
        <w:t xml:space="preserve"> </w:t>
      </w:r>
      <w:r w:rsidRPr="00051849">
        <w:rPr>
          <w:rFonts w:ascii="David" w:hAnsi="David" w:hint="eastAsia"/>
          <w:rtl/>
        </w:rPr>
        <w:t>סייבר</w:t>
      </w:r>
      <w:r w:rsidRPr="00051849">
        <w:rPr>
          <w:rFonts w:ascii="David" w:hAnsi="David"/>
          <w:rtl/>
        </w:rPr>
        <w:t xml:space="preserve"> </w:t>
      </w:r>
      <w:r w:rsidRPr="00051849">
        <w:rPr>
          <w:rFonts w:ascii="David" w:hAnsi="David" w:hint="eastAsia"/>
          <w:rtl/>
        </w:rPr>
        <w:t>יועברו</w:t>
      </w:r>
      <w:r w:rsidRPr="00051849">
        <w:rPr>
          <w:rFonts w:ascii="David" w:hAnsi="David"/>
          <w:rtl/>
        </w:rPr>
        <w:t xml:space="preserve"> </w:t>
      </w:r>
      <w:r w:rsidRPr="00051849">
        <w:rPr>
          <w:rFonts w:ascii="David" w:hAnsi="David" w:hint="eastAsia"/>
          <w:rtl/>
        </w:rPr>
        <w:t>לספק</w:t>
      </w:r>
      <w:r w:rsidRPr="00051849">
        <w:rPr>
          <w:rFonts w:ascii="David" w:hAnsi="David"/>
          <w:rtl/>
        </w:rPr>
        <w:t xml:space="preserve"> </w:t>
      </w:r>
      <w:r w:rsidRPr="00051849">
        <w:rPr>
          <w:rFonts w:ascii="David" w:hAnsi="David" w:hint="eastAsia"/>
          <w:rtl/>
        </w:rPr>
        <w:t>באמצעות</w:t>
      </w:r>
      <w:r w:rsidRPr="00051849">
        <w:rPr>
          <w:rFonts w:ascii="David" w:hAnsi="David"/>
          <w:rtl/>
        </w:rPr>
        <w:t xml:space="preserve"> </w:t>
      </w:r>
      <w:r w:rsidRPr="00051849">
        <w:rPr>
          <w:rFonts w:ascii="David" w:hAnsi="David" w:hint="eastAsia"/>
          <w:rtl/>
        </w:rPr>
        <w:t>כתובת</w:t>
      </w:r>
      <w:r w:rsidRPr="00051849">
        <w:rPr>
          <w:rFonts w:ascii="David" w:hAnsi="David"/>
          <w:rtl/>
        </w:rPr>
        <w:t xml:space="preserve"> </w:t>
      </w:r>
      <w:r w:rsidRPr="00051849">
        <w:rPr>
          <w:rFonts w:ascii="David" w:hAnsi="David" w:hint="eastAsia"/>
          <w:rtl/>
        </w:rPr>
        <w:t>הדואר</w:t>
      </w:r>
      <w:r w:rsidRPr="00051849">
        <w:rPr>
          <w:rFonts w:ascii="David" w:hAnsi="David"/>
          <w:rtl/>
        </w:rPr>
        <w:t xml:space="preserve"> </w:t>
      </w:r>
      <w:r w:rsidRPr="00051849">
        <w:rPr>
          <w:rFonts w:ascii="David" w:hAnsi="David" w:hint="eastAsia"/>
          <w:rtl/>
        </w:rPr>
        <w:t>האלקטרוני</w:t>
      </w:r>
      <w:r w:rsidRPr="00051849">
        <w:rPr>
          <w:rFonts w:ascii="David" w:hAnsi="David"/>
          <w:rtl/>
        </w:rPr>
        <w:t xml:space="preserve"> </w:t>
      </w:r>
      <w:r w:rsidRPr="00051849">
        <w:rPr>
          <w:rFonts w:ascii="David" w:hAnsi="David" w:hint="eastAsia"/>
          <w:rtl/>
        </w:rPr>
        <w:t>הבאה</w:t>
      </w:r>
      <w:r w:rsidRPr="00051849">
        <w:rPr>
          <w:rFonts w:ascii="David" w:hAnsi="David"/>
          <w:rtl/>
        </w:rPr>
        <w:t>: _______________@___________</w:t>
      </w:r>
    </w:p>
    <w:p w14:paraId="296FC642" w14:textId="77777777" w:rsidR="0086789E" w:rsidRPr="00051849" w:rsidRDefault="0086789E" w:rsidP="0086789E">
      <w:pPr>
        <w:pStyle w:val="2"/>
        <w:numPr>
          <w:ilvl w:val="0"/>
          <w:numId w:val="0"/>
        </w:numPr>
        <w:ind w:left="360"/>
        <w:rPr>
          <w:rFonts w:ascii="David" w:hAnsi="David"/>
          <w:b/>
          <w:bCs/>
          <w:rtl/>
        </w:rPr>
      </w:pPr>
    </w:p>
    <w:p w14:paraId="4015AA65" w14:textId="77777777" w:rsidR="0086789E" w:rsidRPr="004C42F2" w:rsidRDefault="0086789E" w:rsidP="0086789E">
      <w:pPr>
        <w:pStyle w:val="2"/>
        <w:numPr>
          <w:ilvl w:val="0"/>
          <w:numId w:val="0"/>
        </w:numPr>
        <w:ind w:left="360"/>
        <w:rPr>
          <w:rFonts w:ascii="David" w:hAnsi="David"/>
          <w:b/>
          <w:bCs/>
          <w:rtl/>
        </w:rPr>
      </w:pPr>
    </w:p>
    <w:p w14:paraId="1A36BC0F" w14:textId="77777777" w:rsidR="0086789E" w:rsidRPr="004C42F2" w:rsidRDefault="0086789E" w:rsidP="0086789E">
      <w:pPr>
        <w:pStyle w:val="AlphaList0"/>
        <w:numPr>
          <w:ilvl w:val="0"/>
          <w:numId w:val="0"/>
        </w:numPr>
        <w:ind w:left="357"/>
        <w:rPr>
          <w:rtl/>
        </w:rPr>
      </w:pP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6789E" w:rsidRPr="00E13E96" w14:paraId="6DDEE743" w14:textId="77777777" w:rsidTr="005E21A1">
        <w:tc>
          <w:tcPr>
            <w:tcW w:w="9072" w:type="dxa"/>
            <w:gridSpan w:val="3"/>
            <w:tcBorders>
              <w:top w:val="nil"/>
              <w:left w:val="nil"/>
              <w:bottom w:val="single" w:sz="4" w:space="0" w:color="auto"/>
              <w:right w:val="nil"/>
            </w:tcBorders>
            <w:shd w:val="clear" w:color="auto" w:fill="auto"/>
          </w:tcPr>
          <w:p w14:paraId="40D95D59" w14:textId="77777777" w:rsidR="0086789E" w:rsidRPr="00E13E96" w:rsidRDefault="0086789E" w:rsidP="005E21A1">
            <w:pPr>
              <w:pStyle w:val="TableText"/>
              <w:rPr>
                <w:rtl/>
              </w:rPr>
            </w:pPr>
            <w:r>
              <w:rPr>
                <w:rFonts w:hint="cs"/>
                <w:rtl/>
              </w:rPr>
              <w:t>על החתום,</w:t>
            </w:r>
          </w:p>
        </w:tc>
      </w:tr>
      <w:tr w:rsidR="0086789E" w:rsidRPr="00DB3434" w14:paraId="233BC853" w14:textId="77777777" w:rsidTr="005E21A1">
        <w:tc>
          <w:tcPr>
            <w:tcW w:w="3024" w:type="dxa"/>
            <w:tcBorders>
              <w:top w:val="single" w:sz="4" w:space="0" w:color="auto"/>
              <w:bottom w:val="single" w:sz="4" w:space="0" w:color="auto"/>
            </w:tcBorders>
            <w:shd w:val="clear" w:color="auto" w:fill="B8CCE4" w:themeFill="accent1" w:themeFillTint="66"/>
          </w:tcPr>
          <w:p w14:paraId="1B5ADD91" w14:textId="77777777" w:rsidR="0086789E" w:rsidRPr="00DB3434" w:rsidRDefault="0086789E" w:rsidP="005E21A1">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07F2D0A2" w14:textId="77777777" w:rsidR="0086789E" w:rsidRPr="00DB3434" w:rsidRDefault="0086789E" w:rsidP="005E21A1">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093A78DF" w14:textId="77777777" w:rsidR="0086789E" w:rsidRPr="00DB3434" w:rsidRDefault="0086789E" w:rsidP="005E21A1">
            <w:pPr>
              <w:pStyle w:val="TableHead"/>
              <w:rPr>
                <w:rtl/>
              </w:rPr>
            </w:pPr>
            <w:r w:rsidRPr="00DB3434">
              <w:rPr>
                <w:rFonts w:hint="cs"/>
                <w:rtl/>
              </w:rPr>
              <w:t>חותמת וחתימה</w:t>
            </w:r>
          </w:p>
        </w:tc>
      </w:tr>
      <w:tr w:rsidR="0086789E" w14:paraId="5A28CF91" w14:textId="77777777" w:rsidTr="005E21A1">
        <w:trPr>
          <w:trHeight w:val="567"/>
        </w:trPr>
        <w:tc>
          <w:tcPr>
            <w:tcW w:w="3024" w:type="dxa"/>
            <w:tcBorders>
              <w:top w:val="single" w:sz="4" w:space="0" w:color="auto"/>
              <w:bottom w:val="single" w:sz="4" w:space="0" w:color="auto"/>
            </w:tcBorders>
          </w:tcPr>
          <w:p w14:paraId="4780CC4D" w14:textId="77777777" w:rsidR="0086789E" w:rsidRDefault="0086789E" w:rsidP="005E21A1">
            <w:pPr>
              <w:pStyle w:val="TableText"/>
              <w:rPr>
                <w:rtl/>
              </w:rPr>
            </w:pPr>
          </w:p>
        </w:tc>
        <w:tc>
          <w:tcPr>
            <w:tcW w:w="3024" w:type="dxa"/>
            <w:tcBorders>
              <w:top w:val="single" w:sz="4" w:space="0" w:color="auto"/>
              <w:bottom w:val="single" w:sz="4" w:space="0" w:color="auto"/>
            </w:tcBorders>
          </w:tcPr>
          <w:p w14:paraId="332A8FFF" w14:textId="77777777" w:rsidR="0086789E" w:rsidRDefault="0086789E" w:rsidP="005E21A1">
            <w:pPr>
              <w:pStyle w:val="TableText"/>
              <w:rPr>
                <w:rtl/>
              </w:rPr>
            </w:pPr>
          </w:p>
        </w:tc>
        <w:tc>
          <w:tcPr>
            <w:tcW w:w="3024" w:type="dxa"/>
            <w:tcBorders>
              <w:top w:val="single" w:sz="4" w:space="0" w:color="auto"/>
              <w:bottom w:val="single" w:sz="4" w:space="0" w:color="auto"/>
            </w:tcBorders>
          </w:tcPr>
          <w:p w14:paraId="02E3044E" w14:textId="77777777" w:rsidR="0086789E" w:rsidRDefault="0086789E" w:rsidP="005E21A1">
            <w:pPr>
              <w:pStyle w:val="TableText"/>
              <w:rPr>
                <w:rtl/>
              </w:rPr>
            </w:pPr>
          </w:p>
        </w:tc>
      </w:tr>
    </w:tbl>
    <w:p w14:paraId="39CB77E0" w14:textId="4D39ACB4" w:rsidR="00651EEC" w:rsidRDefault="00A826B6" w:rsidP="00651EEC">
      <w:pPr>
        <w:pStyle w:val="Heading1"/>
        <w:pageBreakBefore/>
        <w:numPr>
          <w:ilvl w:val="0"/>
          <w:numId w:val="0"/>
        </w:numPr>
        <w:spacing w:after="120"/>
        <w:rPr>
          <w:sz w:val="22"/>
          <w:szCs w:val="24"/>
          <w:rtl/>
        </w:rPr>
      </w:pPr>
      <w:r>
        <w:rPr>
          <w:rFonts w:hint="cs"/>
          <w:sz w:val="22"/>
          <w:szCs w:val="24"/>
          <w:rtl/>
        </w:rPr>
        <w:lastRenderedPageBreak/>
        <w:t>1.5.1.3</w:t>
      </w:r>
      <w:r w:rsidR="00A238CB">
        <w:rPr>
          <w:rFonts w:hint="cs"/>
          <w:sz w:val="22"/>
          <w:szCs w:val="24"/>
          <w:rtl/>
        </w:rPr>
        <w:t xml:space="preserve"> </w:t>
      </w:r>
      <w:r w:rsidR="00651EEC">
        <w:rPr>
          <w:rFonts w:hint="cs"/>
          <w:sz w:val="22"/>
          <w:szCs w:val="24"/>
          <w:rtl/>
        </w:rPr>
        <w:t>אישור על ניהול ספרים</w:t>
      </w:r>
    </w:p>
    <w:p w14:paraId="4DC2B221" w14:textId="0189B189" w:rsidR="00651EEC" w:rsidRPr="005D3BD5" w:rsidRDefault="00651EEC" w:rsidP="00A52FF8">
      <w:pPr>
        <w:pStyle w:val="Para0"/>
        <w:pBdr>
          <w:top w:val="single" w:sz="4" w:space="1" w:color="auto"/>
          <w:left w:val="single" w:sz="4" w:space="4" w:color="auto"/>
          <w:bottom w:val="single" w:sz="4" w:space="1" w:color="auto"/>
          <w:right w:val="single" w:sz="4" w:space="4" w:color="auto"/>
        </w:pBdr>
        <w:spacing w:line="276" w:lineRule="auto"/>
        <w:rPr>
          <w:b/>
          <w:bCs/>
          <w:sz w:val="52"/>
          <w:szCs w:val="56"/>
          <w:rtl/>
        </w:rPr>
      </w:pPr>
      <w:r w:rsidRPr="005D3BD5">
        <w:rPr>
          <w:b/>
          <w:bCs/>
          <w:sz w:val="40"/>
          <w:szCs w:val="40"/>
          <w:rtl/>
        </w:rPr>
        <w:t>תחת כותרת זו יש לצרף אישור על ניהול ספרים.</w:t>
      </w:r>
      <w:r w:rsidR="00A52FF8" w:rsidRPr="005D3BD5">
        <w:rPr>
          <w:b/>
          <w:bCs/>
          <w:sz w:val="52"/>
          <w:szCs w:val="56"/>
          <w:rtl/>
        </w:rPr>
        <w:t xml:space="preserve"> </w:t>
      </w:r>
    </w:p>
    <w:p w14:paraId="42BA8907" w14:textId="1676FFAD" w:rsidR="00FB2F7C" w:rsidRDefault="00FB2F7C" w:rsidP="00491722">
      <w:pPr>
        <w:pStyle w:val="Para0"/>
        <w:rPr>
          <w:rtl/>
        </w:rPr>
      </w:pPr>
    </w:p>
    <w:p w14:paraId="4915675D" w14:textId="77777777" w:rsidR="00FB2F7C" w:rsidRDefault="00FB2F7C">
      <w:pPr>
        <w:bidi w:val="0"/>
      </w:pPr>
    </w:p>
    <w:p w14:paraId="77325CEA" w14:textId="77777777" w:rsidR="00FB2F7C" w:rsidRDefault="00FB2F7C">
      <w:pPr>
        <w:bidi w:val="0"/>
      </w:pPr>
      <w:r>
        <w:br w:type="page"/>
      </w:r>
    </w:p>
    <w:p w14:paraId="4B2329AB" w14:textId="5390BEE2" w:rsidR="00FB2F7C" w:rsidRDefault="00A826B6" w:rsidP="00FB2F7C">
      <w:pPr>
        <w:pStyle w:val="Heading1"/>
        <w:pageBreakBefore/>
        <w:numPr>
          <w:ilvl w:val="0"/>
          <w:numId w:val="0"/>
        </w:numPr>
        <w:spacing w:after="120"/>
        <w:rPr>
          <w:sz w:val="22"/>
          <w:szCs w:val="24"/>
          <w:rtl/>
        </w:rPr>
      </w:pPr>
      <w:r>
        <w:rPr>
          <w:rFonts w:hint="cs"/>
          <w:sz w:val="22"/>
          <w:szCs w:val="24"/>
          <w:rtl/>
        </w:rPr>
        <w:lastRenderedPageBreak/>
        <w:t>1.5.1.4</w:t>
      </w:r>
      <w:r w:rsidR="00FB2F7C">
        <w:rPr>
          <w:rFonts w:hint="cs"/>
          <w:sz w:val="22"/>
          <w:szCs w:val="24"/>
          <w:rtl/>
        </w:rPr>
        <w:t xml:space="preserve">(א) </w:t>
      </w:r>
      <w:r w:rsidR="00FB2F7C" w:rsidRPr="009633F0">
        <w:rPr>
          <w:rFonts w:hint="cs"/>
          <w:sz w:val="22"/>
          <w:szCs w:val="24"/>
          <w:rtl/>
        </w:rPr>
        <w:t>העתק תעודת רישום תאגיד</w:t>
      </w:r>
    </w:p>
    <w:p w14:paraId="1F026A47" w14:textId="77777777" w:rsidR="00FB2F7C" w:rsidRPr="009A0512" w:rsidRDefault="00FB2F7C" w:rsidP="00FB2F7C">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9A0512">
        <w:rPr>
          <w:b/>
          <w:bCs/>
          <w:sz w:val="36"/>
          <w:szCs w:val="40"/>
          <w:rtl/>
        </w:rPr>
        <w:t>תחת כותרת זו יש</w:t>
      </w:r>
      <w:r w:rsidRPr="009A0512">
        <w:rPr>
          <w:rFonts w:hint="cs"/>
          <w:b/>
          <w:bCs/>
          <w:sz w:val="36"/>
          <w:szCs w:val="40"/>
          <w:rtl/>
        </w:rPr>
        <w:t xml:space="preserve"> לצרף</w:t>
      </w:r>
      <w:r w:rsidRPr="009A0512">
        <w:rPr>
          <w:b/>
          <w:bCs/>
          <w:sz w:val="36"/>
          <w:szCs w:val="40"/>
          <w:rtl/>
        </w:rPr>
        <w:t xml:space="preserve"> את </w:t>
      </w:r>
      <w:r w:rsidRPr="009A0512">
        <w:rPr>
          <w:rFonts w:hint="cs"/>
          <w:b/>
          <w:bCs/>
          <w:sz w:val="36"/>
          <w:szCs w:val="40"/>
          <w:rtl/>
        </w:rPr>
        <w:t>העתק תעודת רישום התאגיד</w:t>
      </w:r>
      <w:r>
        <w:rPr>
          <w:rFonts w:hint="cs"/>
          <w:b/>
          <w:bCs/>
          <w:sz w:val="36"/>
          <w:szCs w:val="40"/>
          <w:rtl/>
        </w:rPr>
        <w:t>.</w:t>
      </w:r>
    </w:p>
    <w:p w14:paraId="649FACB2" w14:textId="514CC612" w:rsidR="00FB2F7C" w:rsidRDefault="00DE4DCC" w:rsidP="0008156A">
      <w:pPr>
        <w:pStyle w:val="Heading1"/>
        <w:pageBreakBefore/>
        <w:numPr>
          <w:ilvl w:val="0"/>
          <w:numId w:val="0"/>
        </w:numPr>
        <w:rPr>
          <w:sz w:val="22"/>
          <w:szCs w:val="24"/>
          <w:rtl/>
        </w:rPr>
      </w:pPr>
      <w:r>
        <w:rPr>
          <w:rFonts w:hint="cs"/>
          <w:sz w:val="22"/>
          <w:szCs w:val="24"/>
          <w:rtl/>
        </w:rPr>
        <w:lastRenderedPageBreak/>
        <w:t>1.5.1.6</w:t>
      </w:r>
      <w:r w:rsidR="00FB2F7C">
        <w:rPr>
          <w:rFonts w:hint="cs"/>
          <w:sz w:val="22"/>
          <w:szCs w:val="24"/>
          <w:rtl/>
        </w:rPr>
        <w:t xml:space="preserve"> </w:t>
      </w:r>
      <w:r w:rsidR="00FB2F7C" w:rsidRPr="0031171B">
        <w:rPr>
          <w:sz w:val="22"/>
          <w:szCs w:val="24"/>
          <w:rtl/>
        </w:rPr>
        <w:t>היעדר הרשעות בגין העסקת עובדים זרים ושכר מינימום</w:t>
      </w:r>
    </w:p>
    <w:p w14:paraId="5CB12245" w14:textId="77777777" w:rsidR="00FB2F7C" w:rsidRPr="00B056F9" w:rsidRDefault="00FB2F7C" w:rsidP="00FB2F7C">
      <w:pPr>
        <w:pStyle w:val="Para0"/>
        <w:spacing w:before="240"/>
        <w:rPr>
          <w:rtl/>
        </w:rPr>
      </w:pPr>
      <w:r w:rsidRPr="00B056F9">
        <w:rPr>
          <w:rFonts w:hint="cs"/>
          <w:rtl/>
        </w:rPr>
        <w:t>לכבוד,</w:t>
      </w:r>
    </w:p>
    <w:p w14:paraId="127CA9B4" w14:textId="77777777" w:rsidR="00FB2F7C" w:rsidRPr="00FC1AA5" w:rsidRDefault="00FB2F7C" w:rsidP="00FB2F7C">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FB2F7C" w:rsidRPr="000A37E5" w14:paraId="091ED2C4" w14:textId="77777777" w:rsidTr="00FB2F7C">
        <w:tc>
          <w:tcPr>
            <w:tcW w:w="1674" w:type="dxa"/>
          </w:tcPr>
          <w:p w14:paraId="538722CD" w14:textId="77777777" w:rsidR="00FB2F7C" w:rsidRPr="000A37E5" w:rsidRDefault="00FB2F7C" w:rsidP="00FB2F7C">
            <w:pPr>
              <w:pStyle w:val="Para0"/>
              <w:spacing w:before="0"/>
              <w:rPr>
                <w:rtl/>
              </w:rPr>
            </w:pPr>
            <w:r>
              <w:rPr>
                <w:rFonts w:hint="cs"/>
                <w:rtl/>
              </w:rPr>
              <w:t>א</w:t>
            </w:r>
            <w:r w:rsidRPr="0044131A">
              <w:rPr>
                <w:rFonts w:hint="cs"/>
                <w:rtl/>
              </w:rPr>
              <w:t xml:space="preserve">ני </w:t>
            </w:r>
            <w:r>
              <w:rPr>
                <w:rFonts w:hint="cs"/>
                <w:rtl/>
              </w:rPr>
              <w:t>החתום מטה</w:t>
            </w:r>
          </w:p>
        </w:tc>
        <w:tc>
          <w:tcPr>
            <w:tcW w:w="2693" w:type="dxa"/>
            <w:tcBorders>
              <w:bottom w:val="single" w:sz="4" w:space="0" w:color="auto"/>
            </w:tcBorders>
          </w:tcPr>
          <w:p w14:paraId="024EE619" w14:textId="1501C9EF" w:rsidR="00FB2F7C" w:rsidRPr="000A37E5" w:rsidRDefault="00FB2F7C" w:rsidP="00FB2F7C">
            <w:pPr>
              <w:pStyle w:val="Para0"/>
              <w:spacing w:before="0"/>
              <w:rPr>
                <w:rtl/>
              </w:rPr>
            </w:pPr>
          </w:p>
        </w:tc>
        <w:tc>
          <w:tcPr>
            <w:tcW w:w="4818" w:type="dxa"/>
          </w:tcPr>
          <w:p w14:paraId="27DDF578" w14:textId="77777777" w:rsidR="00FB2F7C" w:rsidRPr="000A37E5" w:rsidRDefault="00FB2F7C" w:rsidP="00FB2F7C">
            <w:pPr>
              <w:pStyle w:val="Para0"/>
              <w:spacing w:before="0"/>
              <w:rPr>
                <w:rtl/>
              </w:rPr>
            </w:pPr>
            <w:r w:rsidRPr="008D1297">
              <w:rPr>
                <w:rFonts w:hint="cs"/>
                <w:rtl/>
              </w:rPr>
              <w:t>לאחר שהוזהרתי כי עלי לומר את האמת וכי אהיה צפוי</w:t>
            </w:r>
          </w:p>
        </w:tc>
      </w:tr>
      <w:tr w:rsidR="00FB2F7C" w:rsidRPr="000A37E5" w14:paraId="17E5DD5C" w14:textId="77777777" w:rsidTr="00FB2F7C">
        <w:tc>
          <w:tcPr>
            <w:tcW w:w="1674" w:type="dxa"/>
          </w:tcPr>
          <w:p w14:paraId="7E886F55" w14:textId="77777777" w:rsidR="00FB2F7C" w:rsidRPr="000A37E5" w:rsidRDefault="00FB2F7C" w:rsidP="00FB2F7C">
            <w:pPr>
              <w:pStyle w:val="TableText"/>
              <w:spacing w:before="0"/>
              <w:jc w:val="center"/>
              <w:rPr>
                <w:sz w:val="18"/>
                <w:szCs w:val="20"/>
                <w:rtl/>
              </w:rPr>
            </w:pPr>
          </w:p>
        </w:tc>
        <w:tc>
          <w:tcPr>
            <w:tcW w:w="2693" w:type="dxa"/>
            <w:tcBorders>
              <w:top w:val="single" w:sz="4" w:space="0" w:color="auto"/>
            </w:tcBorders>
          </w:tcPr>
          <w:p w14:paraId="532410AE" w14:textId="77777777" w:rsidR="00FB2F7C" w:rsidRPr="000A37E5" w:rsidRDefault="00FB2F7C" w:rsidP="00FB2F7C">
            <w:pPr>
              <w:pStyle w:val="TableText"/>
              <w:spacing w:before="0"/>
              <w:jc w:val="center"/>
              <w:rPr>
                <w:sz w:val="18"/>
                <w:szCs w:val="20"/>
                <w:rtl/>
              </w:rPr>
            </w:pPr>
            <w:r>
              <w:rPr>
                <w:rFonts w:hint="cs"/>
                <w:sz w:val="18"/>
                <w:szCs w:val="20"/>
                <w:rtl/>
              </w:rPr>
              <w:t>(שם מלא)</w:t>
            </w:r>
          </w:p>
        </w:tc>
        <w:tc>
          <w:tcPr>
            <w:tcW w:w="4818" w:type="dxa"/>
          </w:tcPr>
          <w:p w14:paraId="29A0C658" w14:textId="77777777" w:rsidR="00FB2F7C" w:rsidRPr="000A37E5" w:rsidRDefault="00FB2F7C" w:rsidP="00FB2F7C">
            <w:pPr>
              <w:pStyle w:val="TableText"/>
              <w:spacing w:before="0"/>
              <w:jc w:val="center"/>
              <w:rPr>
                <w:sz w:val="18"/>
                <w:szCs w:val="20"/>
                <w:rtl/>
              </w:rPr>
            </w:pPr>
          </w:p>
        </w:tc>
      </w:tr>
    </w:tbl>
    <w:p w14:paraId="6869DF85" w14:textId="77777777" w:rsidR="00FB2F7C" w:rsidRPr="008D1297" w:rsidRDefault="00FB2F7C" w:rsidP="00FB2F7C">
      <w:pPr>
        <w:pStyle w:val="Para0"/>
        <w:spacing w:before="0"/>
        <w:rPr>
          <w:rtl/>
        </w:rPr>
      </w:pPr>
      <w:r w:rsidRPr="008D1297">
        <w:rPr>
          <w:rFonts w:hint="cs"/>
          <w:rtl/>
        </w:rPr>
        <w:t>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FB2F7C" w:rsidRPr="000A37E5" w14:paraId="07EE21AC" w14:textId="77777777" w:rsidTr="00FB2F7C">
        <w:tc>
          <w:tcPr>
            <w:tcW w:w="2383" w:type="dxa"/>
          </w:tcPr>
          <w:p w14:paraId="40B0EDFF" w14:textId="77777777" w:rsidR="00FB2F7C" w:rsidRPr="000A37E5" w:rsidRDefault="00FB2F7C" w:rsidP="00FB2F7C">
            <w:pPr>
              <w:pStyle w:val="Para0"/>
              <w:spacing w:before="0"/>
              <w:rPr>
                <w:rtl/>
              </w:rPr>
            </w:pPr>
            <w:r w:rsidRPr="008D1297">
              <w:rPr>
                <w:rtl/>
              </w:rPr>
              <w:t>ה</w:t>
            </w:r>
            <w:r w:rsidRPr="008D1297">
              <w:rPr>
                <w:rFonts w:hint="cs"/>
                <w:rtl/>
              </w:rPr>
              <w:t>נני נותן תצהיר זה בשם</w:t>
            </w:r>
          </w:p>
        </w:tc>
        <w:tc>
          <w:tcPr>
            <w:tcW w:w="2384" w:type="dxa"/>
            <w:tcBorders>
              <w:bottom w:val="single" w:sz="4" w:space="0" w:color="auto"/>
            </w:tcBorders>
          </w:tcPr>
          <w:p w14:paraId="5EA73311" w14:textId="00AC8987" w:rsidR="00FB2F7C" w:rsidRPr="000A37E5" w:rsidRDefault="00FB2F7C" w:rsidP="00FB2F7C">
            <w:pPr>
              <w:pStyle w:val="Para0"/>
              <w:spacing w:before="0"/>
              <w:rPr>
                <w:rtl/>
              </w:rPr>
            </w:pPr>
          </w:p>
        </w:tc>
        <w:tc>
          <w:tcPr>
            <w:tcW w:w="4418" w:type="dxa"/>
          </w:tcPr>
          <w:p w14:paraId="4F5EEE70" w14:textId="77777777" w:rsidR="00FB2F7C" w:rsidRPr="000A37E5" w:rsidRDefault="00FB2F7C" w:rsidP="00FB2F7C">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המבקש להתקשר</w:t>
            </w:r>
          </w:p>
        </w:tc>
      </w:tr>
      <w:tr w:rsidR="00FB2F7C" w:rsidRPr="000A37E5" w14:paraId="0A9B48EF" w14:textId="77777777" w:rsidTr="00FB2F7C">
        <w:tc>
          <w:tcPr>
            <w:tcW w:w="2383" w:type="dxa"/>
          </w:tcPr>
          <w:p w14:paraId="558E74F0" w14:textId="77777777" w:rsidR="00FB2F7C" w:rsidRPr="000A37E5" w:rsidRDefault="00FB2F7C" w:rsidP="00FB2F7C">
            <w:pPr>
              <w:pStyle w:val="TableText"/>
              <w:spacing w:before="0"/>
              <w:jc w:val="center"/>
              <w:rPr>
                <w:sz w:val="18"/>
                <w:szCs w:val="20"/>
                <w:rtl/>
              </w:rPr>
            </w:pPr>
          </w:p>
        </w:tc>
        <w:tc>
          <w:tcPr>
            <w:tcW w:w="2384" w:type="dxa"/>
            <w:tcBorders>
              <w:top w:val="single" w:sz="4" w:space="0" w:color="auto"/>
            </w:tcBorders>
          </w:tcPr>
          <w:p w14:paraId="5528F088" w14:textId="77777777" w:rsidR="00FB2F7C" w:rsidRPr="000A37E5" w:rsidRDefault="00FB2F7C" w:rsidP="00FB2F7C">
            <w:pPr>
              <w:pStyle w:val="TableText"/>
              <w:spacing w:before="0"/>
              <w:jc w:val="center"/>
              <w:rPr>
                <w:sz w:val="18"/>
                <w:szCs w:val="20"/>
                <w:rtl/>
              </w:rPr>
            </w:pPr>
            <w:r>
              <w:rPr>
                <w:rFonts w:hint="cs"/>
                <w:sz w:val="18"/>
                <w:szCs w:val="20"/>
                <w:rtl/>
              </w:rPr>
              <w:t>(שם החברה)</w:t>
            </w:r>
          </w:p>
        </w:tc>
        <w:tc>
          <w:tcPr>
            <w:tcW w:w="4418" w:type="dxa"/>
          </w:tcPr>
          <w:p w14:paraId="1EA066FA" w14:textId="77777777" w:rsidR="00FB2F7C" w:rsidRPr="000A37E5" w:rsidRDefault="00FB2F7C" w:rsidP="00FB2F7C">
            <w:pPr>
              <w:pStyle w:val="TableText"/>
              <w:spacing w:before="0"/>
              <w:jc w:val="center"/>
              <w:rPr>
                <w:sz w:val="18"/>
                <w:szCs w:val="20"/>
                <w:rtl/>
              </w:rPr>
            </w:pPr>
          </w:p>
        </w:tc>
      </w:tr>
    </w:tbl>
    <w:p w14:paraId="0249B093" w14:textId="5A5D5FCC" w:rsidR="00FB2F7C" w:rsidRDefault="00FB2F7C" w:rsidP="00FB2F7C">
      <w:pPr>
        <w:pStyle w:val="Para0"/>
        <w:spacing w:before="0"/>
        <w:rPr>
          <w:rtl/>
        </w:rPr>
      </w:pPr>
      <w:r w:rsidRPr="008D1297">
        <w:rPr>
          <w:rFonts w:hint="cs"/>
          <w:rtl/>
        </w:rPr>
        <w:t xml:space="preserve">עם עורך </w:t>
      </w:r>
      <w:r w:rsidRPr="00B719EE">
        <w:rPr>
          <w:rtl/>
        </w:rPr>
        <w:t>מכרז</w:t>
      </w:r>
      <w:r>
        <w:rPr>
          <w:rFonts w:hint="cs"/>
          <w:rtl/>
        </w:rPr>
        <w:t xml:space="preserve">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Pr>
          <w:rFonts w:hint="cs"/>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ו</w:t>
      </w:r>
      <w:r w:rsidRPr="008D1297">
        <w:rPr>
          <w:rFonts w:hint="cs"/>
          <w:rtl/>
        </w:rPr>
        <w:t xml:space="preserve">אני מצהיר/ה כי הנני </w:t>
      </w:r>
      <w:r>
        <w:rPr>
          <w:rFonts w:hint="cs"/>
          <w:rtl/>
        </w:rPr>
        <w:t>מוסמך/ת לתת תצהיר זה בשם המציע.</w:t>
      </w:r>
    </w:p>
    <w:p w14:paraId="6007B045" w14:textId="77777777" w:rsidR="00FB2F7C" w:rsidRPr="008D1297" w:rsidRDefault="00FB2F7C" w:rsidP="00FB2F7C">
      <w:pPr>
        <w:pStyle w:val="Para0"/>
        <w:rPr>
          <w:rtl/>
        </w:rPr>
      </w:pPr>
      <w:r w:rsidRPr="008D1297">
        <w:rPr>
          <w:rtl/>
        </w:rPr>
        <w:t>ב</w:t>
      </w:r>
      <w:r w:rsidRPr="008D1297">
        <w:rPr>
          <w:rFonts w:hint="cs"/>
          <w:rtl/>
        </w:rPr>
        <w:t xml:space="preserve">תצהירי זה, </w:t>
      </w:r>
      <w:r w:rsidRPr="008D1297">
        <w:rPr>
          <w:rtl/>
        </w:rPr>
        <w:t>מ</w:t>
      </w:r>
      <w:r w:rsidRPr="008D1297">
        <w:rPr>
          <w:rFonts w:hint="cs"/>
          <w:rtl/>
        </w:rPr>
        <w:t xml:space="preserve">שמעותו של </w:t>
      </w:r>
      <w:r w:rsidRPr="008D1297">
        <w:rPr>
          <w:rtl/>
        </w:rPr>
        <w:t>ה</w:t>
      </w:r>
      <w:r w:rsidRPr="008D1297">
        <w:rPr>
          <w:rFonts w:hint="cs"/>
          <w:rtl/>
        </w:rPr>
        <w:t xml:space="preserve">מונח </w:t>
      </w:r>
      <w:r w:rsidRPr="008D1297">
        <w:rPr>
          <w:rtl/>
        </w:rPr>
        <w:t>"</w:t>
      </w:r>
      <w:r w:rsidRPr="008D1297">
        <w:rPr>
          <w:rFonts w:hint="cs"/>
          <w:rtl/>
        </w:rPr>
        <w:t>בעל זיקה"</w:t>
      </w:r>
      <w:r w:rsidRPr="008D1297">
        <w:rPr>
          <w:rtl/>
        </w:rPr>
        <w:t xml:space="preserve"> כ</w:t>
      </w:r>
      <w:r w:rsidRPr="008D1297">
        <w:rPr>
          <w:rFonts w:hint="cs"/>
          <w:rtl/>
        </w:rPr>
        <w:t>הגדרתו ב</w:t>
      </w:r>
      <w:r w:rsidRPr="008D1297">
        <w:rPr>
          <w:rtl/>
        </w:rPr>
        <w:t>ח</w:t>
      </w:r>
      <w:r w:rsidRPr="008D1297">
        <w:rPr>
          <w:rFonts w:hint="cs"/>
          <w:rtl/>
        </w:rPr>
        <w:t>וק עסקאות גופים ציבוריים התשל"ו</w:t>
      </w:r>
      <w:r>
        <w:rPr>
          <w:rFonts w:hint="cs"/>
          <w:rtl/>
        </w:rPr>
        <w:t xml:space="preserve"> </w:t>
      </w:r>
      <w:r w:rsidRPr="008D1297">
        <w:rPr>
          <w:rFonts w:hint="cs"/>
          <w:rtl/>
        </w:rPr>
        <w:t>-</w:t>
      </w:r>
      <w:r>
        <w:rPr>
          <w:rFonts w:hint="cs"/>
          <w:rtl/>
        </w:rPr>
        <w:t xml:space="preserve"> </w:t>
      </w:r>
      <w:r w:rsidRPr="008D1297">
        <w:rPr>
          <w:rFonts w:hint="cs"/>
          <w:rtl/>
        </w:rPr>
        <w:t>1</w:t>
      </w:r>
      <w:r w:rsidRPr="008D1297">
        <w:rPr>
          <w:rtl/>
        </w:rPr>
        <w:t>976 (</w:t>
      </w:r>
      <w:r w:rsidRPr="008D1297">
        <w:rPr>
          <w:rFonts w:hint="cs"/>
          <w:rtl/>
        </w:rPr>
        <w:t>להלן</w:t>
      </w:r>
      <w:r>
        <w:rPr>
          <w:rFonts w:hint="cs"/>
          <w:rtl/>
        </w:rPr>
        <w:t xml:space="preserve">: </w:t>
      </w:r>
      <w:r w:rsidRPr="008D1297">
        <w:rPr>
          <w:rtl/>
        </w:rPr>
        <w:t>"</w:t>
      </w:r>
      <w:r w:rsidRPr="006C3D78">
        <w:rPr>
          <w:rFonts w:hint="cs"/>
          <w:b/>
          <w:bCs/>
          <w:rtl/>
        </w:rPr>
        <w:t>חוק עסקאות גופים ציבוריים</w:t>
      </w:r>
      <w:r w:rsidRPr="008D1297">
        <w:rPr>
          <w:rFonts w:hint="cs"/>
          <w:rtl/>
        </w:rPr>
        <w:t>"</w:t>
      </w:r>
      <w:r w:rsidRPr="008D1297">
        <w:rPr>
          <w:rtl/>
        </w:rPr>
        <w:t>)</w:t>
      </w:r>
      <w:r w:rsidRPr="008D1297">
        <w:rPr>
          <w:rFonts w:hint="cs"/>
          <w:rtl/>
        </w:rPr>
        <w:t>.</w:t>
      </w:r>
      <w:r w:rsidRPr="008D1297">
        <w:rPr>
          <w:rtl/>
        </w:rPr>
        <w:t xml:space="preserve"> </w:t>
      </w:r>
      <w:r w:rsidRPr="008D1297">
        <w:rPr>
          <w:rFonts w:hint="cs"/>
          <w:rtl/>
        </w:rPr>
        <w:t xml:space="preserve">אני מאשר/ת כי הוסברה לי משמעותו </w:t>
      </w:r>
      <w:r>
        <w:rPr>
          <w:rFonts w:hint="cs"/>
          <w:rtl/>
        </w:rPr>
        <w:t>של מונח זה וכי אני מבין/ה אותו.</w:t>
      </w:r>
    </w:p>
    <w:p w14:paraId="2202421A" w14:textId="77777777" w:rsidR="00FB2F7C" w:rsidRPr="008D1297" w:rsidRDefault="00FB2F7C" w:rsidP="00FB2F7C">
      <w:pPr>
        <w:pStyle w:val="Para0"/>
        <w:rPr>
          <w:rtl/>
        </w:rPr>
      </w:pPr>
      <w:r w:rsidRPr="008D1297">
        <w:rPr>
          <w:rtl/>
        </w:rPr>
        <w:t>ה</w:t>
      </w:r>
      <w:r w:rsidRPr="008D1297">
        <w:rPr>
          <w:rFonts w:hint="cs"/>
          <w:rtl/>
        </w:rPr>
        <w:t>מציע הינו תאגיד הרשום בישראל.</w:t>
      </w:r>
    </w:p>
    <w:p w14:paraId="4BAEB3AA" w14:textId="77777777" w:rsidR="00FB2F7C" w:rsidRPr="00A83C4D" w:rsidRDefault="00FB2F7C" w:rsidP="00FB2F7C">
      <w:pPr>
        <w:pStyle w:val="Para0"/>
        <w:rPr>
          <w:b/>
          <w:bCs/>
          <w:rtl/>
        </w:rPr>
      </w:pPr>
      <w:r w:rsidRPr="00A83C4D">
        <w:rPr>
          <w:b/>
          <w:bCs/>
          <w:rtl/>
        </w:rPr>
        <w:t>(</w:t>
      </w:r>
      <w:r w:rsidRPr="00A83C4D">
        <w:rPr>
          <w:rFonts w:hint="cs"/>
          <w:b/>
          <w:bCs/>
          <w:rtl/>
        </w:rPr>
        <w:t>בחר את תיבת הבחירה המתאימה)</w:t>
      </w:r>
    </w:p>
    <w:p w14:paraId="082F60E5" w14:textId="77777777" w:rsidR="00FB2F7C" w:rsidRPr="006C3D78" w:rsidRDefault="0062026E" w:rsidP="00FB2F7C">
      <w:pPr>
        <w:pStyle w:val="Para0"/>
        <w:rPr>
          <w:rtl/>
        </w:rPr>
      </w:pPr>
      <w:sdt>
        <w:sdtPr>
          <w:rPr>
            <w:rFonts w:hint="cs"/>
            <w:rtl/>
          </w:rPr>
          <w:id w:val="-1455319988"/>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לא </w:t>
      </w:r>
      <w:r w:rsidR="00FB2F7C" w:rsidRPr="006C3D78">
        <w:rPr>
          <w:rtl/>
        </w:rPr>
        <w:t>ה</w:t>
      </w:r>
      <w:r w:rsidR="00FB2F7C" w:rsidRPr="006C3D78">
        <w:rPr>
          <w:rFonts w:hint="cs"/>
          <w:rtl/>
        </w:rPr>
        <w:t xml:space="preserve">ורשעו מעולם </w:t>
      </w:r>
      <w:r w:rsidR="00FB2F7C" w:rsidRPr="006C3D78">
        <w:rPr>
          <w:rtl/>
        </w:rPr>
        <w:t>ב</w:t>
      </w:r>
      <w:r w:rsidR="00FB2F7C" w:rsidRPr="006C3D78">
        <w:rPr>
          <w:rFonts w:hint="cs"/>
          <w:rtl/>
        </w:rPr>
        <w:t>פסק דין לפי חוק עובדים זרים וחוק שכר מינימום.</w:t>
      </w:r>
    </w:p>
    <w:p w14:paraId="1CA4E665" w14:textId="77777777" w:rsidR="00FB2F7C" w:rsidRPr="006C3D78" w:rsidRDefault="0062026E" w:rsidP="00FB2F7C">
      <w:pPr>
        <w:pStyle w:val="Para0"/>
        <w:ind w:left="284" w:hanging="284"/>
        <w:rPr>
          <w:rtl/>
        </w:rPr>
      </w:pPr>
      <w:sdt>
        <w:sdtPr>
          <w:rPr>
            <w:rFonts w:hint="cs"/>
            <w:rtl/>
          </w:rPr>
          <w:id w:val="-113211940"/>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מציע ו"בעל זיקה" אל</w:t>
      </w:r>
      <w:r w:rsidR="00FB2F7C" w:rsidRPr="006C3D78">
        <w:rPr>
          <w:rtl/>
        </w:rPr>
        <w:t>י</w:t>
      </w:r>
      <w:r w:rsidR="00FB2F7C" w:rsidRPr="006C3D78">
        <w:rPr>
          <w:rFonts w:hint="cs"/>
          <w:rtl/>
        </w:rPr>
        <w:t xml:space="preserve">ו </w:t>
      </w:r>
      <w:r w:rsidR="00FB2F7C" w:rsidRPr="006C3D78">
        <w:rPr>
          <w:u w:val="single"/>
          <w:rtl/>
        </w:rPr>
        <w:t>ל</w:t>
      </w:r>
      <w:r w:rsidR="00FB2F7C" w:rsidRPr="006C3D78">
        <w:rPr>
          <w:rFonts w:hint="cs"/>
          <w:u w:val="single"/>
          <w:rtl/>
        </w:rPr>
        <w:t>א הורשעו</w:t>
      </w:r>
      <w:r w:rsidR="00FB2F7C" w:rsidRPr="006C3D78">
        <w:rPr>
          <w:rtl/>
        </w:rPr>
        <w:t xml:space="preserve"> </w:t>
      </w:r>
      <w:r w:rsidR="00FB2F7C" w:rsidRPr="006C3D78">
        <w:rPr>
          <w:rFonts w:hint="cs"/>
          <w:rtl/>
        </w:rPr>
        <w:t>ביותר משתי עבירות לפי חוק עובדים זרים וחוק שכר מינימום עד למועד האחרון להגשת ההצעות (להל</w:t>
      </w:r>
      <w:r w:rsidR="00FB2F7C" w:rsidRPr="006C3D78">
        <w:rPr>
          <w:rtl/>
        </w:rPr>
        <w:t>ן</w:t>
      </w:r>
      <w:r w:rsidR="00FB2F7C" w:rsidRPr="006C3D78">
        <w:rPr>
          <w:rFonts w:hint="cs"/>
          <w:rtl/>
        </w:rPr>
        <w:t>: "</w:t>
      </w:r>
      <w:r w:rsidR="00FB2F7C" w:rsidRPr="006C3D78">
        <w:rPr>
          <w:b/>
          <w:bCs/>
          <w:rtl/>
        </w:rPr>
        <w:t>מ</w:t>
      </w:r>
      <w:r w:rsidR="00FB2F7C" w:rsidRPr="006C3D78">
        <w:rPr>
          <w:rFonts w:hint="cs"/>
          <w:b/>
          <w:bCs/>
          <w:rtl/>
        </w:rPr>
        <w:t>ועד להגשה</w:t>
      </w:r>
      <w:r w:rsidR="00FB2F7C" w:rsidRPr="006C3D78">
        <w:rPr>
          <w:rFonts w:hint="cs"/>
          <w:rtl/>
        </w:rPr>
        <w:t>"</w:t>
      </w:r>
      <w:r w:rsidR="00FB2F7C" w:rsidRPr="006C3D78">
        <w:rPr>
          <w:rtl/>
        </w:rPr>
        <w:t>)</w:t>
      </w:r>
      <w:r w:rsidR="00FB2F7C" w:rsidRPr="006C3D78">
        <w:rPr>
          <w:rFonts w:hint="cs"/>
          <w:rtl/>
        </w:rPr>
        <w:t xml:space="preserve"> מטעם המציע.</w:t>
      </w:r>
    </w:p>
    <w:p w14:paraId="7D2762D1" w14:textId="77777777" w:rsidR="00FB2F7C" w:rsidRPr="006C3D78" w:rsidRDefault="0062026E" w:rsidP="00FB2F7C">
      <w:pPr>
        <w:pStyle w:val="Para0"/>
        <w:ind w:left="284" w:hanging="284"/>
      </w:pPr>
      <w:sdt>
        <w:sdtPr>
          <w:rPr>
            <w:rFonts w:hint="cs"/>
            <w:rtl/>
          </w:rPr>
          <w:id w:val="1091813553"/>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w:t>
      </w:r>
      <w:r w:rsidR="00FB2F7C" w:rsidRPr="006C3D78">
        <w:rPr>
          <w:u w:val="single"/>
          <w:rtl/>
        </w:rPr>
        <w:t>ה</w:t>
      </w:r>
      <w:r w:rsidR="00FB2F7C" w:rsidRPr="006C3D78">
        <w:rPr>
          <w:rFonts w:hint="cs"/>
          <w:u w:val="single"/>
          <w:rtl/>
        </w:rPr>
        <w:t>ורשעו</w:t>
      </w:r>
      <w:r w:rsidR="00FB2F7C" w:rsidRPr="006C3D78">
        <w:rPr>
          <w:rtl/>
        </w:rPr>
        <w:t xml:space="preserve"> ב</w:t>
      </w:r>
      <w:r w:rsidR="00FB2F7C" w:rsidRPr="006C3D78">
        <w:rPr>
          <w:rFonts w:hint="cs"/>
          <w:rtl/>
        </w:rPr>
        <w:t xml:space="preserve">פסק דין ביותר משתי עבירות לפי חוק עובדים זרים וחוק שכר מינימום </w:t>
      </w:r>
      <w:r w:rsidR="00FB2F7C" w:rsidRPr="006C3D78">
        <w:rPr>
          <w:rFonts w:hint="cs"/>
          <w:u w:val="single"/>
          <w:rtl/>
        </w:rPr>
        <w:t>וחלפה שנה אחת</w:t>
      </w:r>
      <w:r w:rsidR="00FB2F7C" w:rsidRPr="006C3D78">
        <w:rPr>
          <w:rFonts w:hint="cs"/>
          <w:rtl/>
        </w:rPr>
        <w:t xml:space="preserve"> לפחות ממועד </w:t>
      </w:r>
      <w:r w:rsidR="00FB2F7C">
        <w:rPr>
          <w:rFonts w:hint="cs"/>
          <w:rtl/>
        </w:rPr>
        <w:t>ההרשעה האחרונה ועד למועד ההגשה.</w:t>
      </w:r>
    </w:p>
    <w:p w14:paraId="6B06D99E" w14:textId="77777777" w:rsidR="00FB2F7C" w:rsidRPr="006C3D78" w:rsidRDefault="0062026E" w:rsidP="00FB2F7C">
      <w:pPr>
        <w:pStyle w:val="Para0"/>
        <w:spacing w:after="240"/>
        <w:ind w:left="284" w:hanging="284"/>
        <w:rPr>
          <w:rtl/>
        </w:rPr>
      </w:pPr>
      <w:sdt>
        <w:sdtPr>
          <w:rPr>
            <w:rFonts w:hint="cs"/>
            <w:rtl/>
          </w:rPr>
          <w:id w:val="1269354383"/>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w:t>
      </w:r>
      <w:r w:rsidR="00FB2F7C" w:rsidRPr="006C3D78">
        <w:rPr>
          <w:rtl/>
        </w:rPr>
        <w:t>ה</w:t>
      </w:r>
      <w:r w:rsidR="00FB2F7C" w:rsidRPr="006C3D78">
        <w:rPr>
          <w:rFonts w:hint="cs"/>
          <w:rtl/>
        </w:rPr>
        <w:t>ורשעו</w:t>
      </w:r>
      <w:r w:rsidR="00FB2F7C" w:rsidRPr="006C3D78">
        <w:rPr>
          <w:rtl/>
        </w:rPr>
        <w:t xml:space="preserve"> ב</w:t>
      </w:r>
      <w:r w:rsidR="00FB2F7C" w:rsidRPr="006C3D78">
        <w:rPr>
          <w:rFonts w:hint="cs"/>
          <w:rtl/>
        </w:rPr>
        <w:t xml:space="preserve">פסק דין ביותר משתי עבירות לפי חוק עובדים זרים וחוק שכר מינימום </w:t>
      </w:r>
      <w:r w:rsidR="00FB2F7C" w:rsidRPr="006C3D78">
        <w:rPr>
          <w:rFonts w:hint="cs"/>
          <w:u w:val="single"/>
          <w:rtl/>
        </w:rPr>
        <w:t>ולא חלפה שנה אחת</w:t>
      </w:r>
      <w:r w:rsidR="00FB2F7C" w:rsidRPr="006C3D78">
        <w:rPr>
          <w:rFonts w:hint="cs"/>
          <w:rtl/>
        </w:rPr>
        <w:t xml:space="preserve"> לפחות ממועד </w:t>
      </w:r>
      <w:r w:rsidR="00FB2F7C">
        <w:rPr>
          <w:rFonts w:hint="cs"/>
          <w:rtl/>
        </w:rPr>
        <w:t>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FB2F7C" w:rsidRPr="00E13E96" w14:paraId="664724DD" w14:textId="77777777" w:rsidTr="00FB2F7C">
        <w:tc>
          <w:tcPr>
            <w:tcW w:w="9072" w:type="dxa"/>
            <w:gridSpan w:val="3"/>
            <w:tcBorders>
              <w:top w:val="nil"/>
              <w:left w:val="nil"/>
              <w:bottom w:val="single" w:sz="4" w:space="0" w:color="auto"/>
              <w:right w:val="nil"/>
            </w:tcBorders>
            <w:shd w:val="clear" w:color="auto" w:fill="auto"/>
          </w:tcPr>
          <w:p w14:paraId="00D77F9C" w14:textId="77777777" w:rsidR="00FB2F7C" w:rsidRPr="00E13E96" w:rsidRDefault="00FB2F7C" w:rsidP="00FB2F7C">
            <w:pPr>
              <w:pStyle w:val="TableText"/>
              <w:spacing w:after="60"/>
              <w:rPr>
                <w:rtl/>
              </w:rPr>
            </w:pPr>
            <w:r>
              <w:rPr>
                <w:rFonts w:hint="cs"/>
                <w:rtl/>
              </w:rPr>
              <w:t>על החתום,</w:t>
            </w:r>
          </w:p>
        </w:tc>
      </w:tr>
      <w:tr w:rsidR="00FB2F7C" w:rsidRPr="00DB3434" w14:paraId="6630A208" w14:textId="77777777" w:rsidTr="00FB2F7C">
        <w:tc>
          <w:tcPr>
            <w:tcW w:w="3024" w:type="dxa"/>
            <w:tcBorders>
              <w:top w:val="single" w:sz="4" w:space="0" w:color="auto"/>
              <w:bottom w:val="single" w:sz="4" w:space="0" w:color="auto"/>
            </w:tcBorders>
            <w:shd w:val="clear" w:color="auto" w:fill="B8CCE4" w:themeFill="accent1" w:themeFillTint="66"/>
          </w:tcPr>
          <w:p w14:paraId="525E1E08" w14:textId="77777777" w:rsidR="00FB2F7C" w:rsidRPr="00DB3434" w:rsidRDefault="00FB2F7C" w:rsidP="00FB2F7C">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FB305D9" w14:textId="77777777" w:rsidR="00FB2F7C" w:rsidRPr="00DB3434" w:rsidRDefault="00FB2F7C" w:rsidP="00FB2F7C">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1F45A15" w14:textId="77777777" w:rsidR="00FB2F7C" w:rsidRPr="00DB3434" w:rsidRDefault="00FB2F7C" w:rsidP="00FB2F7C">
            <w:pPr>
              <w:pStyle w:val="TableHead"/>
              <w:rPr>
                <w:rtl/>
              </w:rPr>
            </w:pPr>
            <w:r w:rsidRPr="00DB3434">
              <w:rPr>
                <w:rFonts w:hint="cs"/>
                <w:rtl/>
              </w:rPr>
              <w:t>חותמת וחתימה</w:t>
            </w:r>
          </w:p>
        </w:tc>
      </w:tr>
      <w:tr w:rsidR="00FB2F7C" w14:paraId="7B120B85" w14:textId="77777777" w:rsidTr="00FB2F7C">
        <w:trPr>
          <w:trHeight w:val="567"/>
        </w:trPr>
        <w:tc>
          <w:tcPr>
            <w:tcW w:w="3024" w:type="dxa"/>
            <w:tcBorders>
              <w:top w:val="single" w:sz="4" w:space="0" w:color="auto"/>
              <w:bottom w:val="single" w:sz="4" w:space="0" w:color="auto"/>
            </w:tcBorders>
          </w:tcPr>
          <w:p w14:paraId="72C4F4E7" w14:textId="752C0E40" w:rsidR="00FB2F7C" w:rsidRDefault="00FB2F7C" w:rsidP="00FB2F7C">
            <w:pPr>
              <w:pStyle w:val="TableText"/>
              <w:rPr>
                <w:rtl/>
              </w:rPr>
            </w:pPr>
          </w:p>
        </w:tc>
        <w:tc>
          <w:tcPr>
            <w:tcW w:w="3024" w:type="dxa"/>
            <w:tcBorders>
              <w:top w:val="single" w:sz="4" w:space="0" w:color="auto"/>
              <w:bottom w:val="single" w:sz="4" w:space="0" w:color="auto"/>
            </w:tcBorders>
          </w:tcPr>
          <w:p w14:paraId="08F4469F" w14:textId="7AF07100" w:rsidR="00FB2F7C" w:rsidRDefault="00FB2F7C" w:rsidP="00FB2F7C">
            <w:pPr>
              <w:pStyle w:val="TableText"/>
              <w:rPr>
                <w:rtl/>
              </w:rPr>
            </w:pPr>
          </w:p>
        </w:tc>
        <w:tc>
          <w:tcPr>
            <w:tcW w:w="3024" w:type="dxa"/>
            <w:tcBorders>
              <w:top w:val="single" w:sz="4" w:space="0" w:color="auto"/>
              <w:bottom w:val="single" w:sz="4" w:space="0" w:color="auto"/>
            </w:tcBorders>
          </w:tcPr>
          <w:p w14:paraId="1E45E940" w14:textId="7624C041" w:rsidR="00FB2F7C" w:rsidRDefault="00FB2F7C" w:rsidP="00FB2F7C">
            <w:pPr>
              <w:pStyle w:val="TableText"/>
              <w:rPr>
                <w:rtl/>
              </w:rPr>
            </w:pPr>
          </w:p>
        </w:tc>
      </w:tr>
    </w:tbl>
    <w:p w14:paraId="7E50F442" w14:textId="77777777" w:rsidR="00FB2F7C" w:rsidRPr="00DA2164" w:rsidRDefault="00FB2F7C" w:rsidP="00FB2F7C">
      <w:pPr>
        <w:widowControl w:val="0"/>
        <w:tabs>
          <w:tab w:val="left" w:pos="2238"/>
        </w:tabs>
        <w:spacing w:before="240" w:line="360" w:lineRule="auto"/>
        <w:ind w:right="142"/>
        <w:jc w:val="center"/>
        <w:rPr>
          <w:b/>
          <w:bCs/>
          <w:u w:val="single"/>
          <w:rtl/>
        </w:rPr>
      </w:pPr>
      <w:r w:rsidRPr="00DA2164">
        <w:rPr>
          <w:b/>
          <w:bCs/>
          <w:u w:val="single"/>
          <w:rtl/>
        </w:rPr>
        <w:t>א</w:t>
      </w:r>
      <w:r w:rsidRPr="00DA2164">
        <w:rPr>
          <w:rFonts w:hint="cs"/>
          <w:b/>
          <w:bCs/>
          <w:u w:val="single"/>
          <w:rtl/>
        </w:rPr>
        <w:t>ישור עורך/ת הדין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FB2F7C" w:rsidRPr="00E67CD6" w14:paraId="7792EED8" w14:textId="77777777" w:rsidTr="00FB2F7C">
        <w:tc>
          <w:tcPr>
            <w:tcW w:w="1136" w:type="dxa"/>
          </w:tcPr>
          <w:p w14:paraId="02B78D6E" w14:textId="77777777" w:rsidR="00FB2F7C" w:rsidRDefault="00FB2F7C" w:rsidP="00FB2F7C">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528" w:type="dxa"/>
            <w:tcBorders>
              <w:bottom w:val="single" w:sz="4" w:space="0" w:color="auto"/>
            </w:tcBorders>
          </w:tcPr>
          <w:p w14:paraId="56B95567" w14:textId="362B93D4" w:rsidR="00FB2F7C" w:rsidRPr="00957BB9" w:rsidRDefault="00FB2F7C" w:rsidP="00FB2F7C">
            <w:pPr>
              <w:pStyle w:val="Para0"/>
              <w:spacing w:before="0"/>
              <w:rPr>
                <w:rtl/>
              </w:rPr>
            </w:pPr>
          </w:p>
        </w:tc>
        <w:tc>
          <w:tcPr>
            <w:tcW w:w="2318" w:type="dxa"/>
          </w:tcPr>
          <w:p w14:paraId="1F0E4336" w14:textId="77777777" w:rsidR="00FB2F7C" w:rsidRPr="00957BB9" w:rsidRDefault="00FB2F7C" w:rsidP="00FB2F7C">
            <w:pPr>
              <w:pStyle w:val="Para0"/>
              <w:spacing w:before="0"/>
              <w:rPr>
                <w:rtl/>
              </w:rPr>
            </w:pPr>
            <w:r>
              <w:rPr>
                <w:rFonts w:hint="cs"/>
                <w:rtl/>
              </w:rPr>
              <w:t>, עו"ד, מאשר/ת כי ביום</w:t>
            </w:r>
          </w:p>
        </w:tc>
        <w:tc>
          <w:tcPr>
            <w:tcW w:w="1651" w:type="dxa"/>
            <w:tcBorders>
              <w:bottom w:val="single" w:sz="4" w:space="0" w:color="auto"/>
            </w:tcBorders>
          </w:tcPr>
          <w:p w14:paraId="01354397" w14:textId="40D2F91E" w:rsidR="00FB2F7C" w:rsidRDefault="00FB2F7C" w:rsidP="00FB2F7C">
            <w:pPr>
              <w:pStyle w:val="Para0"/>
              <w:spacing w:before="0"/>
              <w:rPr>
                <w:rtl/>
              </w:rPr>
            </w:pPr>
          </w:p>
        </w:tc>
        <w:tc>
          <w:tcPr>
            <w:tcW w:w="2552" w:type="dxa"/>
          </w:tcPr>
          <w:p w14:paraId="736EAA94" w14:textId="77777777" w:rsidR="00FB2F7C" w:rsidRDefault="00FB2F7C" w:rsidP="00FB2F7C">
            <w:pPr>
              <w:pStyle w:val="Para0"/>
              <w:spacing w:before="0"/>
              <w:rPr>
                <w:rtl/>
              </w:rPr>
            </w:pPr>
            <w:r w:rsidRPr="00957BB9">
              <w:rPr>
                <w:rFonts w:hint="eastAsia"/>
                <w:rtl/>
              </w:rPr>
              <w:t>הופיע</w:t>
            </w:r>
            <w:r w:rsidRPr="00957BB9">
              <w:rPr>
                <w:rtl/>
              </w:rPr>
              <w:t xml:space="preserve">/ה </w:t>
            </w:r>
            <w:r w:rsidRPr="00957BB9">
              <w:rPr>
                <w:rFonts w:hint="eastAsia"/>
                <w:rtl/>
              </w:rPr>
              <w:t>בפני</w:t>
            </w:r>
            <w:r w:rsidRPr="00957BB9">
              <w:rPr>
                <w:rtl/>
              </w:rPr>
              <w:t xml:space="preserve"> </w:t>
            </w:r>
            <w:r w:rsidRPr="00957BB9">
              <w:rPr>
                <w:rFonts w:hint="eastAsia"/>
                <w:rtl/>
              </w:rPr>
              <w:t>במשרדי</w:t>
            </w:r>
            <w:r w:rsidRPr="00957BB9">
              <w:rPr>
                <w:rtl/>
              </w:rPr>
              <w:t xml:space="preserve"> </w:t>
            </w:r>
            <w:r w:rsidRPr="00957BB9">
              <w:rPr>
                <w:rFonts w:hint="eastAsia"/>
                <w:rtl/>
              </w:rPr>
              <w:t>אשר</w:t>
            </w:r>
          </w:p>
        </w:tc>
      </w:tr>
      <w:tr w:rsidR="00FB2F7C" w:rsidRPr="00007389" w14:paraId="65EBCC1B" w14:textId="77777777" w:rsidTr="00FB2F7C">
        <w:tc>
          <w:tcPr>
            <w:tcW w:w="1136" w:type="dxa"/>
          </w:tcPr>
          <w:p w14:paraId="5AE1BC3E" w14:textId="77777777" w:rsidR="00FB2F7C" w:rsidRPr="00007389" w:rsidRDefault="00FB2F7C" w:rsidP="00FB2F7C">
            <w:pPr>
              <w:pStyle w:val="TableText"/>
              <w:spacing w:before="0"/>
              <w:jc w:val="center"/>
              <w:rPr>
                <w:sz w:val="18"/>
                <w:szCs w:val="20"/>
                <w:rtl/>
              </w:rPr>
            </w:pPr>
          </w:p>
        </w:tc>
        <w:tc>
          <w:tcPr>
            <w:tcW w:w="1528" w:type="dxa"/>
            <w:tcBorders>
              <w:top w:val="single" w:sz="4" w:space="0" w:color="auto"/>
            </w:tcBorders>
          </w:tcPr>
          <w:p w14:paraId="20FF8665" w14:textId="77777777" w:rsidR="00FB2F7C" w:rsidRPr="00007389" w:rsidRDefault="00FB2F7C" w:rsidP="00FB2F7C">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318" w:type="dxa"/>
          </w:tcPr>
          <w:p w14:paraId="05D38B70" w14:textId="77777777" w:rsidR="00FB2F7C" w:rsidRPr="00007389" w:rsidRDefault="00FB2F7C" w:rsidP="00FB2F7C">
            <w:pPr>
              <w:pStyle w:val="TableText"/>
              <w:spacing w:before="0"/>
              <w:jc w:val="center"/>
              <w:rPr>
                <w:sz w:val="18"/>
                <w:szCs w:val="20"/>
                <w:rtl/>
              </w:rPr>
            </w:pPr>
          </w:p>
        </w:tc>
        <w:tc>
          <w:tcPr>
            <w:tcW w:w="1651" w:type="dxa"/>
            <w:tcBorders>
              <w:top w:val="single" w:sz="4" w:space="0" w:color="auto"/>
            </w:tcBorders>
          </w:tcPr>
          <w:p w14:paraId="1F990AC0" w14:textId="77777777" w:rsidR="00FB2F7C" w:rsidRPr="00007389" w:rsidRDefault="00FB2F7C" w:rsidP="00FB2F7C">
            <w:pPr>
              <w:pStyle w:val="TableText"/>
              <w:spacing w:before="0"/>
              <w:jc w:val="center"/>
              <w:rPr>
                <w:sz w:val="18"/>
                <w:szCs w:val="20"/>
                <w:rtl/>
              </w:rPr>
            </w:pPr>
            <w:r>
              <w:rPr>
                <w:rFonts w:hint="cs"/>
                <w:sz w:val="18"/>
                <w:szCs w:val="20"/>
                <w:rtl/>
              </w:rPr>
              <w:t>(</w:t>
            </w:r>
            <w:r w:rsidRPr="00007389">
              <w:rPr>
                <w:rFonts w:hint="cs"/>
                <w:sz w:val="18"/>
                <w:szCs w:val="20"/>
                <w:rtl/>
              </w:rPr>
              <w:t>תאריך</w:t>
            </w:r>
            <w:r>
              <w:rPr>
                <w:rFonts w:hint="cs"/>
                <w:sz w:val="18"/>
                <w:szCs w:val="20"/>
                <w:rtl/>
              </w:rPr>
              <w:t>)</w:t>
            </w:r>
          </w:p>
        </w:tc>
        <w:tc>
          <w:tcPr>
            <w:tcW w:w="2552" w:type="dxa"/>
          </w:tcPr>
          <w:p w14:paraId="4D3E3108" w14:textId="77777777" w:rsidR="00FB2F7C" w:rsidRPr="00007389" w:rsidRDefault="00FB2F7C" w:rsidP="00FB2F7C">
            <w:pPr>
              <w:pStyle w:val="TableText"/>
              <w:spacing w:before="0"/>
              <w:jc w:val="center"/>
              <w:rPr>
                <w:sz w:val="18"/>
                <w:szCs w:val="20"/>
                <w:rtl/>
              </w:rPr>
            </w:pPr>
          </w:p>
        </w:tc>
      </w:tr>
    </w:tbl>
    <w:p w14:paraId="22021D99" w14:textId="77777777" w:rsidR="00FB2F7C" w:rsidRDefault="00FB2F7C" w:rsidP="00FB2F7C">
      <w:pPr>
        <w:spacing w:line="20" w:lineRule="exact"/>
      </w:pPr>
    </w:p>
    <w:tbl>
      <w:tblPr>
        <w:tblStyle w:val="TableGrid"/>
        <w:bidiVisual/>
        <w:tblW w:w="9185" w:type="dxa"/>
        <w:tblLook w:val="04A0" w:firstRow="1" w:lastRow="0" w:firstColumn="1" w:lastColumn="0" w:noHBand="0" w:noVBand="1"/>
      </w:tblPr>
      <w:tblGrid>
        <w:gridCol w:w="866"/>
        <w:gridCol w:w="1348"/>
        <w:gridCol w:w="1106"/>
        <w:gridCol w:w="1538"/>
        <w:gridCol w:w="849"/>
        <w:gridCol w:w="1628"/>
        <w:gridCol w:w="1850"/>
      </w:tblGrid>
      <w:tr w:rsidR="00FB2F7C" w:rsidRPr="00E67CD6" w14:paraId="1D091A4E" w14:textId="77777777" w:rsidTr="00FB2F7C">
        <w:tc>
          <w:tcPr>
            <w:tcW w:w="869" w:type="dxa"/>
            <w:tcBorders>
              <w:top w:val="nil"/>
              <w:left w:val="nil"/>
              <w:bottom w:val="nil"/>
              <w:right w:val="nil"/>
            </w:tcBorders>
          </w:tcPr>
          <w:p w14:paraId="46363EBD" w14:textId="77777777" w:rsidR="00FB2F7C" w:rsidRDefault="00FB2F7C" w:rsidP="00FB2F7C">
            <w:pPr>
              <w:pStyle w:val="Para0"/>
              <w:spacing w:before="0"/>
              <w:rPr>
                <w:rtl/>
              </w:rPr>
            </w:pPr>
            <w:r>
              <w:rPr>
                <w:rFonts w:hint="cs"/>
                <w:rtl/>
              </w:rPr>
              <w:t>ברחוב</w:t>
            </w:r>
          </w:p>
        </w:tc>
        <w:tc>
          <w:tcPr>
            <w:tcW w:w="1372" w:type="dxa"/>
            <w:tcBorders>
              <w:top w:val="nil"/>
              <w:left w:val="nil"/>
              <w:bottom w:val="single" w:sz="4" w:space="0" w:color="auto"/>
              <w:right w:val="nil"/>
            </w:tcBorders>
          </w:tcPr>
          <w:p w14:paraId="2A11AF6E" w14:textId="78ABCA36" w:rsidR="00FB2F7C" w:rsidRPr="00957BB9" w:rsidRDefault="00FB2F7C" w:rsidP="00FB2F7C">
            <w:pPr>
              <w:pStyle w:val="Para0"/>
              <w:spacing w:before="0"/>
              <w:rPr>
                <w:rtl/>
              </w:rPr>
            </w:pPr>
          </w:p>
        </w:tc>
        <w:tc>
          <w:tcPr>
            <w:tcW w:w="992" w:type="dxa"/>
            <w:tcBorders>
              <w:top w:val="nil"/>
              <w:left w:val="nil"/>
              <w:bottom w:val="nil"/>
              <w:right w:val="nil"/>
            </w:tcBorders>
          </w:tcPr>
          <w:p w14:paraId="0383CF7A" w14:textId="77777777" w:rsidR="00FB2F7C" w:rsidRPr="00957BB9" w:rsidRDefault="00FB2F7C" w:rsidP="00FB2F7C">
            <w:pPr>
              <w:pStyle w:val="Para0"/>
              <w:spacing w:before="0"/>
              <w:rPr>
                <w:rtl/>
              </w:rPr>
            </w:pPr>
            <w:r>
              <w:rPr>
                <w:rFonts w:hint="cs"/>
                <w:rtl/>
              </w:rPr>
              <w:t>בישוב/עיר</w:t>
            </w:r>
          </w:p>
        </w:tc>
        <w:tc>
          <w:tcPr>
            <w:tcW w:w="1559" w:type="dxa"/>
            <w:tcBorders>
              <w:top w:val="nil"/>
              <w:left w:val="nil"/>
              <w:bottom w:val="single" w:sz="4" w:space="0" w:color="auto"/>
              <w:right w:val="nil"/>
            </w:tcBorders>
          </w:tcPr>
          <w:p w14:paraId="72BB3DDB" w14:textId="71798368" w:rsidR="00FB2F7C" w:rsidRDefault="00FB2F7C" w:rsidP="00FB2F7C">
            <w:pPr>
              <w:pStyle w:val="Para0"/>
              <w:spacing w:before="0"/>
              <w:rPr>
                <w:rtl/>
              </w:rPr>
            </w:pPr>
          </w:p>
        </w:tc>
        <w:tc>
          <w:tcPr>
            <w:tcW w:w="851" w:type="dxa"/>
            <w:tcBorders>
              <w:top w:val="nil"/>
              <w:left w:val="nil"/>
              <w:bottom w:val="nil"/>
              <w:right w:val="nil"/>
            </w:tcBorders>
          </w:tcPr>
          <w:p w14:paraId="1440DFCA" w14:textId="77777777" w:rsidR="00FB2F7C" w:rsidRDefault="00FB2F7C" w:rsidP="00FB2F7C">
            <w:pPr>
              <w:pStyle w:val="Para0"/>
              <w:spacing w:before="0"/>
              <w:rPr>
                <w:rtl/>
              </w:rPr>
            </w:pPr>
            <w:r>
              <w:rPr>
                <w:rFonts w:hint="cs"/>
                <w:rtl/>
              </w:rPr>
              <w:t>מר/גב'</w:t>
            </w:r>
          </w:p>
        </w:tc>
        <w:tc>
          <w:tcPr>
            <w:tcW w:w="1666" w:type="dxa"/>
            <w:tcBorders>
              <w:top w:val="nil"/>
              <w:left w:val="nil"/>
              <w:bottom w:val="single" w:sz="4" w:space="0" w:color="auto"/>
              <w:right w:val="nil"/>
            </w:tcBorders>
          </w:tcPr>
          <w:p w14:paraId="17D60B26" w14:textId="5DB32E7B" w:rsidR="00FB2F7C" w:rsidRDefault="00FB2F7C" w:rsidP="00FB2F7C">
            <w:pPr>
              <w:pStyle w:val="Para0"/>
              <w:spacing w:before="0"/>
              <w:rPr>
                <w:rtl/>
              </w:rPr>
            </w:pPr>
          </w:p>
        </w:tc>
        <w:tc>
          <w:tcPr>
            <w:tcW w:w="1876" w:type="dxa"/>
            <w:tcBorders>
              <w:top w:val="nil"/>
              <w:left w:val="nil"/>
              <w:bottom w:val="nil"/>
              <w:right w:val="nil"/>
            </w:tcBorders>
          </w:tcPr>
          <w:p w14:paraId="09765E37" w14:textId="77777777" w:rsidR="00FB2F7C" w:rsidRDefault="00FB2F7C" w:rsidP="00FB2F7C">
            <w:pPr>
              <w:pStyle w:val="Para0"/>
              <w:spacing w:before="0"/>
              <w:rPr>
                <w:rtl/>
              </w:rPr>
            </w:pPr>
            <w:r>
              <w:rPr>
                <w:rFonts w:hint="cs"/>
                <w:rtl/>
              </w:rPr>
              <w:t>שזיהה/תה עצמו/ה</w:t>
            </w:r>
          </w:p>
        </w:tc>
      </w:tr>
      <w:tr w:rsidR="00FB2F7C" w:rsidRPr="00007389" w14:paraId="6FF03BFE" w14:textId="77777777" w:rsidTr="00FB2F7C">
        <w:tc>
          <w:tcPr>
            <w:tcW w:w="869" w:type="dxa"/>
            <w:tcBorders>
              <w:top w:val="nil"/>
              <w:left w:val="nil"/>
              <w:bottom w:val="nil"/>
              <w:right w:val="nil"/>
            </w:tcBorders>
          </w:tcPr>
          <w:p w14:paraId="0142F044" w14:textId="77777777" w:rsidR="00FB2F7C" w:rsidRPr="00007389" w:rsidRDefault="00FB2F7C" w:rsidP="00FB2F7C">
            <w:pPr>
              <w:pStyle w:val="TableText"/>
              <w:spacing w:before="0"/>
              <w:jc w:val="center"/>
              <w:rPr>
                <w:sz w:val="18"/>
                <w:szCs w:val="20"/>
                <w:rtl/>
              </w:rPr>
            </w:pPr>
          </w:p>
        </w:tc>
        <w:tc>
          <w:tcPr>
            <w:tcW w:w="1372" w:type="dxa"/>
            <w:tcBorders>
              <w:top w:val="single" w:sz="4" w:space="0" w:color="auto"/>
              <w:left w:val="nil"/>
              <w:bottom w:val="nil"/>
              <w:right w:val="nil"/>
            </w:tcBorders>
          </w:tcPr>
          <w:p w14:paraId="00081096" w14:textId="77777777" w:rsidR="00FB2F7C" w:rsidRPr="00007389" w:rsidRDefault="00FB2F7C" w:rsidP="00FB2F7C">
            <w:pPr>
              <w:pStyle w:val="TableText"/>
              <w:spacing w:before="0"/>
              <w:jc w:val="center"/>
              <w:rPr>
                <w:sz w:val="18"/>
                <w:szCs w:val="20"/>
                <w:rtl/>
              </w:rPr>
            </w:pPr>
            <w:r>
              <w:rPr>
                <w:rFonts w:hint="cs"/>
                <w:sz w:val="18"/>
                <w:szCs w:val="20"/>
                <w:rtl/>
              </w:rPr>
              <w:t>(רחוב)</w:t>
            </w:r>
          </w:p>
        </w:tc>
        <w:tc>
          <w:tcPr>
            <w:tcW w:w="992" w:type="dxa"/>
            <w:tcBorders>
              <w:top w:val="nil"/>
              <w:left w:val="nil"/>
              <w:bottom w:val="nil"/>
              <w:right w:val="nil"/>
            </w:tcBorders>
          </w:tcPr>
          <w:p w14:paraId="50710097" w14:textId="77777777" w:rsidR="00FB2F7C" w:rsidRPr="00007389" w:rsidRDefault="00FB2F7C" w:rsidP="00FB2F7C">
            <w:pPr>
              <w:pStyle w:val="TableText"/>
              <w:spacing w:before="0"/>
              <w:jc w:val="center"/>
              <w:rPr>
                <w:sz w:val="18"/>
                <w:szCs w:val="20"/>
                <w:rtl/>
              </w:rPr>
            </w:pPr>
          </w:p>
        </w:tc>
        <w:tc>
          <w:tcPr>
            <w:tcW w:w="1559" w:type="dxa"/>
            <w:tcBorders>
              <w:top w:val="single" w:sz="4" w:space="0" w:color="auto"/>
              <w:left w:val="nil"/>
              <w:bottom w:val="nil"/>
              <w:right w:val="nil"/>
            </w:tcBorders>
          </w:tcPr>
          <w:p w14:paraId="1A308BBE" w14:textId="77777777" w:rsidR="00FB2F7C" w:rsidRPr="00007389" w:rsidRDefault="00FB2F7C" w:rsidP="00FB2F7C">
            <w:pPr>
              <w:pStyle w:val="TableText"/>
              <w:spacing w:before="0"/>
              <w:jc w:val="center"/>
              <w:rPr>
                <w:sz w:val="18"/>
                <w:szCs w:val="20"/>
                <w:rtl/>
              </w:rPr>
            </w:pPr>
            <w:r>
              <w:rPr>
                <w:rFonts w:hint="cs"/>
                <w:sz w:val="18"/>
                <w:szCs w:val="20"/>
                <w:rtl/>
              </w:rPr>
              <w:t>(ישוב/עיר)</w:t>
            </w:r>
          </w:p>
        </w:tc>
        <w:tc>
          <w:tcPr>
            <w:tcW w:w="851" w:type="dxa"/>
            <w:tcBorders>
              <w:top w:val="nil"/>
              <w:left w:val="nil"/>
              <w:bottom w:val="nil"/>
              <w:right w:val="nil"/>
            </w:tcBorders>
          </w:tcPr>
          <w:p w14:paraId="536DAE0C" w14:textId="77777777" w:rsidR="00FB2F7C" w:rsidRPr="00007389" w:rsidRDefault="00FB2F7C" w:rsidP="00FB2F7C">
            <w:pPr>
              <w:pStyle w:val="TableText"/>
              <w:spacing w:before="0"/>
              <w:jc w:val="center"/>
              <w:rPr>
                <w:sz w:val="18"/>
                <w:szCs w:val="20"/>
                <w:rtl/>
              </w:rPr>
            </w:pPr>
          </w:p>
        </w:tc>
        <w:tc>
          <w:tcPr>
            <w:tcW w:w="1666" w:type="dxa"/>
            <w:tcBorders>
              <w:top w:val="single" w:sz="4" w:space="0" w:color="auto"/>
              <w:left w:val="nil"/>
              <w:bottom w:val="nil"/>
              <w:right w:val="nil"/>
            </w:tcBorders>
          </w:tcPr>
          <w:p w14:paraId="31BADAC7" w14:textId="77777777" w:rsidR="00FB2F7C" w:rsidRPr="00007389" w:rsidRDefault="00FB2F7C" w:rsidP="00FB2F7C">
            <w:pPr>
              <w:pStyle w:val="TableText"/>
              <w:spacing w:before="0"/>
              <w:jc w:val="center"/>
              <w:rPr>
                <w:sz w:val="18"/>
                <w:szCs w:val="20"/>
                <w:rtl/>
              </w:rPr>
            </w:pPr>
            <w:r>
              <w:rPr>
                <w:rFonts w:hint="cs"/>
                <w:sz w:val="18"/>
                <w:szCs w:val="20"/>
                <w:rtl/>
              </w:rPr>
              <w:t>(שם מלא)</w:t>
            </w:r>
          </w:p>
        </w:tc>
        <w:tc>
          <w:tcPr>
            <w:tcW w:w="1876" w:type="dxa"/>
            <w:tcBorders>
              <w:top w:val="nil"/>
              <w:left w:val="nil"/>
              <w:bottom w:val="nil"/>
              <w:right w:val="nil"/>
            </w:tcBorders>
          </w:tcPr>
          <w:p w14:paraId="6867C4A7" w14:textId="77777777" w:rsidR="00FB2F7C" w:rsidRPr="00007389" w:rsidRDefault="00FB2F7C" w:rsidP="00FB2F7C">
            <w:pPr>
              <w:pStyle w:val="TableText"/>
              <w:spacing w:before="0"/>
              <w:jc w:val="center"/>
              <w:rPr>
                <w:sz w:val="18"/>
                <w:szCs w:val="20"/>
                <w:rtl/>
              </w:rPr>
            </w:pPr>
          </w:p>
        </w:tc>
      </w:tr>
    </w:tbl>
    <w:p w14:paraId="6E3A6CBE" w14:textId="77777777" w:rsidR="00FB2F7C" w:rsidRDefault="00FB2F7C" w:rsidP="00FB2F7C">
      <w:pPr>
        <w:pStyle w:val="Para0"/>
        <w:spacing w:before="0" w:line="20" w:lineRule="exact"/>
        <w:rPr>
          <w:rtl/>
        </w:rPr>
      </w:pPr>
    </w:p>
    <w:tbl>
      <w:tblPr>
        <w:tblStyle w:val="TableGrid"/>
        <w:bidiVisual/>
        <w:tblW w:w="9185" w:type="dxa"/>
        <w:tblLook w:val="04A0" w:firstRow="1" w:lastRow="0" w:firstColumn="1" w:lastColumn="0" w:noHBand="0" w:noVBand="1"/>
      </w:tblPr>
      <w:tblGrid>
        <w:gridCol w:w="1249"/>
        <w:gridCol w:w="1697"/>
        <w:gridCol w:w="6239"/>
      </w:tblGrid>
      <w:tr w:rsidR="00FB2F7C" w:rsidRPr="00E67CD6" w14:paraId="3C20DF25" w14:textId="77777777" w:rsidTr="00FB2F7C">
        <w:tc>
          <w:tcPr>
            <w:tcW w:w="1249" w:type="dxa"/>
            <w:tcBorders>
              <w:top w:val="nil"/>
              <w:left w:val="nil"/>
              <w:bottom w:val="nil"/>
              <w:right w:val="nil"/>
            </w:tcBorders>
          </w:tcPr>
          <w:p w14:paraId="526A9D66" w14:textId="77777777" w:rsidR="00FB2F7C" w:rsidRDefault="00FB2F7C" w:rsidP="00FB2F7C">
            <w:pPr>
              <w:pStyle w:val="Para0"/>
              <w:spacing w:before="0"/>
              <w:rPr>
                <w:rtl/>
              </w:rPr>
            </w:pPr>
            <w:r>
              <w:rPr>
                <w:rFonts w:hint="cs"/>
                <w:rtl/>
              </w:rPr>
              <w:t>על ידי ת.ז.</w:t>
            </w:r>
          </w:p>
        </w:tc>
        <w:tc>
          <w:tcPr>
            <w:tcW w:w="1697" w:type="dxa"/>
            <w:tcBorders>
              <w:top w:val="nil"/>
              <w:left w:val="nil"/>
              <w:bottom w:val="single" w:sz="4" w:space="0" w:color="auto"/>
              <w:right w:val="nil"/>
            </w:tcBorders>
          </w:tcPr>
          <w:p w14:paraId="5F252CF1" w14:textId="3E0B0EB5" w:rsidR="00FB2F7C" w:rsidRPr="00957BB9" w:rsidRDefault="00FB2F7C" w:rsidP="00FB2F7C">
            <w:pPr>
              <w:pStyle w:val="Para0"/>
              <w:spacing w:before="0"/>
              <w:rPr>
                <w:rtl/>
              </w:rPr>
            </w:pPr>
          </w:p>
        </w:tc>
        <w:tc>
          <w:tcPr>
            <w:tcW w:w="6239" w:type="dxa"/>
            <w:tcBorders>
              <w:top w:val="nil"/>
              <w:left w:val="nil"/>
              <w:bottom w:val="nil"/>
              <w:right w:val="nil"/>
            </w:tcBorders>
          </w:tcPr>
          <w:p w14:paraId="303A000E" w14:textId="77777777" w:rsidR="00FB2F7C" w:rsidRPr="00E67CD6" w:rsidRDefault="00FB2F7C" w:rsidP="00FB2F7C">
            <w:pPr>
              <w:pStyle w:val="Para0"/>
              <w:spacing w:before="0"/>
              <w:rPr>
                <w:rtl/>
              </w:rPr>
            </w:pPr>
            <w:r w:rsidRPr="00957BB9">
              <w:rPr>
                <w:rtl/>
              </w:rPr>
              <w:t>/המוכר/ת לי באופן אישי, ואחרי שהזהרתיו/ה כי עליו/ה להצהיר</w:t>
            </w:r>
            <w:r>
              <w:rPr>
                <w:rFonts w:hint="cs"/>
                <w:rtl/>
              </w:rPr>
              <w:t xml:space="preserve"> אמת</w:t>
            </w:r>
          </w:p>
        </w:tc>
      </w:tr>
      <w:tr w:rsidR="00FB2F7C" w:rsidRPr="00007389" w14:paraId="2F39E3C6" w14:textId="77777777" w:rsidTr="00FB2F7C">
        <w:tc>
          <w:tcPr>
            <w:tcW w:w="1249" w:type="dxa"/>
            <w:tcBorders>
              <w:top w:val="nil"/>
              <w:left w:val="nil"/>
              <w:bottom w:val="nil"/>
              <w:right w:val="nil"/>
            </w:tcBorders>
          </w:tcPr>
          <w:p w14:paraId="541D61E9" w14:textId="77777777" w:rsidR="00FB2F7C" w:rsidRPr="00007389" w:rsidRDefault="00FB2F7C" w:rsidP="00FB2F7C">
            <w:pPr>
              <w:pStyle w:val="TableText"/>
              <w:spacing w:before="0"/>
              <w:jc w:val="center"/>
              <w:rPr>
                <w:sz w:val="18"/>
                <w:szCs w:val="20"/>
                <w:rtl/>
              </w:rPr>
            </w:pPr>
          </w:p>
        </w:tc>
        <w:tc>
          <w:tcPr>
            <w:tcW w:w="1697" w:type="dxa"/>
            <w:tcBorders>
              <w:top w:val="single" w:sz="4" w:space="0" w:color="auto"/>
              <w:left w:val="nil"/>
              <w:bottom w:val="nil"/>
              <w:right w:val="nil"/>
            </w:tcBorders>
          </w:tcPr>
          <w:p w14:paraId="06420ED3" w14:textId="77777777" w:rsidR="00FB2F7C" w:rsidRPr="00007389" w:rsidRDefault="00FB2F7C" w:rsidP="00FB2F7C">
            <w:pPr>
              <w:pStyle w:val="TableText"/>
              <w:spacing w:before="0"/>
              <w:jc w:val="center"/>
              <w:rPr>
                <w:sz w:val="18"/>
                <w:szCs w:val="20"/>
                <w:rtl/>
              </w:rPr>
            </w:pPr>
            <w:r>
              <w:rPr>
                <w:rFonts w:hint="cs"/>
                <w:sz w:val="18"/>
                <w:szCs w:val="20"/>
                <w:rtl/>
              </w:rPr>
              <w:t>(מספר ת.ז.)</w:t>
            </w:r>
          </w:p>
        </w:tc>
        <w:tc>
          <w:tcPr>
            <w:tcW w:w="6239" w:type="dxa"/>
            <w:tcBorders>
              <w:top w:val="nil"/>
              <w:left w:val="nil"/>
              <w:bottom w:val="nil"/>
              <w:right w:val="nil"/>
            </w:tcBorders>
          </w:tcPr>
          <w:p w14:paraId="2F3F6CB3" w14:textId="77777777" w:rsidR="00FB2F7C" w:rsidRPr="00007389" w:rsidRDefault="00FB2F7C" w:rsidP="00FB2F7C">
            <w:pPr>
              <w:pStyle w:val="TableText"/>
              <w:spacing w:before="0"/>
              <w:jc w:val="center"/>
              <w:rPr>
                <w:sz w:val="18"/>
                <w:szCs w:val="20"/>
                <w:rtl/>
              </w:rPr>
            </w:pPr>
          </w:p>
        </w:tc>
      </w:tr>
    </w:tbl>
    <w:p w14:paraId="5AE3E71D" w14:textId="77777777" w:rsidR="00FB2F7C" w:rsidRPr="00E1578D" w:rsidRDefault="00FB2F7C" w:rsidP="00FB2F7C">
      <w:pPr>
        <w:pStyle w:val="Para0"/>
        <w:spacing w:before="0"/>
        <w:rPr>
          <w:rtl/>
        </w:rPr>
      </w:pPr>
      <w:r w:rsidRPr="00957BB9">
        <w:rPr>
          <w:rtl/>
        </w:rPr>
        <w:t xml:space="preserve">וכי ת/יהיה צפוי/ה לעונשים הקבועים בחוק אם לא ת/יעשה </w:t>
      </w:r>
      <w:r>
        <w:rPr>
          <w:rtl/>
        </w:rPr>
        <w:t>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FB2F7C" w:rsidRPr="00BE6CBA" w14:paraId="76F0EA25" w14:textId="77777777" w:rsidTr="00FB2F7C">
        <w:tc>
          <w:tcPr>
            <w:tcW w:w="9072" w:type="dxa"/>
            <w:gridSpan w:val="5"/>
            <w:tcBorders>
              <w:top w:val="nil"/>
              <w:left w:val="nil"/>
              <w:right w:val="nil"/>
            </w:tcBorders>
            <w:shd w:val="clear" w:color="auto" w:fill="auto"/>
          </w:tcPr>
          <w:p w14:paraId="7426289C" w14:textId="77777777" w:rsidR="00FB2F7C" w:rsidRPr="00BE6CBA" w:rsidRDefault="00FB2F7C" w:rsidP="00FB2F7C">
            <w:pPr>
              <w:pStyle w:val="TableText"/>
              <w:spacing w:after="60"/>
              <w:rPr>
                <w:b/>
                <w:bCs/>
                <w:rtl/>
              </w:rPr>
            </w:pPr>
            <w:r w:rsidRPr="00BE6CBA">
              <w:rPr>
                <w:rFonts w:hint="cs"/>
                <w:rtl/>
              </w:rPr>
              <w:t>על החתום,</w:t>
            </w:r>
          </w:p>
        </w:tc>
      </w:tr>
      <w:tr w:rsidR="00FB2F7C" w:rsidRPr="00BE6CBA" w14:paraId="35F1601E" w14:textId="77777777" w:rsidTr="00FB2F7C">
        <w:tc>
          <w:tcPr>
            <w:tcW w:w="1845" w:type="dxa"/>
            <w:shd w:val="clear" w:color="auto" w:fill="B8CCE4" w:themeFill="accent1" w:themeFillTint="66"/>
          </w:tcPr>
          <w:p w14:paraId="135388DA" w14:textId="77777777" w:rsidR="00FB2F7C" w:rsidRPr="00BE6CBA" w:rsidRDefault="00FB2F7C" w:rsidP="00FB2F7C">
            <w:pPr>
              <w:pStyle w:val="TableHead"/>
              <w:rPr>
                <w:rtl/>
              </w:rPr>
            </w:pPr>
            <w:r w:rsidRPr="00BE6CBA">
              <w:rPr>
                <w:rFonts w:hint="cs"/>
                <w:rtl/>
              </w:rPr>
              <w:t>שם מלא</w:t>
            </w:r>
          </w:p>
        </w:tc>
        <w:tc>
          <w:tcPr>
            <w:tcW w:w="1935" w:type="dxa"/>
            <w:shd w:val="clear" w:color="auto" w:fill="B8CCE4" w:themeFill="accent1" w:themeFillTint="66"/>
          </w:tcPr>
          <w:p w14:paraId="06B5CCF8" w14:textId="77777777" w:rsidR="00FB2F7C" w:rsidRPr="00BE6CBA" w:rsidRDefault="00FB2F7C" w:rsidP="00FB2F7C">
            <w:pPr>
              <w:pStyle w:val="TableHead"/>
              <w:rPr>
                <w:rtl/>
              </w:rPr>
            </w:pPr>
            <w:r w:rsidRPr="00BE6CBA">
              <w:rPr>
                <w:rFonts w:hint="cs"/>
                <w:rtl/>
              </w:rPr>
              <w:t>ת.ז.</w:t>
            </w:r>
          </w:p>
        </w:tc>
        <w:tc>
          <w:tcPr>
            <w:tcW w:w="1913" w:type="dxa"/>
            <w:shd w:val="clear" w:color="auto" w:fill="B8CCE4" w:themeFill="accent1" w:themeFillTint="66"/>
          </w:tcPr>
          <w:p w14:paraId="0784FB4C" w14:textId="77777777" w:rsidR="00FB2F7C" w:rsidRPr="00BE6CBA" w:rsidRDefault="00FB2F7C" w:rsidP="00FB2F7C">
            <w:pPr>
              <w:pStyle w:val="TableHead"/>
              <w:rPr>
                <w:rtl/>
              </w:rPr>
            </w:pPr>
            <w:r w:rsidRPr="00BE6CBA">
              <w:rPr>
                <w:rFonts w:hint="cs"/>
                <w:rtl/>
              </w:rPr>
              <w:t>מספר רישיון</w:t>
            </w:r>
          </w:p>
        </w:tc>
        <w:tc>
          <w:tcPr>
            <w:tcW w:w="1735" w:type="dxa"/>
            <w:shd w:val="clear" w:color="auto" w:fill="B8CCE4" w:themeFill="accent1" w:themeFillTint="66"/>
          </w:tcPr>
          <w:p w14:paraId="13A944BD" w14:textId="77777777" w:rsidR="00FB2F7C" w:rsidRPr="00BE6CBA" w:rsidRDefault="00FB2F7C" w:rsidP="00FB2F7C">
            <w:pPr>
              <w:pStyle w:val="TableHead"/>
              <w:rPr>
                <w:rtl/>
              </w:rPr>
            </w:pPr>
            <w:r w:rsidRPr="00BE6CBA">
              <w:rPr>
                <w:rFonts w:hint="cs"/>
                <w:rtl/>
              </w:rPr>
              <w:t>תאריך</w:t>
            </w:r>
          </w:p>
        </w:tc>
        <w:tc>
          <w:tcPr>
            <w:tcW w:w="1644" w:type="dxa"/>
            <w:shd w:val="clear" w:color="auto" w:fill="B8CCE4" w:themeFill="accent1" w:themeFillTint="66"/>
          </w:tcPr>
          <w:p w14:paraId="5FBECDFE" w14:textId="77777777" w:rsidR="00FB2F7C" w:rsidRPr="00BE6CBA" w:rsidRDefault="00FB2F7C" w:rsidP="00FB2F7C">
            <w:pPr>
              <w:pStyle w:val="TableHead"/>
              <w:rPr>
                <w:rtl/>
              </w:rPr>
            </w:pPr>
            <w:r w:rsidRPr="00BE6CBA">
              <w:rPr>
                <w:rFonts w:hint="cs"/>
                <w:rtl/>
              </w:rPr>
              <w:t>חותמת וחתימה</w:t>
            </w:r>
          </w:p>
        </w:tc>
      </w:tr>
      <w:tr w:rsidR="00FB2F7C" w:rsidRPr="00BE6CBA" w14:paraId="6FC056E6" w14:textId="77777777" w:rsidTr="00FB2F7C">
        <w:trPr>
          <w:trHeight w:val="567"/>
        </w:trPr>
        <w:tc>
          <w:tcPr>
            <w:tcW w:w="1845" w:type="dxa"/>
            <w:shd w:val="clear" w:color="auto" w:fill="auto"/>
            <w:vAlign w:val="center"/>
          </w:tcPr>
          <w:p w14:paraId="08012662" w14:textId="4940106B" w:rsidR="00FB2F7C" w:rsidRPr="00BE6CBA" w:rsidRDefault="00FB2F7C" w:rsidP="00FB2F7C">
            <w:pPr>
              <w:pStyle w:val="Para0"/>
              <w:rPr>
                <w:rtl/>
              </w:rPr>
            </w:pPr>
          </w:p>
        </w:tc>
        <w:tc>
          <w:tcPr>
            <w:tcW w:w="1935" w:type="dxa"/>
            <w:shd w:val="clear" w:color="auto" w:fill="auto"/>
            <w:vAlign w:val="center"/>
          </w:tcPr>
          <w:p w14:paraId="2F2A3C05" w14:textId="39C2AA78" w:rsidR="00FB2F7C" w:rsidRPr="00BE6CBA" w:rsidRDefault="00FB2F7C" w:rsidP="00FB2F7C">
            <w:pPr>
              <w:pStyle w:val="Para0"/>
              <w:rPr>
                <w:rtl/>
              </w:rPr>
            </w:pPr>
          </w:p>
        </w:tc>
        <w:tc>
          <w:tcPr>
            <w:tcW w:w="1913" w:type="dxa"/>
            <w:vAlign w:val="center"/>
          </w:tcPr>
          <w:p w14:paraId="024D4B0F" w14:textId="7C129003" w:rsidR="00FB2F7C" w:rsidRPr="00BE6CBA" w:rsidRDefault="00FB2F7C" w:rsidP="00FB2F7C">
            <w:pPr>
              <w:pStyle w:val="Para0"/>
              <w:rPr>
                <w:rtl/>
              </w:rPr>
            </w:pPr>
          </w:p>
        </w:tc>
        <w:tc>
          <w:tcPr>
            <w:tcW w:w="1735" w:type="dxa"/>
            <w:vAlign w:val="center"/>
          </w:tcPr>
          <w:p w14:paraId="6A453D9D" w14:textId="6F2BBBCC" w:rsidR="00FB2F7C" w:rsidRPr="00BE6CBA" w:rsidRDefault="00FB2F7C" w:rsidP="00FB2F7C">
            <w:pPr>
              <w:pStyle w:val="Para0"/>
              <w:rPr>
                <w:rtl/>
              </w:rPr>
            </w:pPr>
          </w:p>
        </w:tc>
        <w:tc>
          <w:tcPr>
            <w:tcW w:w="1644" w:type="dxa"/>
            <w:vAlign w:val="center"/>
          </w:tcPr>
          <w:p w14:paraId="7D598E98" w14:textId="7BD072EC" w:rsidR="00FB2F7C" w:rsidRPr="00BE6CBA" w:rsidRDefault="00FB2F7C" w:rsidP="00FB2F7C">
            <w:pPr>
              <w:pStyle w:val="Para0"/>
              <w:rPr>
                <w:rtl/>
              </w:rPr>
            </w:pPr>
          </w:p>
        </w:tc>
      </w:tr>
    </w:tbl>
    <w:p w14:paraId="16A2D4D0" w14:textId="6F78924A" w:rsidR="005F3018" w:rsidRDefault="005F3018" w:rsidP="0008156A">
      <w:pPr>
        <w:pStyle w:val="Heading1"/>
        <w:pageBreakBefore/>
        <w:numPr>
          <w:ilvl w:val="0"/>
          <w:numId w:val="0"/>
        </w:numPr>
        <w:rPr>
          <w:sz w:val="22"/>
          <w:szCs w:val="24"/>
          <w:rtl/>
        </w:rPr>
      </w:pPr>
      <w:r>
        <w:rPr>
          <w:rFonts w:hint="cs"/>
          <w:sz w:val="22"/>
          <w:szCs w:val="24"/>
          <w:rtl/>
        </w:rPr>
        <w:lastRenderedPageBreak/>
        <w:t>1.5</w:t>
      </w:r>
      <w:r w:rsidR="00370FBC">
        <w:rPr>
          <w:rFonts w:hint="cs"/>
          <w:sz w:val="22"/>
          <w:szCs w:val="24"/>
          <w:rtl/>
        </w:rPr>
        <w:t>.1.7</w:t>
      </w:r>
      <w:r>
        <w:rPr>
          <w:rFonts w:hint="cs"/>
          <w:sz w:val="22"/>
          <w:szCs w:val="24"/>
          <w:rtl/>
        </w:rPr>
        <w:t xml:space="preserve"> תצהיר</w:t>
      </w:r>
      <w:r w:rsidRPr="00396E00">
        <w:rPr>
          <w:sz w:val="22"/>
          <w:szCs w:val="24"/>
          <w:rtl/>
        </w:rPr>
        <w:t xml:space="preserve"> </w:t>
      </w:r>
      <w:r w:rsidRPr="00396E00">
        <w:rPr>
          <w:rFonts w:hint="eastAsia"/>
          <w:sz w:val="22"/>
          <w:szCs w:val="24"/>
          <w:rtl/>
        </w:rPr>
        <w:t>בדבר</w:t>
      </w:r>
      <w:r w:rsidRPr="00396E00">
        <w:rPr>
          <w:sz w:val="22"/>
          <w:szCs w:val="24"/>
          <w:rtl/>
        </w:rPr>
        <w:t xml:space="preserve"> </w:t>
      </w:r>
      <w:r w:rsidRPr="00396E00">
        <w:rPr>
          <w:rFonts w:hint="eastAsia"/>
          <w:sz w:val="22"/>
          <w:szCs w:val="24"/>
          <w:rtl/>
        </w:rPr>
        <w:t>העסקת</w:t>
      </w:r>
      <w:r w:rsidRPr="00396E00">
        <w:rPr>
          <w:sz w:val="22"/>
          <w:szCs w:val="24"/>
          <w:rtl/>
        </w:rPr>
        <w:t xml:space="preserve"> </w:t>
      </w:r>
      <w:r w:rsidR="00370FBC">
        <w:rPr>
          <w:rFonts w:hint="cs"/>
          <w:sz w:val="22"/>
          <w:szCs w:val="24"/>
          <w:rtl/>
        </w:rPr>
        <w:t>עובדים</w:t>
      </w:r>
      <w:r w:rsidR="00370FBC" w:rsidRPr="00396E00">
        <w:rPr>
          <w:sz w:val="22"/>
          <w:szCs w:val="24"/>
          <w:rtl/>
        </w:rPr>
        <w:t xml:space="preserve"> </w:t>
      </w:r>
      <w:r w:rsidRPr="00396E00">
        <w:rPr>
          <w:rFonts w:hint="eastAsia"/>
          <w:sz w:val="22"/>
          <w:szCs w:val="24"/>
          <w:rtl/>
        </w:rPr>
        <w:t>עם</w:t>
      </w:r>
      <w:r w:rsidRPr="00396E00">
        <w:rPr>
          <w:sz w:val="22"/>
          <w:szCs w:val="24"/>
          <w:rtl/>
        </w:rPr>
        <w:t xml:space="preserve"> </w:t>
      </w:r>
      <w:r w:rsidRPr="00396E00">
        <w:rPr>
          <w:rFonts w:hint="eastAsia"/>
          <w:sz w:val="22"/>
          <w:szCs w:val="24"/>
          <w:rtl/>
        </w:rPr>
        <w:t>מוגבלות</w:t>
      </w:r>
    </w:p>
    <w:p w14:paraId="7FCADDF1" w14:textId="77777777" w:rsidR="005F3018" w:rsidRPr="00B056F9" w:rsidRDefault="005F3018" w:rsidP="005F3018">
      <w:pPr>
        <w:pStyle w:val="Para0"/>
        <w:spacing w:before="240"/>
        <w:rPr>
          <w:rtl/>
        </w:rPr>
      </w:pPr>
      <w:r w:rsidRPr="00B056F9">
        <w:rPr>
          <w:rFonts w:hint="cs"/>
          <w:rtl/>
        </w:rPr>
        <w:t>לכבוד,</w:t>
      </w:r>
    </w:p>
    <w:p w14:paraId="24B1511A" w14:textId="77777777" w:rsidR="005F3018" w:rsidRPr="00FC1AA5" w:rsidRDefault="005F3018" w:rsidP="005F3018">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5F3018" w14:paraId="31477A45" w14:textId="77777777" w:rsidTr="00BC1D59">
        <w:tc>
          <w:tcPr>
            <w:tcW w:w="1720" w:type="dxa"/>
          </w:tcPr>
          <w:p w14:paraId="4181114F" w14:textId="77777777" w:rsidR="005F3018" w:rsidRDefault="005F3018" w:rsidP="00BC1D59">
            <w:pPr>
              <w:pStyle w:val="Para0"/>
              <w:spacing w:before="0"/>
              <w:rPr>
                <w:rtl/>
              </w:rPr>
            </w:pPr>
            <w:r>
              <w:rPr>
                <w:rFonts w:hint="cs"/>
                <w:rtl/>
              </w:rPr>
              <w:t>אני החתום מטה</w:t>
            </w:r>
          </w:p>
        </w:tc>
        <w:tc>
          <w:tcPr>
            <w:tcW w:w="1580" w:type="dxa"/>
            <w:tcBorders>
              <w:bottom w:val="single" w:sz="4" w:space="0" w:color="auto"/>
            </w:tcBorders>
          </w:tcPr>
          <w:p w14:paraId="0F81ECC1" w14:textId="06D5C4A5" w:rsidR="005F3018" w:rsidRDefault="005F3018" w:rsidP="00BC1D59">
            <w:pPr>
              <w:pStyle w:val="Para0"/>
              <w:spacing w:before="0"/>
              <w:rPr>
                <w:rtl/>
              </w:rPr>
            </w:pPr>
          </w:p>
        </w:tc>
        <w:tc>
          <w:tcPr>
            <w:tcW w:w="575" w:type="dxa"/>
          </w:tcPr>
          <w:p w14:paraId="06644E8E" w14:textId="77777777" w:rsidR="005F3018" w:rsidRDefault="005F3018" w:rsidP="00BC1D59">
            <w:pPr>
              <w:pStyle w:val="Para0"/>
              <w:spacing w:before="0"/>
              <w:rPr>
                <w:rtl/>
              </w:rPr>
            </w:pPr>
            <w:r>
              <w:rPr>
                <w:rFonts w:hint="cs"/>
                <w:rtl/>
              </w:rPr>
              <w:t>ת.ז.</w:t>
            </w:r>
          </w:p>
        </w:tc>
        <w:tc>
          <w:tcPr>
            <w:tcW w:w="1580" w:type="dxa"/>
            <w:tcBorders>
              <w:bottom w:val="single" w:sz="4" w:space="0" w:color="auto"/>
            </w:tcBorders>
          </w:tcPr>
          <w:p w14:paraId="51265807" w14:textId="51E599A0" w:rsidR="005F3018" w:rsidRDefault="005F3018" w:rsidP="00BC1D59">
            <w:pPr>
              <w:pStyle w:val="Para0"/>
              <w:spacing w:before="0"/>
              <w:rPr>
                <w:rtl/>
              </w:rPr>
            </w:pPr>
          </w:p>
        </w:tc>
        <w:tc>
          <w:tcPr>
            <w:tcW w:w="3730" w:type="dxa"/>
          </w:tcPr>
          <w:p w14:paraId="470BF875" w14:textId="77777777" w:rsidR="005F3018" w:rsidRDefault="005F3018" w:rsidP="00BC1D59">
            <w:pPr>
              <w:pStyle w:val="Para0"/>
              <w:spacing w:before="0"/>
              <w:rPr>
                <w:rtl/>
              </w:rPr>
            </w:pPr>
            <w:r w:rsidRPr="008D1297">
              <w:rPr>
                <w:rFonts w:hint="cs"/>
                <w:rtl/>
              </w:rPr>
              <w:t>לאחר שהוזהרתי כי עלי לומר את ה</w:t>
            </w:r>
            <w:r>
              <w:rPr>
                <w:rFonts w:hint="cs"/>
                <w:rtl/>
              </w:rPr>
              <w:t>אמת</w:t>
            </w:r>
          </w:p>
        </w:tc>
      </w:tr>
      <w:tr w:rsidR="005F3018" w:rsidRPr="00C30ABF" w14:paraId="43D8BAAF" w14:textId="77777777" w:rsidTr="00BC1D59">
        <w:tc>
          <w:tcPr>
            <w:tcW w:w="1720" w:type="dxa"/>
          </w:tcPr>
          <w:p w14:paraId="1E2A73C6" w14:textId="77777777" w:rsidR="005F3018" w:rsidRPr="00C30ABF" w:rsidRDefault="005F3018" w:rsidP="00BC1D59">
            <w:pPr>
              <w:pStyle w:val="TableText"/>
              <w:spacing w:before="0"/>
              <w:jc w:val="center"/>
              <w:rPr>
                <w:sz w:val="18"/>
                <w:szCs w:val="20"/>
                <w:rtl/>
              </w:rPr>
            </w:pPr>
          </w:p>
        </w:tc>
        <w:tc>
          <w:tcPr>
            <w:tcW w:w="1580" w:type="dxa"/>
            <w:tcBorders>
              <w:top w:val="single" w:sz="4" w:space="0" w:color="auto"/>
            </w:tcBorders>
          </w:tcPr>
          <w:p w14:paraId="5DA82A13" w14:textId="77777777" w:rsidR="005F3018" w:rsidRPr="00C30ABF" w:rsidRDefault="005F3018" w:rsidP="00BC1D59">
            <w:pPr>
              <w:pStyle w:val="TableText"/>
              <w:spacing w:before="0"/>
              <w:jc w:val="center"/>
              <w:rPr>
                <w:sz w:val="18"/>
                <w:szCs w:val="20"/>
                <w:rtl/>
              </w:rPr>
            </w:pPr>
            <w:r>
              <w:rPr>
                <w:rFonts w:hint="cs"/>
                <w:sz w:val="18"/>
                <w:szCs w:val="20"/>
                <w:rtl/>
              </w:rPr>
              <w:t>(שם מלא)</w:t>
            </w:r>
          </w:p>
        </w:tc>
        <w:tc>
          <w:tcPr>
            <w:tcW w:w="575" w:type="dxa"/>
          </w:tcPr>
          <w:p w14:paraId="17630F1E" w14:textId="77777777" w:rsidR="005F3018" w:rsidRPr="00C30ABF" w:rsidRDefault="005F3018" w:rsidP="00BC1D59">
            <w:pPr>
              <w:pStyle w:val="TableText"/>
              <w:spacing w:before="0"/>
              <w:jc w:val="center"/>
              <w:rPr>
                <w:sz w:val="18"/>
                <w:szCs w:val="20"/>
                <w:rtl/>
              </w:rPr>
            </w:pPr>
          </w:p>
        </w:tc>
        <w:tc>
          <w:tcPr>
            <w:tcW w:w="1580" w:type="dxa"/>
            <w:tcBorders>
              <w:top w:val="single" w:sz="4" w:space="0" w:color="auto"/>
            </w:tcBorders>
          </w:tcPr>
          <w:p w14:paraId="4E47C12C" w14:textId="77777777" w:rsidR="005F3018" w:rsidRPr="00C30ABF" w:rsidRDefault="005F3018" w:rsidP="00BC1D59">
            <w:pPr>
              <w:pStyle w:val="TableText"/>
              <w:spacing w:before="0"/>
              <w:jc w:val="center"/>
              <w:rPr>
                <w:sz w:val="18"/>
                <w:szCs w:val="20"/>
                <w:rtl/>
              </w:rPr>
            </w:pPr>
            <w:r>
              <w:rPr>
                <w:rFonts w:hint="cs"/>
                <w:sz w:val="18"/>
                <w:szCs w:val="20"/>
                <w:rtl/>
              </w:rPr>
              <w:t>(מספר ת.ז.)</w:t>
            </w:r>
          </w:p>
        </w:tc>
        <w:tc>
          <w:tcPr>
            <w:tcW w:w="3730" w:type="dxa"/>
          </w:tcPr>
          <w:p w14:paraId="31CA9591" w14:textId="77777777" w:rsidR="005F3018" w:rsidRPr="00C30ABF" w:rsidRDefault="005F3018" w:rsidP="00BC1D59">
            <w:pPr>
              <w:pStyle w:val="TableText"/>
              <w:spacing w:before="0"/>
              <w:jc w:val="center"/>
              <w:rPr>
                <w:sz w:val="18"/>
                <w:szCs w:val="20"/>
                <w:rtl/>
              </w:rPr>
            </w:pPr>
          </w:p>
        </w:tc>
      </w:tr>
    </w:tbl>
    <w:p w14:paraId="6C7EB1B3" w14:textId="77777777" w:rsidR="005F3018" w:rsidRPr="008D1297" w:rsidRDefault="005F3018" w:rsidP="005F3018">
      <w:pPr>
        <w:pStyle w:val="Para0"/>
        <w:spacing w:before="0"/>
        <w:rPr>
          <w:rtl/>
        </w:rPr>
      </w:pPr>
      <w:r w:rsidRPr="008D1297">
        <w:rPr>
          <w:rFonts w:hint="cs"/>
          <w:rtl/>
        </w:rPr>
        <w:t>וכי אהיה צפוי 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5F3018" w14:paraId="161DCC89" w14:textId="77777777" w:rsidTr="00BC1D59">
        <w:tc>
          <w:tcPr>
            <w:tcW w:w="2407" w:type="dxa"/>
          </w:tcPr>
          <w:p w14:paraId="53740FF8" w14:textId="77777777" w:rsidR="005F3018" w:rsidRDefault="005F3018" w:rsidP="00BC1D59">
            <w:pPr>
              <w:pStyle w:val="Para0"/>
              <w:spacing w:before="0"/>
              <w:rPr>
                <w:rtl/>
              </w:rPr>
            </w:pPr>
            <w:r w:rsidRPr="008D1297">
              <w:rPr>
                <w:rtl/>
              </w:rPr>
              <w:t>ה</w:t>
            </w:r>
            <w:r w:rsidRPr="008D1297">
              <w:rPr>
                <w:rFonts w:hint="cs"/>
                <w:rtl/>
              </w:rPr>
              <w:t>נני נותן תצהיר זה בשם</w:t>
            </w:r>
          </w:p>
        </w:tc>
        <w:tc>
          <w:tcPr>
            <w:tcW w:w="2266" w:type="dxa"/>
            <w:tcBorders>
              <w:bottom w:val="single" w:sz="4" w:space="0" w:color="auto"/>
            </w:tcBorders>
          </w:tcPr>
          <w:p w14:paraId="26958552" w14:textId="704364FD" w:rsidR="005F3018" w:rsidRDefault="005F3018" w:rsidP="00BC1D59">
            <w:pPr>
              <w:pStyle w:val="Para0"/>
              <w:spacing w:before="0"/>
              <w:rPr>
                <w:rtl/>
              </w:rPr>
            </w:pPr>
          </w:p>
        </w:tc>
        <w:tc>
          <w:tcPr>
            <w:tcW w:w="4389" w:type="dxa"/>
          </w:tcPr>
          <w:p w14:paraId="512867AA" w14:textId="77777777" w:rsidR="005F3018" w:rsidRDefault="005F3018" w:rsidP="00BC1D59">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A83C4D">
              <w:rPr>
                <w:rFonts w:hint="cs"/>
                <w:rtl/>
              </w:rPr>
              <w:t>המציע</w:t>
            </w:r>
            <w:r w:rsidRPr="008D1297">
              <w:rPr>
                <w:rFonts w:hint="cs"/>
                <w:rtl/>
              </w:rPr>
              <w:t>"</w:t>
            </w:r>
            <w:r w:rsidRPr="008D1297">
              <w:rPr>
                <w:rtl/>
              </w:rPr>
              <w:t xml:space="preserve">) </w:t>
            </w:r>
            <w:r w:rsidRPr="008D1297">
              <w:rPr>
                <w:rFonts w:hint="cs"/>
                <w:rtl/>
              </w:rPr>
              <w:t>המבקש להתקשר</w:t>
            </w:r>
          </w:p>
        </w:tc>
      </w:tr>
      <w:tr w:rsidR="005F3018" w:rsidRPr="00A83C4D" w14:paraId="6EC8F363" w14:textId="77777777" w:rsidTr="00BC1D59">
        <w:tc>
          <w:tcPr>
            <w:tcW w:w="2407" w:type="dxa"/>
          </w:tcPr>
          <w:p w14:paraId="103C6D34" w14:textId="77777777" w:rsidR="005F3018" w:rsidRPr="00A83C4D" w:rsidRDefault="005F3018" w:rsidP="00BC1D59">
            <w:pPr>
              <w:pStyle w:val="TableText"/>
              <w:spacing w:before="0"/>
              <w:jc w:val="center"/>
              <w:rPr>
                <w:sz w:val="18"/>
                <w:szCs w:val="20"/>
                <w:rtl/>
              </w:rPr>
            </w:pPr>
          </w:p>
        </w:tc>
        <w:tc>
          <w:tcPr>
            <w:tcW w:w="2266" w:type="dxa"/>
            <w:tcBorders>
              <w:top w:val="single" w:sz="4" w:space="0" w:color="auto"/>
            </w:tcBorders>
          </w:tcPr>
          <w:p w14:paraId="793617AA" w14:textId="77777777" w:rsidR="005F3018" w:rsidRPr="00A83C4D" w:rsidRDefault="005F3018" w:rsidP="00BC1D59">
            <w:pPr>
              <w:pStyle w:val="TableText"/>
              <w:spacing w:before="0"/>
              <w:jc w:val="center"/>
              <w:rPr>
                <w:sz w:val="18"/>
                <w:szCs w:val="20"/>
                <w:rtl/>
              </w:rPr>
            </w:pPr>
            <w:r w:rsidRPr="00A83C4D">
              <w:rPr>
                <w:rFonts w:hint="cs"/>
                <w:sz w:val="18"/>
                <w:szCs w:val="20"/>
                <w:rtl/>
              </w:rPr>
              <w:t>(שם חברה)</w:t>
            </w:r>
          </w:p>
        </w:tc>
        <w:tc>
          <w:tcPr>
            <w:tcW w:w="4389" w:type="dxa"/>
          </w:tcPr>
          <w:p w14:paraId="2B36C24E" w14:textId="77777777" w:rsidR="005F3018" w:rsidRPr="00A83C4D" w:rsidRDefault="005F3018" w:rsidP="00BC1D59">
            <w:pPr>
              <w:pStyle w:val="TableText"/>
              <w:spacing w:before="0"/>
              <w:jc w:val="center"/>
              <w:rPr>
                <w:sz w:val="18"/>
                <w:szCs w:val="20"/>
                <w:rtl/>
              </w:rPr>
            </w:pPr>
          </w:p>
        </w:tc>
      </w:tr>
    </w:tbl>
    <w:p w14:paraId="2E2E20FD" w14:textId="3159BA49" w:rsidR="005F3018" w:rsidRPr="00DD3559" w:rsidRDefault="005F3018" w:rsidP="005F3018">
      <w:pPr>
        <w:pStyle w:val="Para0"/>
        <w:spacing w:before="0"/>
        <w:rPr>
          <w:rtl/>
        </w:rPr>
      </w:pPr>
      <w:r w:rsidRPr="00A83C4D">
        <w:rPr>
          <w:rFonts w:hint="cs"/>
          <w:rtl/>
        </w:rPr>
        <w:t xml:space="preserve">עם עורך </w:t>
      </w:r>
      <w:r w:rsidRPr="00A83C4D">
        <w:rPr>
          <w:rtl/>
        </w:rPr>
        <w:t>מכרז</w:t>
      </w:r>
      <w:r w:rsidRPr="00A83C4D">
        <w:rPr>
          <w:rFonts w:hint="cs"/>
          <w:rtl/>
        </w:rPr>
        <w:t xml:space="preserve">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A83C4D">
        <w:rPr>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Pr="00A83C4D">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ו</w:t>
      </w:r>
      <w:r w:rsidRPr="008D1297">
        <w:rPr>
          <w:rFonts w:hint="cs"/>
          <w:rtl/>
        </w:rPr>
        <w:t xml:space="preserve">אני מצהיר/ה כי הנני </w:t>
      </w:r>
      <w:r>
        <w:rPr>
          <w:rFonts w:hint="cs"/>
          <w:rtl/>
        </w:rPr>
        <w:t>מוסמך/ת לתת תצהיר זה בשם המציע.</w:t>
      </w:r>
    </w:p>
    <w:p w14:paraId="3AB465D9" w14:textId="77777777" w:rsidR="005F3018" w:rsidRPr="00A83C4D" w:rsidRDefault="005F3018" w:rsidP="005F3018">
      <w:pPr>
        <w:pStyle w:val="Para0"/>
        <w:rPr>
          <w:b/>
          <w:bCs/>
          <w:rtl/>
        </w:rPr>
      </w:pPr>
      <w:r w:rsidRPr="00A83C4D">
        <w:rPr>
          <w:b/>
          <w:bCs/>
          <w:rtl/>
        </w:rPr>
        <w:t>(</w:t>
      </w:r>
      <w:r w:rsidRPr="00A83C4D">
        <w:rPr>
          <w:rFonts w:hint="cs"/>
          <w:b/>
          <w:bCs/>
          <w:rtl/>
        </w:rPr>
        <w:t>בחר את תיבת הבחירה המתאימה)</w:t>
      </w:r>
    </w:p>
    <w:p w14:paraId="35B40ACD" w14:textId="77777777" w:rsidR="005F3018" w:rsidRPr="007267F5" w:rsidRDefault="0062026E" w:rsidP="005F3018">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hint="cs"/>
          <w:rtl/>
        </w:rPr>
        <w:t xml:space="preserve"> </w:t>
      </w:r>
      <w:r w:rsidR="005F3018" w:rsidRPr="007267F5">
        <w:rPr>
          <w:rFonts w:hint="cs"/>
          <w:rtl/>
        </w:rPr>
        <w:t>הוראות</w:t>
      </w:r>
      <w:r w:rsidR="005F3018" w:rsidRPr="007267F5">
        <w:rPr>
          <w:rtl/>
        </w:rPr>
        <w:t xml:space="preserve"> </w:t>
      </w:r>
      <w:r w:rsidR="005F3018" w:rsidRPr="007267F5">
        <w:rPr>
          <w:rFonts w:hint="cs"/>
          <w:rtl/>
        </w:rPr>
        <w:t>סעיף</w:t>
      </w:r>
      <w:r w:rsidR="005F3018" w:rsidRPr="007267F5">
        <w:rPr>
          <w:rtl/>
        </w:rPr>
        <w:t xml:space="preserve"> 9 </w:t>
      </w:r>
      <w:r w:rsidR="005F3018" w:rsidRPr="007267F5">
        <w:rPr>
          <w:rFonts w:hint="cs"/>
          <w:rtl/>
        </w:rPr>
        <w:t>לחוק</w:t>
      </w:r>
      <w:r w:rsidR="005F3018" w:rsidRPr="007267F5">
        <w:rPr>
          <w:rtl/>
        </w:rPr>
        <w:t xml:space="preserve"> </w:t>
      </w:r>
      <w:r w:rsidR="005F3018" w:rsidRPr="007267F5">
        <w:rPr>
          <w:rFonts w:hint="cs"/>
          <w:rtl/>
        </w:rPr>
        <w:t>שוויון</w:t>
      </w:r>
      <w:r w:rsidR="005F3018" w:rsidRPr="007267F5">
        <w:rPr>
          <w:rtl/>
        </w:rPr>
        <w:t xml:space="preserve"> </w:t>
      </w:r>
      <w:r w:rsidR="005F3018" w:rsidRPr="007267F5">
        <w:rPr>
          <w:rFonts w:hint="cs"/>
          <w:rtl/>
        </w:rPr>
        <w:t>זכויות</w:t>
      </w:r>
      <w:r w:rsidR="005F3018" w:rsidRPr="007267F5">
        <w:rPr>
          <w:rtl/>
        </w:rPr>
        <w:t xml:space="preserve"> </w:t>
      </w:r>
      <w:r w:rsidR="005F3018" w:rsidRPr="007267F5">
        <w:rPr>
          <w:rFonts w:hint="cs"/>
          <w:rtl/>
        </w:rPr>
        <w:t>לאנשים</w:t>
      </w:r>
      <w:r w:rsidR="005F3018" w:rsidRPr="007267F5">
        <w:rPr>
          <w:rtl/>
        </w:rPr>
        <w:t xml:space="preserve"> </w:t>
      </w:r>
      <w:r w:rsidR="005F3018" w:rsidRPr="007267F5">
        <w:rPr>
          <w:rFonts w:hint="cs"/>
          <w:rtl/>
        </w:rPr>
        <w:t>עם מוגבלות</w:t>
      </w:r>
      <w:r w:rsidR="005F3018" w:rsidRPr="007267F5">
        <w:rPr>
          <w:rtl/>
        </w:rPr>
        <w:t xml:space="preserve">, </w:t>
      </w:r>
      <w:r w:rsidR="005F3018" w:rsidRPr="007267F5">
        <w:rPr>
          <w:rFonts w:hint="cs"/>
          <w:rtl/>
        </w:rPr>
        <w:t>התשנ</w:t>
      </w:r>
      <w:r w:rsidR="005F3018" w:rsidRPr="007267F5">
        <w:rPr>
          <w:rtl/>
        </w:rPr>
        <w:t>"</w:t>
      </w:r>
      <w:r w:rsidR="005F3018" w:rsidRPr="007267F5">
        <w:rPr>
          <w:rFonts w:hint="cs"/>
          <w:rtl/>
        </w:rPr>
        <w:t>ח</w:t>
      </w:r>
      <w:r w:rsidR="005F3018" w:rsidRPr="007267F5">
        <w:rPr>
          <w:rtl/>
        </w:rPr>
        <w:t xml:space="preserve"> 199</w:t>
      </w:r>
      <w:r w:rsidR="005F3018" w:rsidRPr="007267F5">
        <w:rPr>
          <w:rFonts w:hint="cs"/>
          <w:rtl/>
        </w:rPr>
        <w:t>8 לא</w:t>
      </w:r>
      <w:r w:rsidR="005F3018" w:rsidRPr="007267F5">
        <w:rPr>
          <w:rtl/>
        </w:rPr>
        <w:t xml:space="preserve"> </w:t>
      </w:r>
      <w:r w:rsidR="005F3018" w:rsidRPr="007267F5">
        <w:rPr>
          <w:rFonts w:hint="cs"/>
          <w:rtl/>
        </w:rPr>
        <w:t>חלות</w:t>
      </w:r>
      <w:r w:rsidR="005F3018" w:rsidRPr="007267F5">
        <w:rPr>
          <w:rtl/>
        </w:rPr>
        <w:t xml:space="preserve"> </w:t>
      </w:r>
      <w:r w:rsidR="005F3018" w:rsidRPr="007267F5">
        <w:rPr>
          <w:rFonts w:hint="cs"/>
          <w:rtl/>
        </w:rPr>
        <w:t>על המציע.</w:t>
      </w:r>
    </w:p>
    <w:p w14:paraId="570F3390" w14:textId="77777777" w:rsidR="005F3018" w:rsidRPr="007267F5" w:rsidRDefault="0062026E" w:rsidP="005F3018">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hint="cs"/>
          <w:rtl/>
        </w:rPr>
        <w:t xml:space="preserve"> </w:t>
      </w:r>
      <w:r w:rsidR="005F3018" w:rsidRPr="007267F5">
        <w:rPr>
          <w:rFonts w:hint="cs"/>
          <w:rtl/>
        </w:rPr>
        <w:t>הוראות</w:t>
      </w:r>
      <w:r w:rsidR="005F3018" w:rsidRPr="007267F5">
        <w:rPr>
          <w:rtl/>
        </w:rPr>
        <w:t xml:space="preserve"> </w:t>
      </w:r>
      <w:r w:rsidR="005F3018" w:rsidRPr="007267F5">
        <w:rPr>
          <w:rFonts w:hint="cs"/>
          <w:rtl/>
        </w:rPr>
        <w:t>סעיף</w:t>
      </w:r>
      <w:r w:rsidR="005F3018" w:rsidRPr="007267F5">
        <w:rPr>
          <w:rtl/>
        </w:rPr>
        <w:t xml:space="preserve"> 9 </w:t>
      </w:r>
      <w:r w:rsidR="005F3018" w:rsidRPr="007267F5">
        <w:rPr>
          <w:rFonts w:hint="cs"/>
          <w:rtl/>
        </w:rPr>
        <w:t>לחוק</w:t>
      </w:r>
      <w:r w:rsidR="005F3018" w:rsidRPr="007267F5">
        <w:rPr>
          <w:rtl/>
        </w:rPr>
        <w:t xml:space="preserve"> </w:t>
      </w:r>
      <w:r w:rsidR="005F3018" w:rsidRPr="007267F5">
        <w:rPr>
          <w:rFonts w:hint="cs"/>
          <w:rtl/>
        </w:rPr>
        <w:t>שוויון</w:t>
      </w:r>
      <w:r w:rsidR="005F3018" w:rsidRPr="007267F5">
        <w:rPr>
          <w:rtl/>
        </w:rPr>
        <w:t xml:space="preserve"> </w:t>
      </w:r>
      <w:r w:rsidR="005F3018" w:rsidRPr="007267F5">
        <w:rPr>
          <w:rFonts w:hint="cs"/>
          <w:rtl/>
        </w:rPr>
        <w:t>זכויות</w:t>
      </w:r>
      <w:r w:rsidR="005F3018" w:rsidRPr="007267F5">
        <w:rPr>
          <w:rtl/>
        </w:rPr>
        <w:t xml:space="preserve"> </w:t>
      </w:r>
      <w:r w:rsidR="005F3018" w:rsidRPr="007267F5">
        <w:rPr>
          <w:rFonts w:hint="cs"/>
          <w:rtl/>
        </w:rPr>
        <w:t>לאנשים</w:t>
      </w:r>
      <w:r w:rsidR="005F3018" w:rsidRPr="007267F5">
        <w:rPr>
          <w:rtl/>
        </w:rPr>
        <w:t xml:space="preserve"> </w:t>
      </w:r>
      <w:r w:rsidR="005F3018" w:rsidRPr="007267F5">
        <w:rPr>
          <w:rFonts w:hint="cs"/>
          <w:rtl/>
        </w:rPr>
        <w:t>עם מוגבלות</w:t>
      </w:r>
      <w:r w:rsidR="005F3018" w:rsidRPr="007267F5">
        <w:rPr>
          <w:rtl/>
        </w:rPr>
        <w:t xml:space="preserve">, </w:t>
      </w:r>
      <w:r w:rsidR="005F3018" w:rsidRPr="007267F5">
        <w:rPr>
          <w:rFonts w:hint="cs"/>
          <w:rtl/>
        </w:rPr>
        <w:t>התשנ</w:t>
      </w:r>
      <w:r w:rsidR="005F3018" w:rsidRPr="007267F5">
        <w:rPr>
          <w:rtl/>
        </w:rPr>
        <w:t>"</w:t>
      </w:r>
      <w:r w:rsidR="005F3018" w:rsidRPr="007267F5">
        <w:rPr>
          <w:rFonts w:hint="cs"/>
          <w:rtl/>
        </w:rPr>
        <w:t>ח</w:t>
      </w:r>
      <w:r w:rsidR="005F3018" w:rsidRPr="007267F5">
        <w:rPr>
          <w:rtl/>
        </w:rPr>
        <w:t xml:space="preserve"> 199</w:t>
      </w:r>
      <w:r w:rsidR="005F3018" w:rsidRPr="007267F5">
        <w:rPr>
          <w:rFonts w:hint="cs"/>
          <w:rtl/>
        </w:rPr>
        <w:t xml:space="preserve">8 </w:t>
      </w:r>
      <w:r w:rsidR="005F3018">
        <w:rPr>
          <w:rFonts w:hint="cs"/>
          <w:rtl/>
        </w:rPr>
        <w:t>חלות על המציע והוא מקיים אותן.</w:t>
      </w:r>
    </w:p>
    <w:p w14:paraId="7D39F406" w14:textId="77777777" w:rsidR="005F3018" w:rsidRPr="00B5567C" w:rsidRDefault="005F3018" w:rsidP="005F3018">
      <w:pPr>
        <w:pStyle w:val="Para0"/>
        <w:spacing w:before="0"/>
        <w:ind w:left="283"/>
        <w:rPr>
          <w:u w:val="single"/>
          <w:rtl/>
        </w:rPr>
      </w:pPr>
      <w:r w:rsidRPr="00B5567C">
        <w:rPr>
          <w:rFonts w:hint="cs"/>
          <w:u w:val="single"/>
          <w:rtl/>
        </w:rPr>
        <w:t>במקרה שהוראות סעיף 9 לחוק</w:t>
      </w:r>
      <w:r w:rsidRPr="00B5567C">
        <w:rPr>
          <w:u w:val="single"/>
          <w:rtl/>
        </w:rPr>
        <w:t xml:space="preserve"> </w:t>
      </w:r>
      <w:r w:rsidRPr="00B5567C">
        <w:rPr>
          <w:rFonts w:hint="cs"/>
          <w:u w:val="single"/>
          <w:rtl/>
        </w:rPr>
        <w:t>שוויון</w:t>
      </w:r>
      <w:r w:rsidRPr="00B5567C">
        <w:rPr>
          <w:u w:val="single"/>
          <w:rtl/>
        </w:rPr>
        <w:t xml:space="preserve"> </w:t>
      </w:r>
      <w:r w:rsidRPr="00B5567C">
        <w:rPr>
          <w:rFonts w:hint="cs"/>
          <w:u w:val="single"/>
          <w:rtl/>
        </w:rPr>
        <w:t>זכויות</w:t>
      </w:r>
      <w:r w:rsidRPr="00B5567C">
        <w:rPr>
          <w:u w:val="single"/>
          <w:rtl/>
        </w:rPr>
        <w:t xml:space="preserve"> </w:t>
      </w:r>
      <w:r w:rsidRPr="00B5567C">
        <w:rPr>
          <w:rFonts w:hint="cs"/>
          <w:u w:val="single"/>
          <w:rtl/>
        </w:rPr>
        <w:t>לאנשים</w:t>
      </w:r>
      <w:r w:rsidRPr="00B5567C">
        <w:rPr>
          <w:u w:val="single"/>
          <w:rtl/>
        </w:rPr>
        <w:t xml:space="preserve"> </w:t>
      </w:r>
      <w:r w:rsidRPr="00B5567C">
        <w:rPr>
          <w:rFonts w:hint="cs"/>
          <w:u w:val="single"/>
          <w:rtl/>
        </w:rPr>
        <w:t>עם מוגבלות</w:t>
      </w:r>
      <w:r w:rsidRPr="00B5567C">
        <w:rPr>
          <w:u w:val="single"/>
          <w:rtl/>
        </w:rPr>
        <w:t xml:space="preserve">, </w:t>
      </w:r>
      <w:r w:rsidRPr="00B5567C">
        <w:rPr>
          <w:rFonts w:hint="cs"/>
          <w:u w:val="single"/>
          <w:rtl/>
        </w:rPr>
        <w:t>התשנ</w:t>
      </w:r>
      <w:r w:rsidRPr="00B5567C">
        <w:rPr>
          <w:u w:val="single"/>
          <w:rtl/>
        </w:rPr>
        <w:t>"</w:t>
      </w:r>
      <w:r w:rsidRPr="00B5567C">
        <w:rPr>
          <w:rFonts w:hint="cs"/>
          <w:u w:val="single"/>
          <w:rtl/>
        </w:rPr>
        <w:t>ח</w:t>
      </w:r>
      <w:r w:rsidRPr="00B5567C">
        <w:rPr>
          <w:u w:val="single"/>
          <w:rtl/>
        </w:rPr>
        <w:t xml:space="preserve"> 199</w:t>
      </w:r>
      <w:r w:rsidRPr="00B5567C">
        <w:rPr>
          <w:rFonts w:hint="cs"/>
          <w:u w:val="single"/>
          <w:rtl/>
        </w:rPr>
        <w:t xml:space="preserve">8 חלות על המציע נדרש </w:t>
      </w:r>
      <w:r>
        <w:rPr>
          <w:rFonts w:hint="cs"/>
          <w:u w:val="single"/>
          <w:rtl/>
        </w:rPr>
        <w:t>לבחור את תיבת הבחירה</w:t>
      </w:r>
      <w:r w:rsidRPr="00B5567C">
        <w:rPr>
          <w:rFonts w:hint="cs"/>
          <w:u w:val="single"/>
          <w:rtl/>
        </w:rPr>
        <w:t xml:space="preserve"> המתאימה</w:t>
      </w:r>
    </w:p>
    <w:p w14:paraId="33538CC8" w14:textId="77777777" w:rsidR="005F3018" w:rsidRPr="007267F5" w:rsidRDefault="0062026E" w:rsidP="005F3018">
      <w:pPr>
        <w:pStyle w:val="Para0"/>
        <w:spacing w:before="0"/>
        <w:ind w:left="283"/>
        <w:rPr>
          <w:rFonts w:ascii="Arial" w:hAnsi="Arial"/>
        </w:rPr>
      </w:pPr>
      <w:sdt>
        <w:sdtPr>
          <w:rPr>
            <w:rFonts w:ascii="Arial" w:hAnsi="Arial" w:hint="cs"/>
            <w:rtl/>
          </w:rPr>
          <w:id w:val="923614764"/>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מעסיק פחות מ-100 עובדים.</w:t>
      </w:r>
    </w:p>
    <w:p w14:paraId="274C9F36" w14:textId="77777777" w:rsidR="005F3018" w:rsidRPr="007267F5" w:rsidRDefault="0062026E" w:rsidP="005F3018">
      <w:pPr>
        <w:pStyle w:val="Para0"/>
        <w:spacing w:before="0"/>
        <w:ind w:left="283"/>
        <w:rPr>
          <w:rFonts w:ascii="Arial" w:hAnsi="Arial"/>
        </w:rPr>
      </w:pPr>
      <w:sdt>
        <w:sdtPr>
          <w:rPr>
            <w:rFonts w:ascii="Arial" w:hAnsi="Arial" w:hint="cs"/>
            <w:rtl/>
          </w:rPr>
          <w:id w:val="-371375688"/>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מעסיק 100 עובדים או יותר.</w:t>
      </w:r>
    </w:p>
    <w:p w14:paraId="4184AA31" w14:textId="77777777" w:rsidR="005F3018" w:rsidRPr="007D4B78" w:rsidRDefault="005F3018" w:rsidP="005F3018">
      <w:pPr>
        <w:pStyle w:val="Para0"/>
        <w:spacing w:before="0"/>
        <w:ind w:left="283" w:firstLine="283"/>
        <w:rPr>
          <w:u w:val="single"/>
          <w:rtl/>
        </w:rPr>
      </w:pPr>
      <w:r w:rsidRPr="007D4B78">
        <w:rPr>
          <w:rFonts w:hint="cs"/>
          <w:u w:val="single"/>
          <w:rtl/>
        </w:rPr>
        <w:t xml:space="preserve">במקרה שהמציע מעסיק 100 עובדים או יותר נדרש </w:t>
      </w:r>
      <w:r>
        <w:rPr>
          <w:rFonts w:hint="cs"/>
          <w:u w:val="single"/>
          <w:rtl/>
        </w:rPr>
        <w:t>לבחור את תיבת הבחירה</w:t>
      </w:r>
      <w:r w:rsidRPr="00B5567C">
        <w:rPr>
          <w:rFonts w:hint="cs"/>
          <w:u w:val="single"/>
          <w:rtl/>
        </w:rPr>
        <w:t xml:space="preserve"> המתאימה</w:t>
      </w:r>
    </w:p>
    <w:p w14:paraId="1981EFE5" w14:textId="77777777" w:rsidR="005F3018" w:rsidRPr="007267F5" w:rsidRDefault="0062026E" w:rsidP="005F3018">
      <w:pPr>
        <w:pStyle w:val="Para0"/>
        <w:spacing w:before="60"/>
        <w:ind w:left="849" w:hanging="283"/>
        <w:rPr>
          <w:rFonts w:ascii="Arial" w:hAnsi="Arial"/>
        </w:rPr>
      </w:pPr>
      <w:sdt>
        <w:sdtPr>
          <w:rPr>
            <w:rFonts w:ascii="Arial" w:hAnsi="Arial" w:hint="cs"/>
            <w:rtl/>
          </w:rPr>
          <w:id w:val="804594293"/>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מתחייב כי ככל שיזכה במכרז יפנה למנהל הכללי של משרד העבודה והרווחה והשירותים החברתיים לשם</w:t>
      </w:r>
      <w:r w:rsidR="005F3018" w:rsidRPr="007267F5">
        <w:rPr>
          <w:rFonts w:ascii="Arial" w:hAnsi="Arial"/>
        </w:rPr>
        <w:t xml:space="preserve"> </w:t>
      </w:r>
      <w:r w:rsidR="005F3018" w:rsidRPr="007267F5">
        <w:rPr>
          <w:rFonts w:ascii="Arial" w:hAnsi="Arial" w:hint="cs"/>
          <w:rtl/>
        </w:rPr>
        <w:t>בחינת</w:t>
      </w:r>
      <w:r w:rsidR="005F3018" w:rsidRPr="007267F5">
        <w:rPr>
          <w:rFonts w:ascii="Arial" w:hAnsi="Arial"/>
        </w:rPr>
        <w:t xml:space="preserve"> </w:t>
      </w:r>
      <w:r w:rsidR="005F3018" w:rsidRPr="007267F5">
        <w:rPr>
          <w:rFonts w:ascii="Arial" w:hAnsi="Arial" w:hint="cs"/>
          <w:rtl/>
        </w:rPr>
        <w:t>יישום</w:t>
      </w:r>
      <w:r w:rsidR="005F3018" w:rsidRPr="007267F5">
        <w:rPr>
          <w:rFonts w:ascii="Arial" w:hAnsi="Arial"/>
        </w:rPr>
        <w:t xml:space="preserve"> </w:t>
      </w:r>
      <w:r w:rsidR="005F3018" w:rsidRPr="007267F5">
        <w:rPr>
          <w:rFonts w:ascii="Arial" w:hAnsi="Arial" w:hint="cs"/>
          <w:rtl/>
        </w:rPr>
        <w:t>חובותיו</w:t>
      </w:r>
      <w:r w:rsidR="005F3018" w:rsidRPr="007267F5">
        <w:rPr>
          <w:rFonts w:ascii="Arial" w:hAnsi="Arial"/>
        </w:rPr>
        <w:t xml:space="preserve"> </w:t>
      </w:r>
      <w:r w:rsidR="005F3018" w:rsidRPr="007267F5">
        <w:rPr>
          <w:rFonts w:ascii="Arial" w:hAnsi="Arial" w:hint="cs"/>
          <w:rtl/>
        </w:rPr>
        <w:t>לפי</w:t>
      </w:r>
      <w:r w:rsidR="005F3018" w:rsidRPr="007267F5">
        <w:rPr>
          <w:rFonts w:ascii="Arial" w:hAnsi="Arial"/>
        </w:rPr>
        <w:t xml:space="preserve"> </w:t>
      </w:r>
      <w:r w:rsidR="005F3018" w:rsidRPr="007267F5">
        <w:rPr>
          <w:rFonts w:ascii="Arial" w:hAnsi="Arial" w:hint="cs"/>
          <w:rtl/>
        </w:rPr>
        <w:t>סעיף</w:t>
      </w:r>
      <w:r w:rsidR="005F3018" w:rsidRPr="007267F5">
        <w:rPr>
          <w:rFonts w:ascii="Arial" w:hAnsi="Arial"/>
        </w:rPr>
        <w:t xml:space="preserve"> </w:t>
      </w:r>
      <w:r w:rsidR="005F3018">
        <w:rPr>
          <w:rFonts w:ascii="Arial" w:hAnsi="Arial" w:hint="cs"/>
          <w:rtl/>
        </w:rPr>
        <w:t>9</w:t>
      </w:r>
      <w:r w:rsidR="005F3018" w:rsidRPr="007267F5">
        <w:rPr>
          <w:rFonts w:ascii="Arial" w:hAnsi="Arial"/>
        </w:rPr>
        <w:t xml:space="preserve"> </w:t>
      </w:r>
      <w:r w:rsidR="005F3018" w:rsidRPr="007267F5">
        <w:rPr>
          <w:rFonts w:ascii="Arial" w:hAnsi="Arial" w:hint="cs"/>
          <w:rtl/>
        </w:rPr>
        <w:t>לחוק שוויון</w:t>
      </w:r>
      <w:r w:rsidR="005F3018" w:rsidRPr="007267F5">
        <w:rPr>
          <w:rFonts w:ascii="Arial" w:hAnsi="Arial"/>
        </w:rPr>
        <w:t xml:space="preserve"> </w:t>
      </w:r>
      <w:r w:rsidR="005F3018" w:rsidRPr="007267F5">
        <w:rPr>
          <w:rFonts w:ascii="Arial" w:hAnsi="Arial" w:hint="cs"/>
          <w:rtl/>
        </w:rPr>
        <w:t>זכויות</w:t>
      </w:r>
      <w:r w:rsidR="005F3018" w:rsidRPr="007267F5">
        <w:rPr>
          <w:rFonts w:ascii="Arial" w:hAnsi="Arial"/>
          <w:rtl/>
        </w:rPr>
        <w:t xml:space="preserve"> </w:t>
      </w:r>
      <w:r w:rsidR="005F3018" w:rsidRPr="007267F5">
        <w:rPr>
          <w:rFonts w:ascii="Arial" w:hAnsi="Arial" w:hint="cs"/>
          <w:rtl/>
        </w:rPr>
        <w:t>לאנשים</w:t>
      </w:r>
      <w:r w:rsidR="005F3018" w:rsidRPr="007267F5">
        <w:rPr>
          <w:rFonts w:ascii="Arial" w:hAnsi="Arial"/>
          <w:rtl/>
        </w:rPr>
        <w:t xml:space="preserve"> </w:t>
      </w:r>
      <w:r w:rsidR="005F3018" w:rsidRPr="007267F5">
        <w:rPr>
          <w:rFonts w:ascii="Arial" w:hAnsi="Arial" w:hint="cs"/>
          <w:rtl/>
        </w:rPr>
        <w:t>עם מוגבלות</w:t>
      </w:r>
      <w:r w:rsidR="005F3018" w:rsidRPr="007267F5">
        <w:rPr>
          <w:rFonts w:ascii="Arial" w:hAnsi="Arial"/>
          <w:rtl/>
        </w:rPr>
        <w:t xml:space="preserve">, </w:t>
      </w:r>
      <w:r w:rsidR="005F3018" w:rsidRPr="007267F5">
        <w:rPr>
          <w:rFonts w:ascii="Arial" w:hAnsi="Arial" w:hint="cs"/>
          <w:rtl/>
        </w:rPr>
        <w:t>התשנ</w:t>
      </w:r>
      <w:r w:rsidR="005F3018" w:rsidRPr="007267F5">
        <w:rPr>
          <w:rFonts w:ascii="Arial" w:hAnsi="Arial"/>
          <w:rtl/>
        </w:rPr>
        <w:t>"</w:t>
      </w:r>
      <w:r w:rsidR="005F3018" w:rsidRPr="007267F5">
        <w:rPr>
          <w:rFonts w:ascii="Arial" w:hAnsi="Arial" w:hint="cs"/>
          <w:rtl/>
        </w:rPr>
        <w:t>ח</w:t>
      </w:r>
      <w:r w:rsidR="005F3018" w:rsidRPr="007267F5">
        <w:rPr>
          <w:rFonts w:ascii="Arial" w:hAnsi="Arial"/>
          <w:rtl/>
        </w:rPr>
        <w:t xml:space="preserve"> 199</w:t>
      </w:r>
      <w:r w:rsidR="005F3018" w:rsidRPr="007267F5">
        <w:rPr>
          <w:rFonts w:ascii="Arial" w:hAnsi="Arial" w:hint="cs"/>
          <w:rtl/>
        </w:rPr>
        <w:t>8</w:t>
      </w:r>
      <w:r w:rsidR="005F3018" w:rsidRPr="007267F5">
        <w:rPr>
          <w:rFonts w:ascii="Arial" w:hAnsi="Arial"/>
        </w:rPr>
        <w:t>,</w:t>
      </w:r>
      <w:r w:rsidR="005F3018" w:rsidRPr="007267F5">
        <w:rPr>
          <w:rFonts w:ascii="Arial" w:hAnsi="Arial" w:hint="cs"/>
          <w:rtl/>
        </w:rPr>
        <w:t xml:space="preserve"> ובמקרה</w:t>
      </w:r>
      <w:r w:rsidR="005F3018" w:rsidRPr="007267F5">
        <w:rPr>
          <w:rFonts w:ascii="Arial" w:hAnsi="Arial"/>
        </w:rPr>
        <w:t xml:space="preserve"> </w:t>
      </w:r>
      <w:r w:rsidR="005F3018" w:rsidRPr="007267F5">
        <w:rPr>
          <w:rFonts w:ascii="Arial" w:hAnsi="Arial" w:hint="cs"/>
          <w:rtl/>
        </w:rPr>
        <w:t>הצורך</w:t>
      </w:r>
      <w:r w:rsidR="005F3018" w:rsidRPr="007267F5">
        <w:rPr>
          <w:rFonts w:ascii="Arial" w:hAnsi="Arial"/>
        </w:rPr>
        <w:t>–</w:t>
      </w:r>
      <w:r w:rsidR="005F3018" w:rsidRPr="007267F5">
        <w:rPr>
          <w:rFonts w:ascii="Arial" w:hAnsi="Arial" w:hint="cs"/>
          <w:rtl/>
        </w:rPr>
        <w:t xml:space="preserve"> לשם</w:t>
      </w:r>
      <w:r w:rsidR="005F3018" w:rsidRPr="007267F5">
        <w:rPr>
          <w:rFonts w:ascii="Arial" w:hAnsi="Arial"/>
        </w:rPr>
        <w:t xml:space="preserve"> </w:t>
      </w:r>
      <w:r w:rsidR="005F3018" w:rsidRPr="007267F5">
        <w:rPr>
          <w:rFonts w:ascii="Arial" w:hAnsi="Arial" w:hint="cs"/>
          <w:rtl/>
        </w:rPr>
        <w:t>קבלת הנחיות</w:t>
      </w:r>
      <w:r w:rsidR="005F3018" w:rsidRPr="007267F5">
        <w:rPr>
          <w:rFonts w:ascii="Arial" w:hAnsi="Arial"/>
        </w:rPr>
        <w:t xml:space="preserve"> </w:t>
      </w:r>
      <w:r w:rsidR="005F3018" w:rsidRPr="007267F5">
        <w:rPr>
          <w:rFonts w:ascii="Arial" w:hAnsi="Arial" w:hint="cs"/>
          <w:rtl/>
        </w:rPr>
        <w:t>בקשר</w:t>
      </w:r>
      <w:r w:rsidR="005F3018" w:rsidRPr="007267F5">
        <w:rPr>
          <w:rFonts w:ascii="Arial" w:hAnsi="Arial"/>
        </w:rPr>
        <w:t xml:space="preserve"> </w:t>
      </w:r>
      <w:r w:rsidR="005F3018" w:rsidRPr="007267F5">
        <w:rPr>
          <w:rFonts w:ascii="Arial" w:hAnsi="Arial" w:hint="cs"/>
          <w:rtl/>
        </w:rPr>
        <w:t>ליישומן</w:t>
      </w:r>
      <w:r w:rsidR="005F3018" w:rsidRPr="007267F5">
        <w:rPr>
          <w:rFonts w:ascii="Arial" w:hAnsi="Arial"/>
        </w:rPr>
        <w:t>.</w:t>
      </w:r>
    </w:p>
    <w:p w14:paraId="28DCF2B8" w14:textId="77777777" w:rsidR="005F3018" w:rsidRPr="007267F5" w:rsidRDefault="0062026E" w:rsidP="005F3018">
      <w:pPr>
        <w:pStyle w:val="Para0"/>
        <w:spacing w:before="60"/>
        <w:ind w:left="849" w:hanging="283"/>
        <w:rPr>
          <w:rFonts w:ascii="Arial" w:hAnsi="Arial"/>
          <w:rtl/>
        </w:rPr>
      </w:pPr>
      <w:sdt>
        <w:sdtPr>
          <w:rPr>
            <w:rFonts w:ascii="Arial" w:hAnsi="Arial" w:hint="cs"/>
            <w:rtl/>
          </w:rPr>
          <w:id w:val="-1784648398"/>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התחייב בעבר לפנות למנהל הכללי של משרד העבודה והרווחה והשירותים החברתיים לשם בחינת</w:t>
      </w:r>
      <w:r w:rsidR="005F3018" w:rsidRPr="007267F5">
        <w:rPr>
          <w:rFonts w:ascii="Arial" w:hAnsi="Arial"/>
        </w:rPr>
        <w:t xml:space="preserve"> </w:t>
      </w:r>
      <w:r w:rsidR="005F3018" w:rsidRPr="007267F5">
        <w:rPr>
          <w:rFonts w:ascii="Arial" w:hAnsi="Arial" w:hint="cs"/>
          <w:rtl/>
        </w:rPr>
        <w:t xml:space="preserve"> יישום</w:t>
      </w:r>
      <w:r w:rsidR="005F3018" w:rsidRPr="007267F5">
        <w:rPr>
          <w:rFonts w:ascii="Arial" w:hAnsi="Arial"/>
        </w:rPr>
        <w:t xml:space="preserve"> </w:t>
      </w:r>
      <w:r w:rsidR="005F3018" w:rsidRPr="007267F5">
        <w:rPr>
          <w:rFonts w:ascii="Arial" w:hAnsi="Arial" w:hint="cs"/>
          <w:rtl/>
        </w:rPr>
        <w:t>חובותיו</w:t>
      </w:r>
      <w:r w:rsidR="005F3018" w:rsidRPr="007267F5">
        <w:rPr>
          <w:rFonts w:ascii="Arial" w:hAnsi="Arial"/>
        </w:rPr>
        <w:t xml:space="preserve"> </w:t>
      </w:r>
      <w:r w:rsidR="005F3018" w:rsidRPr="007267F5">
        <w:rPr>
          <w:rFonts w:ascii="Arial" w:hAnsi="Arial" w:hint="cs"/>
          <w:rtl/>
        </w:rPr>
        <w:t>לפי</w:t>
      </w:r>
      <w:r w:rsidR="005F3018" w:rsidRPr="007267F5">
        <w:rPr>
          <w:rFonts w:ascii="Arial" w:hAnsi="Arial"/>
        </w:rPr>
        <w:t xml:space="preserve"> </w:t>
      </w:r>
      <w:r w:rsidR="005F3018" w:rsidRPr="007267F5">
        <w:rPr>
          <w:rFonts w:ascii="Arial" w:hAnsi="Arial" w:hint="cs"/>
          <w:rtl/>
        </w:rPr>
        <w:t>סעיף</w:t>
      </w:r>
      <w:r w:rsidR="005F3018" w:rsidRPr="007267F5">
        <w:rPr>
          <w:rFonts w:ascii="Arial" w:hAnsi="Arial"/>
        </w:rPr>
        <w:t xml:space="preserve"> </w:t>
      </w:r>
      <w:r w:rsidR="005F3018">
        <w:rPr>
          <w:rFonts w:ascii="Arial" w:hAnsi="Arial" w:hint="cs"/>
          <w:rtl/>
        </w:rPr>
        <w:t>9</w:t>
      </w:r>
      <w:r w:rsidR="005F3018" w:rsidRPr="007267F5">
        <w:rPr>
          <w:rFonts w:ascii="Arial" w:hAnsi="Arial"/>
        </w:rPr>
        <w:t xml:space="preserve"> </w:t>
      </w:r>
      <w:r w:rsidR="005F3018" w:rsidRPr="007267F5">
        <w:rPr>
          <w:rFonts w:ascii="Arial" w:hAnsi="Arial" w:hint="cs"/>
          <w:rtl/>
        </w:rPr>
        <w:t>לחוק שוויון</w:t>
      </w:r>
      <w:r w:rsidR="005F3018" w:rsidRPr="007267F5">
        <w:rPr>
          <w:rFonts w:ascii="Arial" w:hAnsi="Arial"/>
        </w:rPr>
        <w:t xml:space="preserve"> </w:t>
      </w:r>
      <w:r w:rsidR="005F3018" w:rsidRPr="007267F5">
        <w:rPr>
          <w:rFonts w:ascii="Arial" w:hAnsi="Arial" w:hint="cs"/>
          <w:rtl/>
        </w:rPr>
        <w:t>זכויות</w:t>
      </w:r>
      <w:r w:rsidR="005F3018" w:rsidRPr="007267F5">
        <w:rPr>
          <w:rFonts w:ascii="Arial" w:hAnsi="Arial"/>
          <w:rtl/>
        </w:rPr>
        <w:t xml:space="preserve"> </w:t>
      </w:r>
      <w:r w:rsidR="005F3018" w:rsidRPr="007267F5">
        <w:rPr>
          <w:rFonts w:ascii="Arial" w:hAnsi="Arial" w:hint="cs"/>
          <w:rtl/>
        </w:rPr>
        <w:t>לאנשים</w:t>
      </w:r>
      <w:r w:rsidR="005F3018" w:rsidRPr="007267F5">
        <w:rPr>
          <w:rFonts w:ascii="Arial" w:hAnsi="Arial"/>
          <w:rtl/>
        </w:rPr>
        <w:t xml:space="preserve"> </w:t>
      </w:r>
      <w:r w:rsidR="005F3018" w:rsidRPr="007267F5">
        <w:rPr>
          <w:rFonts w:ascii="Arial" w:hAnsi="Arial" w:hint="cs"/>
          <w:rtl/>
        </w:rPr>
        <w:t>עם מוגבלות</w:t>
      </w:r>
      <w:r w:rsidR="005F3018" w:rsidRPr="007267F5">
        <w:rPr>
          <w:rFonts w:ascii="Arial" w:hAnsi="Arial"/>
          <w:rtl/>
        </w:rPr>
        <w:t xml:space="preserve">, </w:t>
      </w:r>
      <w:r w:rsidR="005F3018" w:rsidRPr="007267F5">
        <w:rPr>
          <w:rFonts w:ascii="Arial" w:hAnsi="Arial" w:hint="cs"/>
          <w:rtl/>
        </w:rPr>
        <w:t>התשנ</w:t>
      </w:r>
      <w:r w:rsidR="005F3018" w:rsidRPr="007267F5">
        <w:rPr>
          <w:rFonts w:ascii="Arial" w:hAnsi="Arial"/>
          <w:rtl/>
        </w:rPr>
        <w:t>"</w:t>
      </w:r>
      <w:r w:rsidR="005F3018" w:rsidRPr="007267F5">
        <w:rPr>
          <w:rFonts w:ascii="Arial" w:hAnsi="Arial" w:hint="cs"/>
          <w:rtl/>
        </w:rPr>
        <w:t>ח</w:t>
      </w:r>
      <w:r w:rsidR="005F3018" w:rsidRPr="007267F5">
        <w:rPr>
          <w:rFonts w:ascii="Arial" w:hAnsi="Arial"/>
          <w:rtl/>
        </w:rPr>
        <w:t xml:space="preserve"> 199</w:t>
      </w:r>
      <w:r w:rsidR="005F3018" w:rsidRPr="007267F5">
        <w:rPr>
          <w:rFonts w:ascii="Arial" w:hAnsi="Arial" w:hint="cs"/>
          <w:rtl/>
        </w:rPr>
        <w:t xml:space="preserve">8, הוא פנה כאמור ואם קיבל הנחיות ליישום חובותיו </w:t>
      </w:r>
      <w:r w:rsidR="005F3018" w:rsidRPr="007267F5">
        <w:rPr>
          <w:rFonts w:ascii="Arial" w:hAnsi="Arial"/>
          <w:b/>
          <w:bCs/>
          <w:rtl/>
        </w:rPr>
        <w:t>פעל ליישומן</w:t>
      </w:r>
      <w:r w:rsidR="005F3018" w:rsidRPr="007267F5">
        <w:rPr>
          <w:rFonts w:ascii="Arial" w:hAnsi="Arial" w:hint="cs"/>
          <w:rtl/>
        </w:rPr>
        <w:t xml:space="preserve"> (במקרה שהמציע התחייב בעבר לבצע פנייה זו ונעשתה עמו התקשרות שלגביה נתן התחייבות זו).</w:t>
      </w:r>
    </w:p>
    <w:p w14:paraId="3F583E1B" w14:textId="77777777" w:rsidR="005F3018" w:rsidRPr="007267F5" w:rsidRDefault="005F3018" w:rsidP="005F3018">
      <w:pPr>
        <w:pStyle w:val="Para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5F3018" w:rsidRPr="00E13E96" w14:paraId="17892324" w14:textId="77777777" w:rsidTr="00BC1D59">
        <w:tc>
          <w:tcPr>
            <w:tcW w:w="9072" w:type="dxa"/>
            <w:gridSpan w:val="3"/>
            <w:tcBorders>
              <w:top w:val="nil"/>
              <w:left w:val="nil"/>
              <w:bottom w:val="single" w:sz="4" w:space="0" w:color="auto"/>
              <w:right w:val="nil"/>
            </w:tcBorders>
            <w:shd w:val="clear" w:color="auto" w:fill="auto"/>
          </w:tcPr>
          <w:p w14:paraId="375373AA" w14:textId="77777777" w:rsidR="005F3018" w:rsidRPr="00E13E96" w:rsidRDefault="005F3018" w:rsidP="00BC1D59">
            <w:pPr>
              <w:pStyle w:val="TableText"/>
              <w:rPr>
                <w:rtl/>
              </w:rPr>
            </w:pPr>
            <w:r>
              <w:rPr>
                <w:rFonts w:hint="cs"/>
                <w:rtl/>
              </w:rPr>
              <w:t>על החתום,</w:t>
            </w:r>
          </w:p>
        </w:tc>
      </w:tr>
      <w:tr w:rsidR="005F3018" w:rsidRPr="00DB3434" w14:paraId="6C3693C0" w14:textId="77777777" w:rsidTr="00BC1D59">
        <w:tc>
          <w:tcPr>
            <w:tcW w:w="3024" w:type="dxa"/>
            <w:tcBorders>
              <w:top w:val="single" w:sz="4" w:space="0" w:color="auto"/>
              <w:bottom w:val="single" w:sz="4" w:space="0" w:color="auto"/>
            </w:tcBorders>
            <w:shd w:val="clear" w:color="auto" w:fill="B8CCE4" w:themeFill="accent1" w:themeFillTint="66"/>
          </w:tcPr>
          <w:p w14:paraId="0315E284" w14:textId="77777777" w:rsidR="005F3018" w:rsidRPr="00DB3434" w:rsidRDefault="005F3018" w:rsidP="00BC1D59">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99F8B89" w14:textId="77777777" w:rsidR="005F3018" w:rsidRPr="00DB3434" w:rsidRDefault="005F3018" w:rsidP="00BC1D59">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8B8FFB4" w14:textId="77777777" w:rsidR="005F3018" w:rsidRPr="00DB3434" w:rsidRDefault="005F3018" w:rsidP="00BC1D59">
            <w:pPr>
              <w:pStyle w:val="TableHead"/>
              <w:rPr>
                <w:rtl/>
              </w:rPr>
            </w:pPr>
            <w:r w:rsidRPr="00DB3434">
              <w:rPr>
                <w:rFonts w:hint="cs"/>
                <w:rtl/>
              </w:rPr>
              <w:t>חותמת וחתימה</w:t>
            </w:r>
          </w:p>
        </w:tc>
      </w:tr>
      <w:tr w:rsidR="005F3018" w14:paraId="745AC357" w14:textId="77777777" w:rsidTr="00BC1D59">
        <w:trPr>
          <w:trHeight w:val="567"/>
        </w:trPr>
        <w:tc>
          <w:tcPr>
            <w:tcW w:w="3024" w:type="dxa"/>
            <w:tcBorders>
              <w:top w:val="single" w:sz="4" w:space="0" w:color="auto"/>
              <w:bottom w:val="single" w:sz="4" w:space="0" w:color="auto"/>
            </w:tcBorders>
          </w:tcPr>
          <w:p w14:paraId="04CF143B" w14:textId="017AE6AE" w:rsidR="005F3018" w:rsidRDefault="005F3018" w:rsidP="00BC1D59">
            <w:pPr>
              <w:pStyle w:val="TableText"/>
              <w:rPr>
                <w:rtl/>
              </w:rPr>
            </w:pPr>
          </w:p>
        </w:tc>
        <w:tc>
          <w:tcPr>
            <w:tcW w:w="3024" w:type="dxa"/>
            <w:tcBorders>
              <w:top w:val="single" w:sz="4" w:space="0" w:color="auto"/>
              <w:bottom w:val="single" w:sz="4" w:space="0" w:color="auto"/>
            </w:tcBorders>
          </w:tcPr>
          <w:p w14:paraId="1747C911" w14:textId="2023337C" w:rsidR="005F3018" w:rsidRDefault="005F3018" w:rsidP="00BC1D59">
            <w:pPr>
              <w:pStyle w:val="TableText"/>
              <w:rPr>
                <w:rtl/>
              </w:rPr>
            </w:pPr>
          </w:p>
        </w:tc>
        <w:tc>
          <w:tcPr>
            <w:tcW w:w="3024" w:type="dxa"/>
            <w:tcBorders>
              <w:top w:val="single" w:sz="4" w:space="0" w:color="auto"/>
              <w:bottom w:val="single" w:sz="4" w:space="0" w:color="auto"/>
            </w:tcBorders>
          </w:tcPr>
          <w:p w14:paraId="37F95C68" w14:textId="0965C42A" w:rsidR="005F3018" w:rsidRDefault="005F3018" w:rsidP="00BC1D59">
            <w:pPr>
              <w:pStyle w:val="TableText"/>
              <w:rPr>
                <w:rtl/>
              </w:rPr>
            </w:pPr>
          </w:p>
        </w:tc>
      </w:tr>
    </w:tbl>
    <w:p w14:paraId="5904DE55" w14:textId="77777777" w:rsidR="005F3018" w:rsidRPr="00DA2164" w:rsidRDefault="005F3018" w:rsidP="005F3018">
      <w:pPr>
        <w:pageBreakBefore/>
        <w:tabs>
          <w:tab w:val="left" w:pos="2238"/>
        </w:tabs>
        <w:spacing w:before="240" w:line="360" w:lineRule="auto"/>
        <w:ind w:right="142"/>
        <w:jc w:val="center"/>
        <w:rPr>
          <w:b/>
          <w:bCs/>
          <w:u w:val="single"/>
          <w:rtl/>
        </w:rPr>
      </w:pPr>
      <w:r w:rsidRPr="00DA2164">
        <w:rPr>
          <w:b/>
          <w:bCs/>
          <w:u w:val="single"/>
          <w:rtl/>
        </w:rPr>
        <w:lastRenderedPageBreak/>
        <w:t>א</w:t>
      </w:r>
      <w:r w:rsidRPr="00DA2164">
        <w:rPr>
          <w:rFonts w:hint="cs"/>
          <w:b/>
          <w:bCs/>
          <w:u w:val="single"/>
          <w:rtl/>
        </w:rPr>
        <w:t>ישור עורך/ת הדין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605"/>
        <w:gridCol w:w="2241"/>
        <w:gridCol w:w="1649"/>
        <w:gridCol w:w="2554"/>
      </w:tblGrid>
      <w:tr w:rsidR="005F3018" w:rsidRPr="00E67CD6" w14:paraId="469FED2D" w14:textId="77777777" w:rsidTr="00BC1D59">
        <w:tc>
          <w:tcPr>
            <w:tcW w:w="1136" w:type="dxa"/>
          </w:tcPr>
          <w:p w14:paraId="2AD25B4A" w14:textId="77777777" w:rsidR="005F3018" w:rsidRDefault="005F3018" w:rsidP="00BC1D59">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605" w:type="dxa"/>
            <w:tcBorders>
              <w:bottom w:val="single" w:sz="4" w:space="0" w:color="auto"/>
            </w:tcBorders>
          </w:tcPr>
          <w:p w14:paraId="6304FBC0" w14:textId="62F05163" w:rsidR="005F3018" w:rsidRPr="00957BB9" w:rsidRDefault="005F3018" w:rsidP="00BC1D59">
            <w:pPr>
              <w:pStyle w:val="Para0"/>
              <w:spacing w:before="0"/>
              <w:rPr>
                <w:rtl/>
              </w:rPr>
            </w:pPr>
          </w:p>
        </w:tc>
        <w:tc>
          <w:tcPr>
            <w:tcW w:w="2241" w:type="dxa"/>
          </w:tcPr>
          <w:p w14:paraId="513AD4BB" w14:textId="77777777" w:rsidR="005F3018" w:rsidRPr="00957BB9" w:rsidRDefault="005F3018" w:rsidP="00BC1D59">
            <w:pPr>
              <w:pStyle w:val="Para0"/>
              <w:spacing w:before="0"/>
              <w:rPr>
                <w:rtl/>
              </w:rPr>
            </w:pPr>
            <w:r>
              <w:rPr>
                <w:rFonts w:hint="cs"/>
                <w:rtl/>
              </w:rPr>
              <w:t>,עו"ד, מאשר/ת כי ביום</w:t>
            </w:r>
          </w:p>
        </w:tc>
        <w:tc>
          <w:tcPr>
            <w:tcW w:w="1649" w:type="dxa"/>
            <w:tcBorders>
              <w:bottom w:val="single" w:sz="4" w:space="0" w:color="auto"/>
            </w:tcBorders>
          </w:tcPr>
          <w:p w14:paraId="58FFFDEC" w14:textId="386F3B4D" w:rsidR="005F3018" w:rsidRDefault="005F3018" w:rsidP="00BC1D59">
            <w:pPr>
              <w:pStyle w:val="Para0"/>
              <w:spacing w:before="0"/>
              <w:rPr>
                <w:rtl/>
              </w:rPr>
            </w:pPr>
          </w:p>
        </w:tc>
        <w:tc>
          <w:tcPr>
            <w:tcW w:w="2554" w:type="dxa"/>
          </w:tcPr>
          <w:p w14:paraId="6FBD2777" w14:textId="77777777" w:rsidR="005F3018" w:rsidRDefault="005F3018" w:rsidP="00BC1D59">
            <w:pPr>
              <w:pStyle w:val="Para0"/>
              <w:spacing w:before="0"/>
              <w:rPr>
                <w:rtl/>
              </w:rPr>
            </w:pPr>
            <w:r w:rsidRPr="00957BB9">
              <w:rPr>
                <w:rFonts w:hint="eastAsia"/>
                <w:rtl/>
              </w:rPr>
              <w:t>הופיע</w:t>
            </w:r>
            <w:r w:rsidRPr="00957BB9">
              <w:rPr>
                <w:rtl/>
              </w:rPr>
              <w:t xml:space="preserve">/ה </w:t>
            </w:r>
            <w:r w:rsidRPr="00957BB9">
              <w:rPr>
                <w:rFonts w:hint="eastAsia"/>
                <w:rtl/>
              </w:rPr>
              <w:t>בפני</w:t>
            </w:r>
            <w:r w:rsidRPr="00957BB9">
              <w:rPr>
                <w:rtl/>
              </w:rPr>
              <w:t xml:space="preserve"> </w:t>
            </w:r>
            <w:r w:rsidRPr="00957BB9">
              <w:rPr>
                <w:rFonts w:hint="eastAsia"/>
                <w:rtl/>
              </w:rPr>
              <w:t>במשרדי</w:t>
            </w:r>
            <w:r w:rsidRPr="00957BB9">
              <w:rPr>
                <w:rtl/>
              </w:rPr>
              <w:t xml:space="preserve"> </w:t>
            </w:r>
            <w:r w:rsidRPr="00957BB9">
              <w:rPr>
                <w:rFonts w:hint="eastAsia"/>
                <w:rtl/>
              </w:rPr>
              <w:t>אשר</w:t>
            </w:r>
          </w:p>
        </w:tc>
      </w:tr>
      <w:tr w:rsidR="005F3018" w:rsidRPr="00007389" w14:paraId="753F4C35" w14:textId="77777777" w:rsidTr="00BC1D59">
        <w:tc>
          <w:tcPr>
            <w:tcW w:w="1136" w:type="dxa"/>
          </w:tcPr>
          <w:p w14:paraId="005AB563" w14:textId="77777777" w:rsidR="005F3018" w:rsidRPr="00007389" w:rsidRDefault="005F3018" w:rsidP="00BC1D59">
            <w:pPr>
              <w:pStyle w:val="TableText"/>
              <w:spacing w:before="0"/>
              <w:jc w:val="center"/>
              <w:rPr>
                <w:sz w:val="18"/>
                <w:szCs w:val="20"/>
                <w:rtl/>
              </w:rPr>
            </w:pPr>
          </w:p>
        </w:tc>
        <w:tc>
          <w:tcPr>
            <w:tcW w:w="1605" w:type="dxa"/>
            <w:tcBorders>
              <w:top w:val="single" w:sz="4" w:space="0" w:color="auto"/>
            </w:tcBorders>
          </w:tcPr>
          <w:p w14:paraId="32ED48DE" w14:textId="77777777" w:rsidR="005F3018" w:rsidRPr="00007389" w:rsidRDefault="005F3018" w:rsidP="00BC1D59">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241" w:type="dxa"/>
          </w:tcPr>
          <w:p w14:paraId="54114570" w14:textId="77777777" w:rsidR="005F3018" w:rsidRPr="00007389" w:rsidRDefault="005F3018" w:rsidP="00BC1D59">
            <w:pPr>
              <w:pStyle w:val="TableText"/>
              <w:spacing w:before="0"/>
              <w:jc w:val="center"/>
              <w:rPr>
                <w:sz w:val="18"/>
                <w:szCs w:val="20"/>
                <w:rtl/>
              </w:rPr>
            </w:pPr>
          </w:p>
        </w:tc>
        <w:tc>
          <w:tcPr>
            <w:tcW w:w="1649" w:type="dxa"/>
            <w:tcBorders>
              <w:top w:val="single" w:sz="4" w:space="0" w:color="auto"/>
            </w:tcBorders>
          </w:tcPr>
          <w:p w14:paraId="35A1CB48" w14:textId="77777777" w:rsidR="005F3018" w:rsidRPr="00007389" w:rsidRDefault="005F3018" w:rsidP="00BC1D59">
            <w:pPr>
              <w:pStyle w:val="TableText"/>
              <w:spacing w:before="0"/>
              <w:jc w:val="center"/>
              <w:rPr>
                <w:sz w:val="18"/>
                <w:szCs w:val="20"/>
                <w:rtl/>
              </w:rPr>
            </w:pPr>
            <w:r>
              <w:rPr>
                <w:rFonts w:hint="cs"/>
                <w:sz w:val="18"/>
                <w:szCs w:val="20"/>
                <w:rtl/>
              </w:rPr>
              <w:t>(</w:t>
            </w:r>
            <w:r w:rsidRPr="00007389">
              <w:rPr>
                <w:rFonts w:hint="cs"/>
                <w:sz w:val="18"/>
                <w:szCs w:val="20"/>
                <w:rtl/>
              </w:rPr>
              <w:t>תאריך</w:t>
            </w:r>
            <w:r>
              <w:rPr>
                <w:rFonts w:hint="cs"/>
                <w:sz w:val="18"/>
                <w:szCs w:val="20"/>
                <w:rtl/>
              </w:rPr>
              <w:t>)</w:t>
            </w:r>
          </w:p>
        </w:tc>
        <w:tc>
          <w:tcPr>
            <w:tcW w:w="2554" w:type="dxa"/>
          </w:tcPr>
          <w:p w14:paraId="1B004AB9" w14:textId="77777777" w:rsidR="005F3018" w:rsidRPr="00007389" w:rsidRDefault="005F3018" w:rsidP="00BC1D59">
            <w:pPr>
              <w:pStyle w:val="TableText"/>
              <w:spacing w:before="0"/>
              <w:jc w:val="center"/>
              <w:rPr>
                <w:sz w:val="18"/>
                <w:szCs w:val="20"/>
                <w:rtl/>
              </w:rPr>
            </w:pPr>
          </w:p>
        </w:tc>
      </w:tr>
    </w:tbl>
    <w:p w14:paraId="185B8584" w14:textId="77777777" w:rsidR="005F3018" w:rsidRDefault="005F3018" w:rsidP="005F3018">
      <w:pPr>
        <w:spacing w:line="20" w:lineRule="exact"/>
      </w:pPr>
    </w:p>
    <w:tbl>
      <w:tblPr>
        <w:tblStyle w:val="TableGrid"/>
        <w:bidiVisual/>
        <w:tblW w:w="9185" w:type="dxa"/>
        <w:tblLook w:val="04A0" w:firstRow="1" w:lastRow="0" w:firstColumn="1" w:lastColumn="0" w:noHBand="0" w:noVBand="1"/>
      </w:tblPr>
      <w:tblGrid>
        <w:gridCol w:w="866"/>
        <w:gridCol w:w="383"/>
        <w:gridCol w:w="965"/>
        <w:gridCol w:w="732"/>
        <w:gridCol w:w="374"/>
        <w:gridCol w:w="1538"/>
        <w:gridCol w:w="849"/>
        <w:gridCol w:w="1628"/>
        <w:gridCol w:w="1850"/>
      </w:tblGrid>
      <w:tr w:rsidR="005F3018" w:rsidRPr="00E67CD6" w14:paraId="011E03CF" w14:textId="77777777" w:rsidTr="00850DF5">
        <w:tc>
          <w:tcPr>
            <w:tcW w:w="866" w:type="dxa"/>
            <w:tcBorders>
              <w:top w:val="nil"/>
              <w:left w:val="nil"/>
              <w:bottom w:val="nil"/>
              <w:right w:val="nil"/>
            </w:tcBorders>
          </w:tcPr>
          <w:p w14:paraId="0A1DE0F6" w14:textId="77777777" w:rsidR="005F3018" w:rsidRDefault="005F3018" w:rsidP="00BC1D59">
            <w:pPr>
              <w:pStyle w:val="Para0"/>
              <w:spacing w:before="0"/>
              <w:rPr>
                <w:rtl/>
              </w:rPr>
            </w:pPr>
            <w:r>
              <w:rPr>
                <w:rFonts w:hint="cs"/>
                <w:rtl/>
              </w:rPr>
              <w:t>ברחוב</w:t>
            </w:r>
          </w:p>
        </w:tc>
        <w:tc>
          <w:tcPr>
            <w:tcW w:w="1348" w:type="dxa"/>
            <w:gridSpan w:val="2"/>
            <w:tcBorders>
              <w:top w:val="nil"/>
              <w:left w:val="nil"/>
              <w:bottom w:val="single" w:sz="4" w:space="0" w:color="auto"/>
              <w:right w:val="nil"/>
            </w:tcBorders>
          </w:tcPr>
          <w:p w14:paraId="374C0633" w14:textId="1E42D357" w:rsidR="005F3018" w:rsidRPr="00957BB9" w:rsidRDefault="005F3018" w:rsidP="00BC1D59">
            <w:pPr>
              <w:pStyle w:val="Para0"/>
              <w:spacing w:before="0"/>
              <w:rPr>
                <w:rtl/>
              </w:rPr>
            </w:pPr>
          </w:p>
        </w:tc>
        <w:tc>
          <w:tcPr>
            <w:tcW w:w="1106" w:type="dxa"/>
            <w:gridSpan w:val="2"/>
            <w:tcBorders>
              <w:top w:val="nil"/>
              <w:left w:val="nil"/>
              <w:bottom w:val="nil"/>
              <w:right w:val="nil"/>
            </w:tcBorders>
          </w:tcPr>
          <w:p w14:paraId="7A969B48" w14:textId="77777777" w:rsidR="005F3018" w:rsidRPr="00957BB9" w:rsidRDefault="005F3018" w:rsidP="00BC1D59">
            <w:pPr>
              <w:pStyle w:val="Para0"/>
              <w:spacing w:before="0"/>
              <w:rPr>
                <w:rtl/>
              </w:rPr>
            </w:pPr>
            <w:r>
              <w:rPr>
                <w:rFonts w:hint="cs"/>
                <w:rtl/>
              </w:rPr>
              <w:t>בישוב/עיר</w:t>
            </w:r>
          </w:p>
        </w:tc>
        <w:tc>
          <w:tcPr>
            <w:tcW w:w="1538" w:type="dxa"/>
            <w:tcBorders>
              <w:top w:val="nil"/>
              <w:left w:val="nil"/>
              <w:bottom w:val="single" w:sz="4" w:space="0" w:color="auto"/>
              <w:right w:val="nil"/>
            </w:tcBorders>
          </w:tcPr>
          <w:p w14:paraId="7ED0014E" w14:textId="04B26655" w:rsidR="005F3018" w:rsidRDefault="005F3018" w:rsidP="00BC1D59">
            <w:pPr>
              <w:pStyle w:val="Para0"/>
              <w:spacing w:before="0"/>
              <w:rPr>
                <w:rtl/>
              </w:rPr>
            </w:pPr>
          </w:p>
        </w:tc>
        <w:tc>
          <w:tcPr>
            <w:tcW w:w="849" w:type="dxa"/>
            <w:tcBorders>
              <w:top w:val="nil"/>
              <w:left w:val="nil"/>
              <w:bottom w:val="nil"/>
              <w:right w:val="nil"/>
            </w:tcBorders>
          </w:tcPr>
          <w:p w14:paraId="0CCEF9C3" w14:textId="77777777" w:rsidR="005F3018" w:rsidRDefault="005F3018" w:rsidP="00BC1D59">
            <w:pPr>
              <w:pStyle w:val="Para0"/>
              <w:spacing w:before="0"/>
              <w:rPr>
                <w:rtl/>
              </w:rPr>
            </w:pPr>
            <w:r>
              <w:rPr>
                <w:rFonts w:hint="cs"/>
                <w:rtl/>
              </w:rPr>
              <w:t>מר/גב'</w:t>
            </w:r>
          </w:p>
        </w:tc>
        <w:tc>
          <w:tcPr>
            <w:tcW w:w="1628" w:type="dxa"/>
            <w:tcBorders>
              <w:top w:val="nil"/>
              <w:left w:val="nil"/>
              <w:bottom w:val="single" w:sz="4" w:space="0" w:color="auto"/>
              <w:right w:val="nil"/>
            </w:tcBorders>
          </w:tcPr>
          <w:p w14:paraId="7B505B05" w14:textId="4B0C876C" w:rsidR="005F3018" w:rsidRDefault="005F3018" w:rsidP="00BC1D59">
            <w:pPr>
              <w:pStyle w:val="Para0"/>
              <w:spacing w:before="0"/>
              <w:rPr>
                <w:rtl/>
              </w:rPr>
            </w:pPr>
          </w:p>
        </w:tc>
        <w:tc>
          <w:tcPr>
            <w:tcW w:w="1850" w:type="dxa"/>
            <w:tcBorders>
              <w:top w:val="nil"/>
              <w:left w:val="nil"/>
              <w:bottom w:val="nil"/>
              <w:right w:val="nil"/>
            </w:tcBorders>
          </w:tcPr>
          <w:p w14:paraId="54C0BCF6" w14:textId="77777777" w:rsidR="005F3018" w:rsidRDefault="005F3018" w:rsidP="00BC1D59">
            <w:pPr>
              <w:pStyle w:val="Para0"/>
              <w:spacing w:before="0"/>
              <w:rPr>
                <w:rtl/>
              </w:rPr>
            </w:pPr>
            <w:r>
              <w:rPr>
                <w:rFonts w:hint="cs"/>
                <w:rtl/>
              </w:rPr>
              <w:t>שזיהה/תה עצמו/ה</w:t>
            </w:r>
          </w:p>
        </w:tc>
      </w:tr>
      <w:tr w:rsidR="005F3018" w:rsidRPr="00007389" w14:paraId="15DE31A4" w14:textId="77777777" w:rsidTr="00850DF5">
        <w:tc>
          <w:tcPr>
            <w:tcW w:w="866" w:type="dxa"/>
            <w:tcBorders>
              <w:top w:val="nil"/>
              <w:left w:val="nil"/>
              <w:bottom w:val="nil"/>
              <w:right w:val="nil"/>
            </w:tcBorders>
          </w:tcPr>
          <w:p w14:paraId="7784D8E3" w14:textId="77777777" w:rsidR="005F3018" w:rsidRPr="00007389" w:rsidRDefault="005F3018" w:rsidP="00BC1D59">
            <w:pPr>
              <w:pStyle w:val="TableText"/>
              <w:spacing w:before="0"/>
              <w:jc w:val="center"/>
              <w:rPr>
                <w:sz w:val="18"/>
                <w:szCs w:val="20"/>
                <w:rtl/>
              </w:rPr>
            </w:pPr>
          </w:p>
        </w:tc>
        <w:tc>
          <w:tcPr>
            <w:tcW w:w="1348" w:type="dxa"/>
            <w:gridSpan w:val="2"/>
            <w:tcBorders>
              <w:top w:val="single" w:sz="4" w:space="0" w:color="auto"/>
              <w:left w:val="nil"/>
              <w:bottom w:val="nil"/>
              <w:right w:val="nil"/>
            </w:tcBorders>
          </w:tcPr>
          <w:p w14:paraId="3E81819D" w14:textId="77777777" w:rsidR="005F3018" w:rsidRPr="00007389" w:rsidRDefault="005F3018" w:rsidP="00BC1D59">
            <w:pPr>
              <w:pStyle w:val="TableText"/>
              <w:spacing w:before="0"/>
              <w:jc w:val="center"/>
              <w:rPr>
                <w:sz w:val="18"/>
                <w:szCs w:val="20"/>
                <w:rtl/>
              </w:rPr>
            </w:pPr>
            <w:r>
              <w:rPr>
                <w:rFonts w:hint="cs"/>
                <w:sz w:val="18"/>
                <w:szCs w:val="20"/>
                <w:rtl/>
              </w:rPr>
              <w:t>(רחוב)</w:t>
            </w:r>
          </w:p>
        </w:tc>
        <w:tc>
          <w:tcPr>
            <w:tcW w:w="1106" w:type="dxa"/>
            <w:gridSpan w:val="2"/>
            <w:tcBorders>
              <w:top w:val="nil"/>
              <w:left w:val="nil"/>
              <w:bottom w:val="nil"/>
              <w:right w:val="nil"/>
            </w:tcBorders>
          </w:tcPr>
          <w:p w14:paraId="095640E0" w14:textId="77777777" w:rsidR="005F3018" w:rsidRPr="00007389" w:rsidRDefault="005F3018" w:rsidP="00BC1D59">
            <w:pPr>
              <w:pStyle w:val="TableText"/>
              <w:spacing w:before="0"/>
              <w:jc w:val="center"/>
              <w:rPr>
                <w:sz w:val="18"/>
                <w:szCs w:val="20"/>
                <w:rtl/>
              </w:rPr>
            </w:pPr>
          </w:p>
        </w:tc>
        <w:tc>
          <w:tcPr>
            <w:tcW w:w="1538" w:type="dxa"/>
            <w:tcBorders>
              <w:top w:val="single" w:sz="4" w:space="0" w:color="auto"/>
              <w:left w:val="nil"/>
              <w:bottom w:val="nil"/>
              <w:right w:val="nil"/>
            </w:tcBorders>
          </w:tcPr>
          <w:p w14:paraId="4D0386E0" w14:textId="77777777" w:rsidR="005F3018" w:rsidRPr="00007389" w:rsidRDefault="005F3018" w:rsidP="00BC1D59">
            <w:pPr>
              <w:pStyle w:val="TableText"/>
              <w:spacing w:before="0"/>
              <w:jc w:val="center"/>
              <w:rPr>
                <w:sz w:val="18"/>
                <w:szCs w:val="20"/>
                <w:rtl/>
              </w:rPr>
            </w:pPr>
            <w:r>
              <w:rPr>
                <w:rFonts w:hint="cs"/>
                <w:sz w:val="18"/>
                <w:szCs w:val="20"/>
                <w:rtl/>
              </w:rPr>
              <w:t>(ישוב/עיר)</w:t>
            </w:r>
          </w:p>
        </w:tc>
        <w:tc>
          <w:tcPr>
            <w:tcW w:w="849" w:type="dxa"/>
            <w:tcBorders>
              <w:top w:val="nil"/>
              <w:left w:val="nil"/>
              <w:bottom w:val="nil"/>
              <w:right w:val="nil"/>
            </w:tcBorders>
          </w:tcPr>
          <w:p w14:paraId="1B5A0D61" w14:textId="77777777" w:rsidR="005F3018" w:rsidRPr="00007389" w:rsidRDefault="005F3018" w:rsidP="00BC1D59">
            <w:pPr>
              <w:pStyle w:val="TableText"/>
              <w:spacing w:before="0"/>
              <w:jc w:val="center"/>
              <w:rPr>
                <w:sz w:val="18"/>
                <w:szCs w:val="20"/>
                <w:rtl/>
              </w:rPr>
            </w:pPr>
          </w:p>
        </w:tc>
        <w:tc>
          <w:tcPr>
            <w:tcW w:w="1628" w:type="dxa"/>
            <w:tcBorders>
              <w:top w:val="single" w:sz="4" w:space="0" w:color="auto"/>
              <w:left w:val="nil"/>
              <w:bottom w:val="nil"/>
              <w:right w:val="nil"/>
            </w:tcBorders>
          </w:tcPr>
          <w:p w14:paraId="68BFF915" w14:textId="77777777" w:rsidR="005F3018" w:rsidRPr="00007389" w:rsidRDefault="005F3018" w:rsidP="00BC1D59">
            <w:pPr>
              <w:pStyle w:val="TableText"/>
              <w:spacing w:before="0"/>
              <w:jc w:val="center"/>
              <w:rPr>
                <w:sz w:val="18"/>
                <w:szCs w:val="20"/>
                <w:rtl/>
              </w:rPr>
            </w:pPr>
            <w:r>
              <w:rPr>
                <w:rFonts w:hint="cs"/>
                <w:sz w:val="18"/>
                <w:szCs w:val="20"/>
                <w:rtl/>
              </w:rPr>
              <w:t>(שם מלא)</w:t>
            </w:r>
          </w:p>
        </w:tc>
        <w:tc>
          <w:tcPr>
            <w:tcW w:w="1850" w:type="dxa"/>
            <w:tcBorders>
              <w:top w:val="nil"/>
              <w:left w:val="nil"/>
              <w:bottom w:val="nil"/>
              <w:right w:val="nil"/>
            </w:tcBorders>
          </w:tcPr>
          <w:p w14:paraId="27C39956" w14:textId="77777777" w:rsidR="005F3018" w:rsidRPr="00007389" w:rsidRDefault="005F3018" w:rsidP="00BC1D59">
            <w:pPr>
              <w:pStyle w:val="TableText"/>
              <w:spacing w:before="0"/>
              <w:jc w:val="center"/>
              <w:rPr>
                <w:sz w:val="18"/>
                <w:szCs w:val="20"/>
                <w:rtl/>
              </w:rPr>
            </w:pPr>
          </w:p>
        </w:tc>
      </w:tr>
      <w:tr w:rsidR="005F3018" w:rsidRPr="00E67CD6" w14:paraId="0AC433F7" w14:textId="77777777" w:rsidTr="00BC1D59">
        <w:tc>
          <w:tcPr>
            <w:tcW w:w="1249" w:type="dxa"/>
            <w:gridSpan w:val="2"/>
            <w:tcBorders>
              <w:top w:val="nil"/>
              <w:left w:val="nil"/>
              <w:bottom w:val="nil"/>
              <w:right w:val="nil"/>
            </w:tcBorders>
          </w:tcPr>
          <w:p w14:paraId="458E65B4" w14:textId="77777777" w:rsidR="005F3018" w:rsidRDefault="005F3018" w:rsidP="00BC1D59">
            <w:pPr>
              <w:pStyle w:val="Para0"/>
              <w:spacing w:before="0"/>
              <w:rPr>
                <w:rtl/>
              </w:rPr>
            </w:pPr>
            <w:r>
              <w:rPr>
                <w:rFonts w:hint="cs"/>
                <w:rtl/>
              </w:rPr>
              <w:t>על ידי ת.ז.</w:t>
            </w:r>
          </w:p>
        </w:tc>
        <w:tc>
          <w:tcPr>
            <w:tcW w:w="1697" w:type="dxa"/>
            <w:gridSpan w:val="2"/>
            <w:tcBorders>
              <w:top w:val="nil"/>
              <w:left w:val="nil"/>
              <w:bottom w:val="single" w:sz="4" w:space="0" w:color="auto"/>
              <w:right w:val="nil"/>
            </w:tcBorders>
          </w:tcPr>
          <w:p w14:paraId="02E09637" w14:textId="3AB40B15" w:rsidR="005F3018" w:rsidRPr="00957BB9" w:rsidRDefault="005F3018" w:rsidP="00BC1D59">
            <w:pPr>
              <w:pStyle w:val="Para0"/>
              <w:spacing w:before="0"/>
              <w:rPr>
                <w:rtl/>
              </w:rPr>
            </w:pPr>
          </w:p>
        </w:tc>
        <w:tc>
          <w:tcPr>
            <w:tcW w:w="6239" w:type="dxa"/>
            <w:gridSpan w:val="5"/>
            <w:tcBorders>
              <w:top w:val="nil"/>
              <w:left w:val="nil"/>
              <w:bottom w:val="nil"/>
              <w:right w:val="nil"/>
            </w:tcBorders>
          </w:tcPr>
          <w:p w14:paraId="7CEF7E10" w14:textId="77777777" w:rsidR="005F3018" w:rsidRPr="00E67CD6" w:rsidRDefault="005F3018" w:rsidP="00BC1D59">
            <w:pPr>
              <w:pStyle w:val="Para0"/>
              <w:spacing w:before="0"/>
              <w:rPr>
                <w:rtl/>
              </w:rPr>
            </w:pPr>
            <w:r w:rsidRPr="00957BB9">
              <w:rPr>
                <w:rtl/>
              </w:rPr>
              <w:t>/המוכר/ת לי באופן אישי, ואחרי שהזהרתיו/ה כי עליו/ה להצהיר</w:t>
            </w:r>
            <w:r>
              <w:rPr>
                <w:rFonts w:hint="cs"/>
                <w:rtl/>
              </w:rPr>
              <w:t xml:space="preserve"> אמת</w:t>
            </w:r>
          </w:p>
        </w:tc>
      </w:tr>
      <w:tr w:rsidR="005F3018" w:rsidRPr="00007389" w14:paraId="6DCF3553" w14:textId="77777777" w:rsidTr="00BC1D59">
        <w:tc>
          <w:tcPr>
            <w:tcW w:w="1249" w:type="dxa"/>
            <w:gridSpan w:val="2"/>
            <w:tcBorders>
              <w:top w:val="nil"/>
              <w:left w:val="nil"/>
              <w:bottom w:val="nil"/>
              <w:right w:val="nil"/>
            </w:tcBorders>
          </w:tcPr>
          <w:p w14:paraId="240A306C" w14:textId="77777777" w:rsidR="005F3018" w:rsidRPr="00007389" w:rsidRDefault="005F3018" w:rsidP="00BC1D59">
            <w:pPr>
              <w:pStyle w:val="TableText"/>
              <w:spacing w:before="0"/>
              <w:jc w:val="center"/>
              <w:rPr>
                <w:sz w:val="18"/>
                <w:szCs w:val="20"/>
                <w:rtl/>
              </w:rPr>
            </w:pPr>
          </w:p>
        </w:tc>
        <w:tc>
          <w:tcPr>
            <w:tcW w:w="1697" w:type="dxa"/>
            <w:gridSpan w:val="2"/>
            <w:tcBorders>
              <w:top w:val="single" w:sz="4" w:space="0" w:color="auto"/>
              <w:left w:val="nil"/>
              <w:bottom w:val="nil"/>
              <w:right w:val="nil"/>
            </w:tcBorders>
          </w:tcPr>
          <w:p w14:paraId="35F060B9" w14:textId="77777777" w:rsidR="005F3018" w:rsidRPr="00007389" w:rsidRDefault="005F3018" w:rsidP="00BC1D59">
            <w:pPr>
              <w:pStyle w:val="TableText"/>
              <w:spacing w:before="0"/>
              <w:jc w:val="center"/>
              <w:rPr>
                <w:sz w:val="18"/>
                <w:szCs w:val="20"/>
                <w:rtl/>
              </w:rPr>
            </w:pPr>
            <w:r>
              <w:rPr>
                <w:rFonts w:hint="cs"/>
                <w:sz w:val="18"/>
                <w:szCs w:val="20"/>
                <w:rtl/>
              </w:rPr>
              <w:t>(מספר ת.ז.)</w:t>
            </w:r>
          </w:p>
        </w:tc>
        <w:tc>
          <w:tcPr>
            <w:tcW w:w="6239" w:type="dxa"/>
            <w:gridSpan w:val="5"/>
            <w:tcBorders>
              <w:top w:val="nil"/>
              <w:left w:val="nil"/>
              <w:bottom w:val="nil"/>
              <w:right w:val="nil"/>
            </w:tcBorders>
          </w:tcPr>
          <w:p w14:paraId="61BB699A" w14:textId="77777777" w:rsidR="005F3018" w:rsidRPr="00007389" w:rsidRDefault="005F3018" w:rsidP="00BC1D59">
            <w:pPr>
              <w:pStyle w:val="TableText"/>
              <w:spacing w:before="0"/>
              <w:jc w:val="center"/>
              <w:rPr>
                <w:sz w:val="18"/>
                <w:szCs w:val="20"/>
                <w:rtl/>
              </w:rPr>
            </w:pPr>
          </w:p>
        </w:tc>
      </w:tr>
    </w:tbl>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5F3018" w:rsidRPr="00BE6CBA" w14:paraId="740C615C" w14:textId="77777777" w:rsidTr="00BC1D59">
        <w:tc>
          <w:tcPr>
            <w:tcW w:w="9072" w:type="dxa"/>
            <w:gridSpan w:val="5"/>
            <w:tcBorders>
              <w:top w:val="nil"/>
              <w:left w:val="nil"/>
              <w:right w:val="nil"/>
            </w:tcBorders>
            <w:shd w:val="clear" w:color="auto" w:fill="auto"/>
          </w:tcPr>
          <w:p w14:paraId="413D9F13" w14:textId="77777777" w:rsidR="005F3018" w:rsidRPr="00BE6CBA" w:rsidRDefault="005F3018" w:rsidP="00BC1D59">
            <w:pPr>
              <w:pStyle w:val="TableText"/>
              <w:rPr>
                <w:b/>
                <w:bCs/>
                <w:rtl/>
              </w:rPr>
            </w:pPr>
            <w:r w:rsidRPr="00BE6CBA">
              <w:rPr>
                <w:rFonts w:hint="cs"/>
                <w:rtl/>
              </w:rPr>
              <w:t>על החתום,</w:t>
            </w:r>
          </w:p>
        </w:tc>
      </w:tr>
      <w:tr w:rsidR="005F3018" w:rsidRPr="00BE6CBA" w14:paraId="7BA06C86" w14:textId="77777777" w:rsidTr="00BC1D59">
        <w:trPr>
          <w:trHeight w:val="476"/>
        </w:trPr>
        <w:tc>
          <w:tcPr>
            <w:tcW w:w="1845" w:type="dxa"/>
            <w:shd w:val="clear" w:color="auto" w:fill="B8CCE4" w:themeFill="accent1" w:themeFillTint="66"/>
          </w:tcPr>
          <w:p w14:paraId="19FFEEE0" w14:textId="77777777" w:rsidR="005F3018" w:rsidRPr="00BE6CBA" w:rsidRDefault="005F3018" w:rsidP="00BC1D59">
            <w:pPr>
              <w:pStyle w:val="TableHead"/>
              <w:rPr>
                <w:rtl/>
              </w:rPr>
            </w:pPr>
            <w:r w:rsidRPr="00BE6CBA">
              <w:rPr>
                <w:rFonts w:hint="cs"/>
                <w:rtl/>
              </w:rPr>
              <w:t>שם מלא</w:t>
            </w:r>
          </w:p>
        </w:tc>
        <w:tc>
          <w:tcPr>
            <w:tcW w:w="1935" w:type="dxa"/>
            <w:shd w:val="clear" w:color="auto" w:fill="B8CCE4" w:themeFill="accent1" w:themeFillTint="66"/>
          </w:tcPr>
          <w:p w14:paraId="0A7BC2F2" w14:textId="77777777" w:rsidR="005F3018" w:rsidRPr="00BE6CBA" w:rsidRDefault="005F3018" w:rsidP="00BC1D59">
            <w:pPr>
              <w:pStyle w:val="TableHead"/>
              <w:rPr>
                <w:rtl/>
              </w:rPr>
            </w:pPr>
            <w:r w:rsidRPr="00BE6CBA">
              <w:rPr>
                <w:rFonts w:hint="cs"/>
                <w:rtl/>
              </w:rPr>
              <w:t>ת.ז.</w:t>
            </w:r>
          </w:p>
        </w:tc>
        <w:tc>
          <w:tcPr>
            <w:tcW w:w="1913" w:type="dxa"/>
            <w:shd w:val="clear" w:color="auto" w:fill="B8CCE4" w:themeFill="accent1" w:themeFillTint="66"/>
          </w:tcPr>
          <w:p w14:paraId="48F280E6" w14:textId="77777777" w:rsidR="005F3018" w:rsidRPr="00BE6CBA" w:rsidRDefault="005F3018" w:rsidP="00BC1D59">
            <w:pPr>
              <w:pStyle w:val="TableHead"/>
              <w:rPr>
                <w:rtl/>
              </w:rPr>
            </w:pPr>
            <w:r w:rsidRPr="00BE6CBA">
              <w:rPr>
                <w:rFonts w:hint="cs"/>
                <w:rtl/>
              </w:rPr>
              <w:t>מספר רישיון</w:t>
            </w:r>
          </w:p>
        </w:tc>
        <w:tc>
          <w:tcPr>
            <w:tcW w:w="1735" w:type="dxa"/>
            <w:shd w:val="clear" w:color="auto" w:fill="B8CCE4" w:themeFill="accent1" w:themeFillTint="66"/>
          </w:tcPr>
          <w:p w14:paraId="1A47E03B" w14:textId="77777777" w:rsidR="005F3018" w:rsidRPr="00BE6CBA" w:rsidRDefault="005F3018" w:rsidP="00BC1D59">
            <w:pPr>
              <w:pStyle w:val="TableHead"/>
              <w:rPr>
                <w:rtl/>
              </w:rPr>
            </w:pPr>
            <w:r w:rsidRPr="00BE6CBA">
              <w:rPr>
                <w:rFonts w:hint="cs"/>
                <w:rtl/>
              </w:rPr>
              <w:t>תאריך</w:t>
            </w:r>
          </w:p>
        </w:tc>
        <w:tc>
          <w:tcPr>
            <w:tcW w:w="1644" w:type="dxa"/>
            <w:shd w:val="clear" w:color="auto" w:fill="B8CCE4" w:themeFill="accent1" w:themeFillTint="66"/>
          </w:tcPr>
          <w:p w14:paraId="527207C2" w14:textId="77777777" w:rsidR="005F3018" w:rsidRPr="00BE6CBA" w:rsidRDefault="005F3018" w:rsidP="00BC1D59">
            <w:pPr>
              <w:pStyle w:val="TableHead"/>
              <w:rPr>
                <w:rtl/>
              </w:rPr>
            </w:pPr>
            <w:r w:rsidRPr="00BE6CBA">
              <w:rPr>
                <w:rFonts w:hint="cs"/>
                <w:rtl/>
              </w:rPr>
              <w:t>חותמת וחתימה</w:t>
            </w:r>
          </w:p>
        </w:tc>
      </w:tr>
      <w:tr w:rsidR="005F3018" w:rsidRPr="00BE6CBA" w14:paraId="56A7EB95" w14:textId="77777777" w:rsidTr="00BC1D59">
        <w:trPr>
          <w:trHeight w:val="567"/>
        </w:trPr>
        <w:tc>
          <w:tcPr>
            <w:tcW w:w="1845" w:type="dxa"/>
            <w:shd w:val="clear" w:color="auto" w:fill="auto"/>
            <w:vAlign w:val="center"/>
          </w:tcPr>
          <w:p w14:paraId="547042B8" w14:textId="2819FE18" w:rsidR="005F3018" w:rsidRPr="00BE6CBA" w:rsidRDefault="005F3018" w:rsidP="00BC1D59">
            <w:pPr>
              <w:pStyle w:val="TableText"/>
              <w:rPr>
                <w:rtl/>
              </w:rPr>
            </w:pPr>
          </w:p>
        </w:tc>
        <w:tc>
          <w:tcPr>
            <w:tcW w:w="1935" w:type="dxa"/>
            <w:shd w:val="clear" w:color="auto" w:fill="auto"/>
            <w:vAlign w:val="center"/>
          </w:tcPr>
          <w:p w14:paraId="71BC785D" w14:textId="0835B3EA" w:rsidR="005F3018" w:rsidRPr="00BE6CBA" w:rsidRDefault="005F3018" w:rsidP="00BC1D59">
            <w:pPr>
              <w:pStyle w:val="TableText"/>
              <w:rPr>
                <w:rtl/>
              </w:rPr>
            </w:pPr>
          </w:p>
        </w:tc>
        <w:tc>
          <w:tcPr>
            <w:tcW w:w="1913" w:type="dxa"/>
            <w:vAlign w:val="center"/>
          </w:tcPr>
          <w:p w14:paraId="66627AB9" w14:textId="0F43DFA4" w:rsidR="005F3018" w:rsidRPr="00BE6CBA" w:rsidRDefault="005F3018" w:rsidP="00BC1D59">
            <w:pPr>
              <w:pStyle w:val="TableText"/>
              <w:rPr>
                <w:rtl/>
              </w:rPr>
            </w:pPr>
          </w:p>
        </w:tc>
        <w:tc>
          <w:tcPr>
            <w:tcW w:w="1735" w:type="dxa"/>
            <w:vAlign w:val="center"/>
          </w:tcPr>
          <w:p w14:paraId="6B0AFD9F" w14:textId="39E762EE" w:rsidR="005F3018" w:rsidRPr="00BE6CBA" w:rsidRDefault="005F3018" w:rsidP="00BC1D59">
            <w:pPr>
              <w:pStyle w:val="TableText"/>
              <w:rPr>
                <w:rtl/>
              </w:rPr>
            </w:pPr>
          </w:p>
        </w:tc>
        <w:tc>
          <w:tcPr>
            <w:tcW w:w="1644" w:type="dxa"/>
            <w:vAlign w:val="center"/>
          </w:tcPr>
          <w:p w14:paraId="1FB0A49D" w14:textId="7CCB21D1" w:rsidR="005F3018" w:rsidRPr="00BE6CBA" w:rsidRDefault="005F3018" w:rsidP="00BC1D59">
            <w:pPr>
              <w:pStyle w:val="TableText"/>
              <w:rPr>
                <w:rtl/>
              </w:rPr>
            </w:pPr>
          </w:p>
        </w:tc>
      </w:tr>
    </w:tbl>
    <w:p w14:paraId="03059716" w14:textId="77777777" w:rsidR="005F3018" w:rsidRPr="00C25BF5" w:rsidRDefault="005F3018" w:rsidP="005F3018">
      <w:pPr>
        <w:pStyle w:val="Para0"/>
        <w:spacing w:before="0"/>
        <w:rPr>
          <w:rtl/>
        </w:rPr>
      </w:pPr>
      <w:r w:rsidRPr="00957BB9">
        <w:rPr>
          <w:rtl/>
        </w:rPr>
        <w:t xml:space="preserve">וכי ת/יהיה צפוי/ה לעונשים הקבועים בחוק אם לא ת/יעשה </w:t>
      </w:r>
      <w:r>
        <w:rPr>
          <w:rtl/>
        </w:rPr>
        <w:t>כן, חתם/ה בפני על התצהיר דלעיל.</w:t>
      </w:r>
    </w:p>
    <w:p w14:paraId="1450AE64" w14:textId="0B91ECFB" w:rsidR="005F3018" w:rsidRDefault="005F3018" w:rsidP="00491722">
      <w:pPr>
        <w:pStyle w:val="Para0"/>
        <w:rPr>
          <w:rtl/>
        </w:rPr>
      </w:pPr>
    </w:p>
    <w:p w14:paraId="783D046A" w14:textId="77777777" w:rsidR="005F3018" w:rsidRDefault="005F3018">
      <w:pPr>
        <w:bidi w:val="0"/>
        <w:rPr>
          <w:rFonts w:ascii="David" w:hAnsi="David"/>
          <w:rtl/>
          <w:lang w:eastAsia="he-IL"/>
        </w:rPr>
      </w:pPr>
      <w:r>
        <w:rPr>
          <w:rtl/>
        </w:rPr>
        <w:br w:type="page"/>
      </w:r>
    </w:p>
    <w:p w14:paraId="3E2ADC8F" w14:textId="1452E52E" w:rsidR="00370FBC" w:rsidRDefault="00370FBC" w:rsidP="00370FBC">
      <w:pPr>
        <w:pStyle w:val="Heading1"/>
        <w:pageBreakBefore/>
        <w:numPr>
          <w:ilvl w:val="0"/>
          <w:numId w:val="0"/>
        </w:numPr>
        <w:rPr>
          <w:sz w:val="22"/>
          <w:szCs w:val="24"/>
          <w:rtl/>
        </w:rPr>
      </w:pPr>
      <w:r>
        <w:rPr>
          <w:rFonts w:hint="cs"/>
          <w:sz w:val="22"/>
          <w:szCs w:val="24"/>
          <w:rtl/>
        </w:rPr>
        <w:lastRenderedPageBreak/>
        <w:t xml:space="preserve">1.5.1.8 </w:t>
      </w:r>
      <w:r w:rsidRPr="009B6A70">
        <w:rPr>
          <w:sz w:val="22"/>
          <w:szCs w:val="24"/>
          <w:rtl/>
        </w:rPr>
        <w:t>תצהיר בדבר התחייבות מציעים במכרז (הצהרה כללית)</w:t>
      </w:r>
    </w:p>
    <w:p w14:paraId="0D5C221C" w14:textId="77777777" w:rsidR="00370FBC" w:rsidRPr="00B056F9" w:rsidRDefault="00370FBC" w:rsidP="00370FBC">
      <w:pPr>
        <w:pStyle w:val="Para0"/>
        <w:spacing w:before="240"/>
        <w:rPr>
          <w:rtl/>
        </w:rPr>
      </w:pPr>
      <w:r w:rsidRPr="00B056F9">
        <w:rPr>
          <w:rFonts w:hint="cs"/>
          <w:rtl/>
        </w:rPr>
        <w:t>לכבוד,</w:t>
      </w:r>
    </w:p>
    <w:p w14:paraId="22953C94" w14:textId="77777777" w:rsidR="00370FBC" w:rsidRDefault="00370FBC" w:rsidP="00370FBC">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5241BA47" w14:textId="77777777" w:rsidR="00370FBC" w:rsidRPr="009B6A70" w:rsidRDefault="00370FBC" w:rsidP="00370FBC">
      <w:pPr>
        <w:pStyle w:val="Para0"/>
        <w:rPr>
          <w:b/>
          <w:bCs/>
          <w:u w:val="single"/>
        </w:rPr>
      </w:pPr>
      <w:r w:rsidRPr="009B6A70">
        <w:rPr>
          <w:b/>
          <w:bCs/>
          <w:u w:val="single"/>
          <w:rtl/>
        </w:rPr>
        <w:t>כשירות להתמודדות במכרז</w:t>
      </w:r>
    </w:p>
    <w:p w14:paraId="3E941EB1" w14:textId="77777777" w:rsidR="00370FBC" w:rsidRPr="006B4BF7" w:rsidRDefault="00370FBC" w:rsidP="00E21E78">
      <w:pPr>
        <w:pStyle w:val="AlphaList0"/>
        <w:numPr>
          <w:ilvl w:val="0"/>
          <w:numId w:val="68"/>
        </w:numPr>
        <w:rPr>
          <w:rtl/>
        </w:rPr>
      </w:pPr>
      <w:r w:rsidRPr="006B4BF7">
        <w:rPr>
          <w:rtl/>
        </w:rPr>
        <w:t>המציע קרא בעיון רב את מסמכי המכרז על כל פרקיו, נספחיו, תנאיו וחלקיו, לרבות כל ההבהרות שפורסמו על ידי ה</w:t>
      </w:r>
      <w:r>
        <w:rPr>
          <w:rFonts w:hint="cs"/>
          <w:rtl/>
        </w:rPr>
        <w:t>משרד</w:t>
      </w:r>
      <w:r w:rsidRPr="006B4BF7">
        <w:rPr>
          <w:rtl/>
        </w:rPr>
        <w:t>, הוא הבין את כל האמור בהם ומסכים להם.</w:t>
      </w:r>
    </w:p>
    <w:p w14:paraId="536A5187" w14:textId="77777777" w:rsidR="00370FBC" w:rsidRPr="006B4BF7" w:rsidRDefault="00370FBC" w:rsidP="00370FBC">
      <w:pPr>
        <w:pStyle w:val="AlphaList0"/>
      </w:pPr>
      <w:r w:rsidRPr="006B4BF7">
        <w:rPr>
          <w:rtl/>
        </w:rPr>
        <w:t xml:space="preserve">המציע קרא בעיון רב את תנאי ההתקשרות עם הספק הזוכה, ובכלל זה את </w:t>
      </w:r>
      <w:r>
        <w:rPr>
          <w:rFonts w:hint="cs"/>
          <w:rtl/>
        </w:rPr>
        <w:t>הסכם</w:t>
      </w:r>
      <w:r w:rsidRPr="006B4BF7">
        <w:rPr>
          <w:rtl/>
        </w:rPr>
        <w:t xml:space="preserve"> ההתקשרות על נספחיו, הו</w:t>
      </w:r>
      <w:r>
        <w:rPr>
          <w:rtl/>
        </w:rPr>
        <w:t>א הבין את האמור בהם ומסכים להם.</w:t>
      </w:r>
    </w:p>
    <w:p w14:paraId="30C69118" w14:textId="77777777" w:rsidR="00370FBC" w:rsidRPr="006B4BF7" w:rsidRDefault="00370FBC" w:rsidP="00370FBC">
      <w:pPr>
        <w:pStyle w:val="AlphaList0"/>
      </w:pPr>
      <w:r w:rsidRPr="006B4BF7">
        <w:rPr>
          <w:rtl/>
        </w:rPr>
        <w:t>המציע אינו מצוי בהליכי פשיטת רגל או פירוק ולא מתנהלות נגד המציע תביעות מהותיות, שעלול</w:t>
      </w:r>
      <w:r>
        <w:rPr>
          <w:rFonts w:hint="cs"/>
          <w:rtl/>
        </w:rPr>
        <w:t>ות</w:t>
      </w:r>
      <w:r w:rsidRPr="006B4BF7">
        <w:rPr>
          <w:rtl/>
        </w:rPr>
        <w:t xml:space="preserve"> לפגוע בתפקודו</w:t>
      </w:r>
      <w:r>
        <w:rPr>
          <w:rFonts w:hint="cs"/>
          <w:rtl/>
        </w:rPr>
        <w:t>,</w:t>
      </w:r>
      <w:r w:rsidRPr="006B4BF7">
        <w:rPr>
          <w:rtl/>
        </w:rPr>
        <w:t xml:space="preserve"> ככל שיזכה במכרז.</w:t>
      </w:r>
    </w:p>
    <w:p w14:paraId="4CB91285" w14:textId="77777777" w:rsidR="00370FBC" w:rsidRPr="006B4BF7" w:rsidRDefault="00370FBC" w:rsidP="00370FBC">
      <w:pPr>
        <w:pStyle w:val="AlphaList0"/>
      </w:pPr>
      <w:r w:rsidRPr="006B4BF7">
        <w:rPr>
          <w:rtl/>
        </w:rPr>
        <w:t>אין מניעה לפי כל דין להשתתפות המציע במכרז.</w:t>
      </w:r>
    </w:p>
    <w:p w14:paraId="7308591F" w14:textId="77777777" w:rsidR="00370FBC" w:rsidRPr="006B4BF7" w:rsidRDefault="00370FBC" w:rsidP="00370FBC">
      <w:pPr>
        <w:pStyle w:val="AlphaList0"/>
        <w:rPr>
          <w:rtl/>
        </w:rPr>
      </w:pPr>
      <w:r w:rsidRPr="006B4BF7">
        <w:rPr>
          <w:rtl/>
        </w:rPr>
        <w:t>אין בהגשת הצעה במכרז או בביצוע ההתקשרות נש</w:t>
      </w:r>
      <w:r>
        <w:rPr>
          <w:rFonts w:hint="cs"/>
          <w:rtl/>
        </w:rPr>
        <w:t>ו</w:t>
      </w:r>
      <w:r w:rsidRPr="006B4BF7">
        <w:rPr>
          <w:rtl/>
        </w:rPr>
        <w:t>א המכרז על ידי המציע, כדי ליצור ניגוד עניינים, בין במישרין ובין בעקיפין, בין המציע ל</w:t>
      </w:r>
      <w:r>
        <w:rPr>
          <w:rFonts w:hint="cs"/>
          <w:rtl/>
        </w:rPr>
        <w:t>בין המשרד</w:t>
      </w:r>
      <w:r w:rsidRPr="006B4BF7">
        <w:rPr>
          <w:rtl/>
        </w:rPr>
        <w:t>.</w:t>
      </w:r>
    </w:p>
    <w:p w14:paraId="224FEE2E" w14:textId="77777777" w:rsidR="00370FBC" w:rsidRPr="009B6A70" w:rsidRDefault="00370FBC" w:rsidP="00370FBC">
      <w:pPr>
        <w:pStyle w:val="Para0"/>
        <w:rPr>
          <w:b/>
          <w:bCs/>
          <w:u w:val="single"/>
        </w:rPr>
      </w:pPr>
      <w:r>
        <w:rPr>
          <w:b/>
          <w:bCs/>
          <w:u w:val="single"/>
          <w:rtl/>
        </w:rPr>
        <w:t>אי תיאום הצעות מכרז</w:t>
      </w:r>
    </w:p>
    <w:p w14:paraId="6F710E2F" w14:textId="77777777" w:rsidR="00370FBC" w:rsidRPr="006B4BF7" w:rsidRDefault="00370FBC" w:rsidP="00E21E78">
      <w:pPr>
        <w:pStyle w:val="AlphaList0"/>
        <w:numPr>
          <w:ilvl w:val="0"/>
          <w:numId w:val="69"/>
        </w:numPr>
        <w:rPr>
          <w:rtl/>
        </w:rPr>
      </w:pPr>
      <w:r w:rsidRPr="006B4BF7">
        <w:rPr>
          <w:rtl/>
        </w:rPr>
        <w:t>הפרטים המופיעים בהצעה זו הוחלטו על ידי המציע באופן עצמאי, ללא התי</w:t>
      </w:r>
      <w:r>
        <w:rPr>
          <w:rtl/>
        </w:rPr>
        <w:t>יעצות, הסדר או קשר עם מציע אחר.</w:t>
      </w:r>
    </w:p>
    <w:p w14:paraId="5F3A191C" w14:textId="77777777" w:rsidR="00370FBC" w:rsidRPr="006B4BF7" w:rsidRDefault="00370FBC" w:rsidP="00370FBC">
      <w:pPr>
        <w:pStyle w:val="AlphaList0"/>
        <w:numPr>
          <w:ilvl w:val="0"/>
          <w:numId w:val="61"/>
        </w:numPr>
        <w:rPr>
          <w:rtl/>
        </w:rPr>
      </w:pPr>
      <w:r w:rsidRPr="006B4BF7">
        <w:rPr>
          <w:rtl/>
        </w:rPr>
        <w:t>פרטי ההצעה לא הוצגו או יוצגו בפני כל אדם או תאגיד</w:t>
      </w:r>
      <w:r>
        <w:rPr>
          <w:rFonts w:hint="cs"/>
          <w:rtl/>
        </w:rPr>
        <w:t>,</w:t>
      </w:r>
      <w:r>
        <w:rPr>
          <w:rtl/>
        </w:rPr>
        <w:t xml:space="preserve"> אשר מציע הצעות במכרז זה.</w:t>
      </w:r>
    </w:p>
    <w:p w14:paraId="52E220B6" w14:textId="77777777" w:rsidR="00370FBC" w:rsidRPr="006B4BF7" w:rsidRDefault="00370FBC" w:rsidP="00370FBC">
      <w:pPr>
        <w:pStyle w:val="AlphaList0"/>
        <w:numPr>
          <w:ilvl w:val="0"/>
          <w:numId w:val="61"/>
        </w:numPr>
        <w:rPr>
          <w:rtl/>
        </w:rPr>
      </w:pPr>
      <w:r w:rsidRPr="006B4BF7">
        <w:rPr>
          <w:rtl/>
        </w:rPr>
        <w:t>המציע לא היה מעורב בניסיון להניא מתחרה אחר מלהגיש הצעות במכרז זה.</w:t>
      </w:r>
    </w:p>
    <w:p w14:paraId="480DC247" w14:textId="77777777" w:rsidR="00370FBC" w:rsidRPr="006B4BF7" w:rsidRDefault="00370FBC" w:rsidP="00370FBC">
      <w:pPr>
        <w:pStyle w:val="AlphaList0"/>
        <w:numPr>
          <w:ilvl w:val="0"/>
          <w:numId w:val="61"/>
        </w:numPr>
        <w:rPr>
          <w:rtl/>
        </w:rPr>
      </w:pPr>
      <w:r w:rsidRPr="006B4BF7">
        <w:rPr>
          <w:rtl/>
        </w:rPr>
        <w:t>המציע לא היה ולא מתכוון להיות מעורב בניסיון לגרום למתחרה אחר להגיש הצעה גבוהה או נמוכה יותר מהצעתו זו.</w:t>
      </w:r>
    </w:p>
    <w:p w14:paraId="52E307AA" w14:textId="77777777" w:rsidR="00370FBC" w:rsidRPr="006B4BF7" w:rsidRDefault="00370FBC" w:rsidP="00370FBC">
      <w:pPr>
        <w:pStyle w:val="AlphaList0"/>
        <w:numPr>
          <w:ilvl w:val="0"/>
          <w:numId w:val="61"/>
        </w:numPr>
      </w:pPr>
      <w:r w:rsidRPr="006B4BF7">
        <w:rPr>
          <w:rtl/>
        </w:rPr>
        <w:t>המציע לא היה מעורב בניסיון לגרום למתחרה להגיש הצעה בלתי תחרותית</w:t>
      </w:r>
      <w:r>
        <w:rPr>
          <w:rFonts w:hint="cs"/>
          <w:rtl/>
        </w:rPr>
        <w:t>,</w:t>
      </w:r>
      <w:r w:rsidRPr="006B4BF7">
        <w:rPr>
          <w:rtl/>
        </w:rPr>
        <w:t xml:space="preserve"> מכל סוג שהוא.</w:t>
      </w:r>
    </w:p>
    <w:p w14:paraId="6AA9F7D8" w14:textId="77777777" w:rsidR="00370FBC" w:rsidRPr="006B4BF7" w:rsidRDefault="00370FBC" w:rsidP="00370FBC">
      <w:pPr>
        <w:pStyle w:val="AlphaList0"/>
        <w:numPr>
          <w:ilvl w:val="0"/>
          <w:numId w:val="61"/>
        </w:numPr>
      </w:pPr>
      <w:r w:rsidRPr="006B4BF7">
        <w:rPr>
          <w:rtl/>
        </w:rPr>
        <w:t>הצעה זו מוגשת בתום לב.</w:t>
      </w:r>
    </w:p>
    <w:p w14:paraId="159619AD" w14:textId="77777777" w:rsidR="00370FBC" w:rsidRPr="009B6A70" w:rsidRDefault="00370FBC" w:rsidP="00370FBC">
      <w:pPr>
        <w:pStyle w:val="Para0"/>
        <w:rPr>
          <w:b/>
          <w:bCs/>
          <w:u w:val="single"/>
        </w:rPr>
      </w:pPr>
      <w:r w:rsidRPr="009B6A70">
        <w:rPr>
          <w:b/>
          <w:bCs/>
          <w:u w:val="single"/>
          <w:rtl/>
        </w:rPr>
        <w:t>עצמאות המציע</w:t>
      </w:r>
    </w:p>
    <w:p w14:paraId="3A63AD28" w14:textId="3D9B250A" w:rsidR="00370FBC" w:rsidRPr="009B6A70" w:rsidRDefault="00370FBC" w:rsidP="00370FBC">
      <w:pPr>
        <w:pStyle w:val="AlphaList0"/>
        <w:numPr>
          <w:ilvl w:val="0"/>
          <w:numId w:val="62"/>
        </w:numPr>
      </w:pPr>
      <w:r w:rsidRPr="006B4BF7">
        <w:rPr>
          <w:rtl/>
        </w:rPr>
        <w:t xml:space="preserve">המציע אינו מחזיק או מוחזק על ידי מציע אחר במכרז (החזקה לעניין זה – החזקה במישרין או בעקיפין </w:t>
      </w:r>
      <w:r w:rsidRPr="009B6A70">
        <w:rPr>
          <w:rtl/>
        </w:rPr>
        <w:t>ב-25% או יותר מאמצעי שליטה, כהגדרתו ב</w:t>
      </w:r>
      <w:hyperlink r:id="rId10" w:history="1">
        <w:r w:rsidRPr="009B6A70">
          <w:rPr>
            <w:rStyle w:val="Hyperlink"/>
            <w:rtl/>
          </w:rPr>
          <w:t>חוק ניירות ערך, התשכ"ח-1968</w:t>
        </w:r>
      </w:hyperlink>
      <w:r w:rsidRPr="009B6A70">
        <w:t>(</w:t>
      </w:r>
      <w:r w:rsidRPr="009B6A70">
        <w:rPr>
          <w:rtl/>
        </w:rPr>
        <w:t>.</w:t>
      </w:r>
    </w:p>
    <w:p w14:paraId="1CF6B0EC" w14:textId="77777777" w:rsidR="00370FBC" w:rsidRPr="006B4BF7" w:rsidRDefault="00370FBC" w:rsidP="00370FBC">
      <w:pPr>
        <w:pStyle w:val="AlphaList0"/>
        <w:numPr>
          <w:ilvl w:val="0"/>
          <w:numId w:val="62"/>
        </w:numPr>
      </w:pPr>
      <w:r w:rsidRPr="006B4BF7">
        <w:rPr>
          <w:rtl/>
        </w:rPr>
        <w:t>גורם אחד אינו מחזיק ב-25% יותר מאמ</w:t>
      </w:r>
      <w:r>
        <w:rPr>
          <w:rtl/>
        </w:rPr>
        <w:t>צעי שליטה בו ובמציע נוסף במכרז.</w:t>
      </w:r>
    </w:p>
    <w:p w14:paraId="3EEE1BF6" w14:textId="77777777" w:rsidR="00370FBC" w:rsidRDefault="00370FBC" w:rsidP="00370FBC">
      <w:pPr>
        <w:pStyle w:val="AlphaList0"/>
        <w:numPr>
          <w:ilvl w:val="0"/>
          <w:numId w:val="62"/>
        </w:numPr>
      </w:pPr>
      <w:r w:rsidRPr="006B4BF7">
        <w:rPr>
          <w:rtl/>
        </w:rPr>
        <w:t>המציע אינו קבלן משנה של מציע אחר במכרז, בקשר עם ביצוע השירותים במכרז זה</w:t>
      </w:r>
      <w:r>
        <w:rPr>
          <w:rFonts w:hint="cs"/>
          <w:rtl/>
        </w:rPr>
        <w:t>.</w:t>
      </w:r>
    </w:p>
    <w:p w14:paraId="4FB3781E" w14:textId="77777777" w:rsidR="00370FBC" w:rsidRDefault="00370FBC" w:rsidP="00370FBC">
      <w:pPr>
        <w:pStyle w:val="AlphaList0"/>
        <w:numPr>
          <w:ilvl w:val="0"/>
          <w:numId w:val="0"/>
        </w:numPr>
        <w:ind w:left="357"/>
        <w:rPr>
          <w:rtl/>
        </w:rPr>
      </w:pPr>
    </w:p>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370FBC" w14:paraId="67E60998" w14:textId="77777777" w:rsidTr="00076975">
        <w:tc>
          <w:tcPr>
            <w:tcW w:w="3024" w:type="dxa"/>
            <w:tcBorders>
              <w:top w:val="single" w:sz="4" w:space="0" w:color="auto"/>
              <w:bottom w:val="single" w:sz="4" w:space="0" w:color="auto"/>
            </w:tcBorders>
            <w:shd w:val="clear" w:color="auto" w:fill="B8CCE4" w:themeFill="accent1" w:themeFillTint="66"/>
          </w:tcPr>
          <w:p w14:paraId="3314093D" w14:textId="77777777" w:rsidR="00370FBC" w:rsidRPr="0074116F" w:rsidRDefault="00370FBC" w:rsidP="00076975">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22B34A0B" w14:textId="77777777" w:rsidR="00370FBC" w:rsidRPr="0074116F" w:rsidRDefault="00370FBC" w:rsidP="00076975">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32C5C84" w14:textId="77777777" w:rsidR="00370FBC" w:rsidRPr="0074116F" w:rsidRDefault="00370FBC" w:rsidP="00076975">
            <w:pPr>
              <w:pStyle w:val="TableHead"/>
              <w:rPr>
                <w:rtl/>
              </w:rPr>
            </w:pPr>
            <w:r>
              <w:rPr>
                <w:rFonts w:hint="cs"/>
                <w:rtl/>
              </w:rPr>
              <w:t>חותמת וחתימה</w:t>
            </w:r>
          </w:p>
        </w:tc>
      </w:tr>
      <w:tr w:rsidR="00370FBC" w:rsidRPr="004D1592" w14:paraId="366601A3" w14:textId="77777777" w:rsidTr="00076975">
        <w:trPr>
          <w:trHeight w:hRule="exact" w:val="567"/>
        </w:trPr>
        <w:tc>
          <w:tcPr>
            <w:tcW w:w="3024" w:type="dxa"/>
            <w:tcBorders>
              <w:top w:val="single" w:sz="4" w:space="0" w:color="auto"/>
              <w:bottom w:val="single" w:sz="4" w:space="0" w:color="auto"/>
            </w:tcBorders>
          </w:tcPr>
          <w:p w14:paraId="7F0AFDA8" w14:textId="77777777" w:rsidR="00370FBC" w:rsidRDefault="00370FBC" w:rsidP="00076975">
            <w:pPr>
              <w:pStyle w:val="TableText"/>
              <w:rPr>
                <w:rtl/>
              </w:rPr>
            </w:pPr>
          </w:p>
        </w:tc>
        <w:tc>
          <w:tcPr>
            <w:tcW w:w="3024" w:type="dxa"/>
            <w:tcBorders>
              <w:top w:val="single" w:sz="4" w:space="0" w:color="auto"/>
              <w:bottom w:val="single" w:sz="4" w:space="0" w:color="auto"/>
            </w:tcBorders>
          </w:tcPr>
          <w:p w14:paraId="63B21662" w14:textId="77777777" w:rsidR="00370FBC" w:rsidRDefault="00370FBC" w:rsidP="00076975">
            <w:pPr>
              <w:pStyle w:val="TableText"/>
              <w:rPr>
                <w:rtl/>
              </w:rPr>
            </w:pPr>
          </w:p>
        </w:tc>
        <w:tc>
          <w:tcPr>
            <w:tcW w:w="3024" w:type="dxa"/>
            <w:tcBorders>
              <w:top w:val="single" w:sz="4" w:space="0" w:color="auto"/>
              <w:bottom w:val="single" w:sz="4" w:space="0" w:color="auto"/>
            </w:tcBorders>
          </w:tcPr>
          <w:p w14:paraId="42118D49" w14:textId="77777777" w:rsidR="00370FBC" w:rsidRDefault="00370FBC" w:rsidP="00076975">
            <w:pPr>
              <w:pStyle w:val="TableText"/>
              <w:rPr>
                <w:rtl/>
              </w:rPr>
            </w:pPr>
          </w:p>
        </w:tc>
      </w:tr>
    </w:tbl>
    <w:p w14:paraId="0FC37605" w14:textId="77777777" w:rsidR="00370FBC" w:rsidRPr="004C42F2" w:rsidRDefault="00370FBC" w:rsidP="00370FBC">
      <w:pPr>
        <w:spacing w:before="120" w:line="320" w:lineRule="exact"/>
        <w:jc w:val="both"/>
        <w:rPr>
          <w:rFonts w:ascii="David" w:hAnsi="David"/>
          <w:u w:val="single"/>
          <w:rtl/>
          <w:lang w:eastAsia="he-IL"/>
        </w:rPr>
      </w:pPr>
    </w:p>
    <w:p w14:paraId="1D31A99C" w14:textId="77777777" w:rsidR="00370FBC" w:rsidRDefault="00370FBC">
      <w:pPr>
        <w:bidi w:val="0"/>
        <w:rPr>
          <w:rFonts w:ascii="David" w:hAnsi="David"/>
          <w:b/>
          <w:bCs/>
          <w:smallCaps/>
          <w:sz w:val="22"/>
          <w:rtl/>
          <w:lang w:eastAsia="he-IL"/>
        </w:rPr>
      </w:pPr>
      <w:r>
        <w:rPr>
          <w:sz w:val="22"/>
          <w:rtl/>
        </w:rPr>
        <w:br w:type="page"/>
      </w:r>
    </w:p>
    <w:p w14:paraId="160173E9" w14:textId="195EAEA5" w:rsidR="006B4A83" w:rsidRPr="00DA7993" w:rsidRDefault="00370FBC" w:rsidP="006B4A83">
      <w:pPr>
        <w:pStyle w:val="Heading1"/>
        <w:keepNext w:val="0"/>
        <w:pageBreakBefore/>
        <w:widowControl w:val="0"/>
        <w:numPr>
          <w:ilvl w:val="0"/>
          <w:numId w:val="0"/>
        </w:numPr>
        <w:rPr>
          <w:sz w:val="22"/>
          <w:szCs w:val="24"/>
          <w:rtl/>
        </w:rPr>
      </w:pPr>
      <w:r>
        <w:rPr>
          <w:rFonts w:hint="cs"/>
          <w:sz w:val="22"/>
          <w:szCs w:val="24"/>
          <w:rtl/>
        </w:rPr>
        <w:lastRenderedPageBreak/>
        <w:t xml:space="preserve">1.5.2.1 </w:t>
      </w:r>
      <w:r w:rsidR="006B4A83" w:rsidRPr="008778FD">
        <w:rPr>
          <w:sz w:val="22"/>
          <w:szCs w:val="24"/>
          <w:rtl/>
        </w:rPr>
        <w:t xml:space="preserve">אישור </w:t>
      </w:r>
      <w:r w:rsidR="006B4A83">
        <w:rPr>
          <w:rFonts w:hint="cs"/>
          <w:sz w:val="22"/>
          <w:szCs w:val="24"/>
          <w:rtl/>
        </w:rPr>
        <w:t>יצרן</w:t>
      </w:r>
      <w:r w:rsidR="006B4A83">
        <w:rPr>
          <w:sz w:val="22"/>
          <w:szCs w:val="24"/>
          <w:rtl/>
        </w:rPr>
        <w:t xml:space="preserve">/נציג מורשה בישראל של </w:t>
      </w:r>
      <w:r w:rsidR="006B4A83">
        <w:rPr>
          <w:rFonts w:hint="cs"/>
          <w:sz w:val="22"/>
          <w:szCs w:val="24"/>
          <w:rtl/>
        </w:rPr>
        <w:t>היצרן</w:t>
      </w:r>
    </w:p>
    <w:p w14:paraId="50C86F76" w14:textId="77777777" w:rsidR="006B4A83" w:rsidRPr="009C438A" w:rsidRDefault="006B4A83" w:rsidP="006B4A83">
      <w:pPr>
        <w:pStyle w:val="Para0"/>
        <w:rPr>
          <w:rtl/>
        </w:rPr>
      </w:pPr>
      <w:r w:rsidRPr="0096047F">
        <w:rPr>
          <w:rFonts w:hint="cs"/>
          <w:rtl/>
        </w:rPr>
        <w:t>לכבוד</w:t>
      </w:r>
      <w:r>
        <w:rPr>
          <w:rFonts w:hint="cs"/>
          <w:rtl/>
        </w:rPr>
        <w:t>,</w:t>
      </w:r>
    </w:p>
    <w:p w14:paraId="3468D616" w14:textId="77777777" w:rsidR="006B4A83" w:rsidRDefault="006B4A83" w:rsidP="006B4A83">
      <w:pPr>
        <w:pStyle w:val="Para0"/>
        <w:rPr>
          <w:rtl/>
        </w:rPr>
      </w:pPr>
      <w:r w:rsidRPr="00BB03A5">
        <w:rPr>
          <w:rFonts w:hint="cs"/>
          <w:u w:val="single"/>
          <w:rtl/>
        </w:rPr>
        <w:t>ממשלת ישראל בשם מדינת ישראל באמצעות משרד המשפטים</w:t>
      </w:r>
    </w:p>
    <w:p w14:paraId="34E9EA20" w14:textId="65F384DB" w:rsidR="006B4A83" w:rsidRDefault="006B4A83" w:rsidP="006B4A83">
      <w:pPr>
        <w:pStyle w:val="Para0"/>
        <w:rPr>
          <w:rtl/>
        </w:rPr>
      </w:pPr>
      <w:r w:rsidRPr="00273166">
        <w:rPr>
          <w:rtl/>
        </w:rPr>
        <w:t>א</w:t>
      </w:r>
      <w:r w:rsidRPr="00273166">
        <w:rPr>
          <w:rFonts w:hint="cs"/>
          <w:rtl/>
        </w:rPr>
        <w:t>ני</w:t>
      </w:r>
      <w:r>
        <w:rPr>
          <w:rFonts w:hint="cs"/>
          <w:rtl/>
        </w:rPr>
        <w:t xml:space="preserve"> החתום מטה,</w:t>
      </w:r>
      <w:r w:rsidRPr="00273166">
        <w:rPr>
          <w:rFonts w:hint="cs"/>
          <w:rtl/>
        </w:rPr>
        <w:t xml:space="preserve"> מורשה חתימה בחברת </w:t>
      </w:r>
      <w:r w:rsidRPr="00130B57">
        <w:rPr>
          <w:rFonts w:hint="cs"/>
          <w:rtl/>
        </w:rPr>
        <w:t>____</w:t>
      </w:r>
      <w:r>
        <w:rPr>
          <w:rFonts w:hint="cs"/>
          <w:rtl/>
        </w:rPr>
        <w:t>______</w:t>
      </w:r>
      <w:r w:rsidRPr="00130B57">
        <w:rPr>
          <w:rFonts w:hint="cs"/>
          <w:rtl/>
        </w:rPr>
        <w:t>_____</w:t>
      </w:r>
      <w:r w:rsidRPr="00273166">
        <w:rPr>
          <w:rFonts w:hint="cs"/>
          <w:rtl/>
        </w:rPr>
        <w:t xml:space="preserve"> (להלן: </w:t>
      </w:r>
      <w:r>
        <w:rPr>
          <w:rFonts w:hint="cs"/>
          <w:rtl/>
        </w:rPr>
        <w:t>"</w:t>
      </w:r>
      <w:r>
        <w:rPr>
          <w:rFonts w:hint="cs"/>
          <w:b/>
          <w:bCs/>
          <w:rtl/>
        </w:rPr>
        <w:t>יצרן</w:t>
      </w:r>
      <w:r w:rsidRPr="00130B57">
        <w:rPr>
          <w:rFonts w:hint="cs"/>
          <w:b/>
          <w:bCs/>
          <w:rtl/>
        </w:rPr>
        <w:t xml:space="preserve">/נציג בישראל של </w:t>
      </w:r>
      <w:r w:rsidRPr="00401B54">
        <w:rPr>
          <w:rFonts w:hint="cs"/>
          <w:b/>
          <w:bCs/>
          <w:rtl/>
        </w:rPr>
        <w:t>היצרן</w:t>
      </w:r>
      <w:r>
        <w:rPr>
          <w:rFonts w:hint="cs"/>
          <w:rtl/>
        </w:rPr>
        <w:t>),</w:t>
      </w:r>
      <w:r w:rsidRPr="0077705A">
        <w:rPr>
          <w:rFonts w:hint="cs"/>
          <w:rtl/>
        </w:rPr>
        <w:t xml:space="preserve"> </w:t>
      </w:r>
      <w:r>
        <w:rPr>
          <w:rFonts w:hint="cs"/>
          <w:rtl/>
        </w:rPr>
        <w:t>מאשר</w:t>
      </w:r>
      <w:r w:rsidRPr="00841C97">
        <w:rPr>
          <w:rFonts w:hint="cs"/>
          <w:rtl/>
        </w:rPr>
        <w:t xml:space="preserve"> כי חברת ___</w:t>
      </w:r>
      <w:r>
        <w:rPr>
          <w:rFonts w:hint="cs"/>
          <w:rtl/>
        </w:rPr>
        <w:t>_________</w:t>
      </w:r>
      <w:r w:rsidRPr="00841C97">
        <w:rPr>
          <w:rFonts w:hint="cs"/>
          <w:rtl/>
        </w:rPr>
        <w:t>______ (</w:t>
      </w:r>
      <w:r>
        <w:rPr>
          <w:rFonts w:hint="cs"/>
          <w:rtl/>
        </w:rPr>
        <w:t>להלן: "</w:t>
      </w:r>
      <w:r w:rsidRPr="00AA0D0D">
        <w:rPr>
          <w:rFonts w:hint="cs"/>
          <w:b/>
          <w:bCs/>
          <w:rtl/>
        </w:rPr>
        <w:t>המציע</w:t>
      </w:r>
      <w:r>
        <w:rPr>
          <w:rFonts w:hint="cs"/>
          <w:rtl/>
        </w:rPr>
        <w:t xml:space="preserve">") מורשה מטעמו לספק שירותים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עבור </w:t>
      </w:r>
      <w:fldSimple w:instr=" DOCPROPERTY  נושא_המכרז  \* MERGEFORMAT ">
        <w:r w:rsidR="00251E31">
          <w:rPr>
            <w:rtl/>
          </w:rPr>
          <w:t>הספקה, הטמעה ותחזוקה של מערכת ניהול משמרות</w:t>
        </w:r>
      </w:fldSimple>
      <w:r>
        <w:rPr>
          <w:rFonts w:hint="cs"/>
          <w:rtl/>
        </w:rPr>
        <w:t>שהוא מיצר וכי במידה והמציע יזכה במכרז, היצרן/נציג מורשה בישראל של היצרן יספק לו את הידע והחלפים הנדרשים לאספקת, התקנת, הטמעת ותחזוקת ה</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לאורך כל תקופת מחויבותו של הזוכה כלפי המשרד.</w:t>
      </w:r>
    </w:p>
    <w:p w14:paraId="0CC7A931" w14:textId="77777777" w:rsidR="006B4A83" w:rsidRDefault="006B4A83" w:rsidP="006B4A83">
      <w:pPr>
        <w:pStyle w:val="Para0"/>
        <w:rPr>
          <w:rtl/>
        </w:rPr>
      </w:pP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2226"/>
        <w:gridCol w:w="2387"/>
        <w:gridCol w:w="2356"/>
      </w:tblGrid>
      <w:tr w:rsidR="00370FBC" w:rsidRPr="00BE6CBA" w14:paraId="755CA02D" w14:textId="77777777" w:rsidTr="009731F2">
        <w:tc>
          <w:tcPr>
            <w:tcW w:w="1696" w:type="dxa"/>
            <w:tcBorders>
              <w:bottom w:val="single" w:sz="4" w:space="0" w:color="auto"/>
            </w:tcBorders>
            <w:shd w:val="clear" w:color="auto" w:fill="B8CCE4" w:themeFill="accent1" w:themeFillTint="66"/>
          </w:tcPr>
          <w:p w14:paraId="62B26EED" w14:textId="77777777" w:rsidR="00370FBC" w:rsidRPr="00BE6CBA" w:rsidRDefault="00370FBC" w:rsidP="00076975">
            <w:pPr>
              <w:pStyle w:val="TableHead"/>
              <w:rPr>
                <w:rtl/>
              </w:rPr>
            </w:pPr>
            <w:r w:rsidRPr="00BE6CBA">
              <w:rPr>
                <w:rFonts w:hint="cs"/>
                <w:rtl/>
              </w:rPr>
              <w:t>תפקיד</w:t>
            </w:r>
          </w:p>
        </w:tc>
        <w:tc>
          <w:tcPr>
            <w:tcW w:w="1795" w:type="dxa"/>
            <w:tcBorders>
              <w:bottom w:val="single" w:sz="4" w:space="0" w:color="auto"/>
            </w:tcBorders>
            <w:shd w:val="clear" w:color="auto" w:fill="B8CCE4" w:themeFill="accent1" w:themeFillTint="66"/>
          </w:tcPr>
          <w:p w14:paraId="725667CA" w14:textId="77777777" w:rsidR="00370FBC" w:rsidRPr="00BE6CBA" w:rsidRDefault="00370FBC" w:rsidP="00076975">
            <w:pPr>
              <w:pStyle w:val="TableHead"/>
              <w:rPr>
                <w:rtl/>
              </w:rPr>
            </w:pPr>
            <w:r w:rsidRPr="00BE6CBA">
              <w:rPr>
                <w:rFonts w:hint="cs"/>
                <w:rtl/>
              </w:rPr>
              <w:t>שם מלא</w:t>
            </w:r>
          </w:p>
        </w:tc>
        <w:tc>
          <w:tcPr>
            <w:tcW w:w="1925" w:type="dxa"/>
            <w:tcBorders>
              <w:bottom w:val="single" w:sz="4" w:space="0" w:color="auto"/>
            </w:tcBorders>
            <w:shd w:val="clear" w:color="auto" w:fill="B8CCE4" w:themeFill="accent1" w:themeFillTint="66"/>
          </w:tcPr>
          <w:p w14:paraId="4E884169" w14:textId="77777777" w:rsidR="00370FBC" w:rsidRPr="00BE6CBA" w:rsidRDefault="00370FBC" w:rsidP="00076975">
            <w:pPr>
              <w:pStyle w:val="TableHead"/>
              <w:rPr>
                <w:rtl/>
              </w:rPr>
            </w:pPr>
            <w:r w:rsidRPr="00BE6CBA">
              <w:rPr>
                <w:rFonts w:hint="cs"/>
                <w:rtl/>
              </w:rPr>
              <w:t>תאריך</w:t>
            </w:r>
          </w:p>
        </w:tc>
        <w:tc>
          <w:tcPr>
            <w:tcW w:w="1900" w:type="dxa"/>
            <w:tcBorders>
              <w:bottom w:val="single" w:sz="4" w:space="0" w:color="auto"/>
            </w:tcBorders>
            <w:shd w:val="clear" w:color="auto" w:fill="B8CCE4" w:themeFill="accent1" w:themeFillTint="66"/>
          </w:tcPr>
          <w:p w14:paraId="5C4244F7" w14:textId="77777777" w:rsidR="00370FBC" w:rsidRPr="00BE6CBA" w:rsidRDefault="00370FBC" w:rsidP="00076975">
            <w:pPr>
              <w:pStyle w:val="TableHead"/>
              <w:rPr>
                <w:rtl/>
              </w:rPr>
            </w:pPr>
            <w:r>
              <w:rPr>
                <w:rFonts w:hint="cs"/>
                <w:rtl/>
              </w:rPr>
              <w:t>חתימה</w:t>
            </w:r>
          </w:p>
        </w:tc>
      </w:tr>
      <w:tr w:rsidR="00370FBC" w:rsidRPr="0091138C" w14:paraId="1BB96532" w14:textId="77777777" w:rsidTr="009731F2">
        <w:trPr>
          <w:trHeight w:val="567"/>
        </w:trPr>
        <w:tc>
          <w:tcPr>
            <w:tcW w:w="1696" w:type="dxa"/>
            <w:tcBorders>
              <w:top w:val="single" w:sz="4" w:space="0" w:color="auto"/>
            </w:tcBorders>
          </w:tcPr>
          <w:p w14:paraId="7D79E67D" w14:textId="77777777" w:rsidR="00370FBC" w:rsidRPr="0091138C" w:rsidRDefault="00370FBC" w:rsidP="00076975">
            <w:pPr>
              <w:pStyle w:val="TableHead"/>
              <w:jc w:val="left"/>
              <w:rPr>
                <w:b w:val="0"/>
                <w:bCs w:val="0"/>
                <w:rtl/>
              </w:rPr>
            </w:pPr>
          </w:p>
        </w:tc>
        <w:tc>
          <w:tcPr>
            <w:tcW w:w="1795" w:type="dxa"/>
            <w:tcBorders>
              <w:top w:val="single" w:sz="4" w:space="0" w:color="auto"/>
            </w:tcBorders>
            <w:shd w:val="clear" w:color="auto" w:fill="auto"/>
          </w:tcPr>
          <w:p w14:paraId="488C4B43" w14:textId="77777777" w:rsidR="00370FBC" w:rsidRPr="0091138C" w:rsidRDefault="00370FBC" w:rsidP="00076975">
            <w:pPr>
              <w:pStyle w:val="TableHead"/>
              <w:jc w:val="left"/>
              <w:rPr>
                <w:b w:val="0"/>
                <w:bCs w:val="0"/>
                <w:rtl/>
              </w:rPr>
            </w:pPr>
          </w:p>
        </w:tc>
        <w:tc>
          <w:tcPr>
            <w:tcW w:w="1925" w:type="dxa"/>
            <w:tcBorders>
              <w:top w:val="single" w:sz="4" w:space="0" w:color="auto"/>
            </w:tcBorders>
            <w:shd w:val="clear" w:color="auto" w:fill="auto"/>
          </w:tcPr>
          <w:p w14:paraId="55863B9C" w14:textId="77777777" w:rsidR="00370FBC" w:rsidRPr="0091138C" w:rsidRDefault="00370FBC" w:rsidP="00076975">
            <w:pPr>
              <w:pStyle w:val="TableHead"/>
              <w:jc w:val="left"/>
              <w:rPr>
                <w:b w:val="0"/>
                <w:bCs w:val="0"/>
                <w:rtl/>
              </w:rPr>
            </w:pPr>
          </w:p>
        </w:tc>
        <w:tc>
          <w:tcPr>
            <w:tcW w:w="1900" w:type="dxa"/>
            <w:tcBorders>
              <w:top w:val="single" w:sz="4" w:space="0" w:color="auto"/>
            </w:tcBorders>
            <w:shd w:val="clear" w:color="auto" w:fill="auto"/>
          </w:tcPr>
          <w:p w14:paraId="19A9A205" w14:textId="77777777" w:rsidR="00370FBC" w:rsidRPr="0091138C" w:rsidRDefault="00370FBC" w:rsidP="00076975">
            <w:pPr>
              <w:pStyle w:val="TableHead"/>
              <w:jc w:val="left"/>
              <w:rPr>
                <w:b w:val="0"/>
                <w:bCs w:val="0"/>
                <w:rtl/>
              </w:rPr>
            </w:pPr>
          </w:p>
        </w:tc>
      </w:tr>
    </w:tbl>
    <w:p w14:paraId="326BFEAA" w14:textId="77777777" w:rsidR="006B4A83" w:rsidRDefault="006B4A83" w:rsidP="006B4A83">
      <w:pPr>
        <w:bidi w:val="0"/>
        <w:rPr>
          <w:rFonts w:ascii="David" w:hAnsi="David"/>
          <w:b/>
          <w:bCs/>
          <w:smallCaps/>
          <w:sz w:val="22"/>
          <w:rtl/>
          <w:lang w:eastAsia="he-IL"/>
        </w:rPr>
      </w:pPr>
      <w:r>
        <w:rPr>
          <w:sz w:val="22"/>
          <w:rtl/>
        </w:rPr>
        <w:br w:type="page"/>
      </w:r>
    </w:p>
    <w:p w14:paraId="74158EE1" w14:textId="77777777" w:rsidR="006B4A83" w:rsidRPr="0001126D" w:rsidRDefault="006B4A83" w:rsidP="006B4A83">
      <w:pPr>
        <w:pStyle w:val="Heading1"/>
        <w:keepNext w:val="0"/>
        <w:widowControl w:val="0"/>
        <w:numPr>
          <w:ilvl w:val="0"/>
          <w:numId w:val="0"/>
        </w:numPr>
        <w:rPr>
          <w:sz w:val="22"/>
          <w:szCs w:val="24"/>
        </w:rPr>
      </w:pPr>
      <w:r>
        <w:rPr>
          <w:rFonts w:hint="cs"/>
          <w:sz w:val="22"/>
          <w:szCs w:val="24"/>
          <w:rtl/>
        </w:rPr>
        <w:lastRenderedPageBreak/>
        <w:t xml:space="preserve">1.5.2.2 </w:t>
      </w:r>
      <w:r w:rsidRPr="001E053E">
        <w:rPr>
          <w:rFonts w:hint="cs"/>
          <w:sz w:val="22"/>
          <w:szCs w:val="24"/>
          <w:rtl/>
        </w:rPr>
        <w:t xml:space="preserve"> </w:t>
      </w:r>
      <w:r>
        <w:rPr>
          <w:rFonts w:hint="cs"/>
          <w:sz w:val="22"/>
          <w:szCs w:val="24"/>
          <w:rtl/>
        </w:rPr>
        <w:t>וותק וניסיון המציע</w:t>
      </w:r>
    </w:p>
    <w:p w14:paraId="7A1746BF" w14:textId="77777777" w:rsidR="006B4A83" w:rsidRPr="00B056F9" w:rsidRDefault="006B4A83" w:rsidP="006B4A83">
      <w:pPr>
        <w:pStyle w:val="Para0"/>
        <w:spacing w:before="240"/>
        <w:rPr>
          <w:rtl/>
        </w:rPr>
      </w:pPr>
      <w:r w:rsidRPr="00B056F9">
        <w:rPr>
          <w:rFonts w:hint="cs"/>
          <w:rtl/>
        </w:rPr>
        <w:t>לכבוד,</w:t>
      </w:r>
    </w:p>
    <w:p w14:paraId="6A01F4B6" w14:textId="77777777" w:rsidR="006B4A83" w:rsidRPr="00FC1AA5" w:rsidRDefault="006B4A83" w:rsidP="006B4A83">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6815D689" w14:textId="3AA61374" w:rsidR="006B4A83" w:rsidRDefault="006B4A83" w:rsidP="006B4A83">
      <w:pPr>
        <w:pStyle w:val="Para0"/>
        <w:rPr>
          <w:rtl/>
        </w:rPr>
      </w:pPr>
      <w:r>
        <w:rPr>
          <w:rFonts w:hint="cs"/>
          <w:rtl/>
        </w:rPr>
        <w:t xml:space="preserve">להלן רשימת לקוחות עבורם סופקו טובין ושירותים נשוא </w:t>
      </w:r>
      <w:r w:rsidRPr="00FC1AA5">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BE23EB">
        <w:rPr>
          <w:rtl/>
        </w:rPr>
        <w:t xml:space="preserve"> </w:t>
      </w:r>
      <w:fldSimple w:instr=" DOCPROPERTY  מזהה_המכרז ">
        <w:r w:rsidR="008E70DE">
          <w:t>67-2024</w:t>
        </w:r>
      </w:fldSimple>
      <w:r w:rsidRPr="00BE23EB">
        <w:rPr>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בתקופה הנדרשת.</w:t>
      </w:r>
    </w:p>
    <w:p w14:paraId="4D42EFE2" w14:textId="77777777" w:rsidR="000B3969" w:rsidRPr="00CE4233" w:rsidRDefault="000B3969" w:rsidP="006B4A83">
      <w:pPr>
        <w:pStyle w:val="Para0"/>
        <w:rPr>
          <w:rtl/>
        </w:rPr>
      </w:pPr>
    </w:p>
    <w:tbl>
      <w:tblPr>
        <w:tblStyle w:val="TableGrid"/>
        <w:bidiVisual/>
        <w:tblW w:w="9072" w:type="dxa"/>
        <w:tblInd w:w="113" w:type="dxa"/>
        <w:tblLook w:val="04A0" w:firstRow="1" w:lastRow="0" w:firstColumn="1" w:lastColumn="0" w:noHBand="0" w:noVBand="1"/>
      </w:tblPr>
      <w:tblGrid>
        <w:gridCol w:w="903"/>
        <w:gridCol w:w="1173"/>
        <w:gridCol w:w="1001"/>
        <w:gridCol w:w="1565"/>
        <w:gridCol w:w="971"/>
        <w:gridCol w:w="1638"/>
        <w:gridCol w:w="1020"/>
        <w:gridCol w:w="801"/>
      </w:tblGrid>
      <w:tr w:rsidR="000B3969" w14:paraId="4B8D617A" w14:textId="77777777" w:rsidTr="00DD028C">
        <w:trPr>
          <w:trHeight w:val="425"/>
        </w:trPr>
        <w:tc>
          <w:tcPr>
            <w:tcW w:w="1037" w:type="dxa"/>
            <w:shd w:val="clear" w:color="auto" w:fill="B8CCE4" w:themeFill="accent1" w:themeFillTint="66"/>
          </w:tcPr>
          <w:p w14:paraId="28D43F9B" w14:textId="77777777" w:rsidR="00E31BFB" w:rsidRDefault="00E31BFB" w:rsidP="00076975">
            <w:pPr>
              <w:pStyle w:val="TableHead"/>
              <w:rPr>
                <w:rtl/>
              </w:rPr>
            </w:pPr>
            <w:r>
              <w:rPr>
                <w:rFonts w:hint="cs"/>
                <w:rtl/>
              </w:rPr>
              <w:t>שם הלקוח</w:t>
            </w:r>
          </w:p>
        </w:tc>
        <w:tc>
          <w:tcPr>
            <w:tcW w:w="1373" w:type="dxa"/>
            <w:shd w:val="clear" w:color="auto" w:fill="B8CCE4" w:themeFill="accent1" w:themeFillTint="66"/>
          </w:tcPr>
          <w:p w14:paraId="5A56260C" w14:textId="0B15F908" w:rsidR="00E31BFB" w:rsidRDefault="00E31BFB" w:rsidP="00076975">
            <w:pPr>
              <w:pStyle w:val="TableHead"/>
              <w:rPr>
                <w:rtl/>
              </w:rPr>
            </w:pPr>
            <w:r>
              <w:rPr>
                <w:rFonts w:hint="cs"/>
                <w:rtl/>
              </w:rPr>
              <w:t>* תאור הפרויקט</w:t>
            </w:r>
          </w:p>
          <w:p w14:paraId="7198DE1E" w14:textId="793742D4" w:rsidR="00E31BFB" w:rsidRPr="004075DB" w:rsidRDefault="00E31BFB" w:rsidP="004075DB">
            <w:pPr>
              <w:pStyle w:val="BulletList0"/>
              <w:numPr>
                <w:ilvl w:val="0"/>
                <w:numId w:val="0"/>
              </w:numPr>
              <w:ind w:left="357"/>
              <w:jc w:val="left"/>
              <w:rPr>
                <w:sz w:val="18"/>
                <w:szCs w:val="18"/>
                <w:rtl/>
              </w:rPr>
            </w:pPr>
          </w:p>
        </w:tc>
        <w:tc>
          <w:tcPr>
            <w:tcW w:w="1071" w:type="dxa"/>
            <w:shd w:val="clear" w:color="auto" w:fill="B8CCE4" w:themeFill="accent1" w:themeFillTint="66"/>
          </w:tcPr>
          <w:p w14:paraId="26EC5281" w14:textId="5944EEB1" w:rsidR="00E31BFB" w:rsidRDefault="00E31BFB" w:rsidP="00076975">
            <w:pPr>
              <w:pStyle w:val="TableHead"/>
              <w:rPr>
                <w:rtl/>
              </w:rPr>
            </w:pPr>
            <w:r>
              <w:rPr>
                <w:rFonts w:hint="cs"/>
                <w:rtl/>
              </w:rPr>
              <w:t>כמות עובדים עבורם מנוהל שיבוץ במערכת</w:t>
            </w:r>
          </w:p>
        </w:tc>
        <w:tc>
          <w:tcPr>
            <w:tcW w:w="1565" w:type="dxa"/>
            <w:shd w:val="clear" w:color="auto" w:fill="B8CCE4" w:themeFill="accent1" w:themeFillTint="66"/>
          </w:tcPr>
          <w:p w14:paraId="6E4FF121" w14:textId="1CEA5C1B" w:rsidR="00E31BFB" w:rsidRDefault="00E31BFB" w:rsidP="00076975">
            <w:pPr>
              <w:pStyle w:val="TableHead"/>
              <w:rPr>
                <w:rtl/>
              </w:rPr>
            </w:pPr>
            <w:r>
              <w:rPr>
                <w:rFonts w:hint="cs"/>
                <w:rtl/>
              </w:rPr>
              <w:t>מספר סניפים/אתרים עבורם בוצע שיבוץ וניהול משמרות</w:t>
            </w:r>
          </w:p>
        </w:tc>
        <w:tc>
          <w:tcPr>
            <w:tcW w:w="1194" w:type="dxa"/>
            <w:shd w:val="clear" w:color="auto" w:fill="B8CCE4" w:themeFill="accent1" w:themeFillTint="66"/>
          </w:tcPr>
          <w:p w14:paraId="0203E88A" w14:textId="77777777" w:rsidR="00E31BFB" w:rsidRDefault="00E31BFB" w:rsidP="00076975">
            <w:pPr>
              <w:pStyle w:val="TableHead"/>
              <w:rPr>
                <w:rtl/>
              </w:rPr>
            </w:pPr>
            <w:r>
              <w:rPr>
                <w:rFonts w:hint="cs"/>
                <w:rtl/>
              </w:rPr>
              <w:t>הלקוח הוא מרכז שירות (</w:t>
            </w:r>
            <w:r>
              <w:rPr>
                <w:rFonts w:hint="cs"/>
              </w:rPr>
              <w:t>HD</w:t>
            </w:r>
            <w:r>
              <w:rPr>
                <w:rFonts w:hint="cs"/>
                <w:rtl/>
              </w:rPr>
              <w:t xml:space="preserve">) </w:t>
            </w:r>
          </w:p>
          <w:p w14:paraId="3D6F3B79" w14:textId="31C231F9" w:rsidR="00E31BFB" w:rsidRDefault="00E31BFB" w:rsidP="00076975">
            <w:pPr>
              <w:pStyle w:val="TableHead"/>
              <w:rPr>
                <w:rtl/>
              </w:rPr>
            </w:pPr>
            <w:r>
              <w:rPr>
                <w:rFonts w:hint="cs"/>
                <w:rtl/>
              </w:rPr>
              <w:t>כ/ל</w:t>
            </w:r>
          </w:p>
        </w:tc>
        <w:tc>
          <w:tcPr>
            <w:tcW w:w="1308" w:type="dxa"/>
            <w:shd w:val="clear" w:color="auto" w:fill="B8CCE4" w:themeFill="accent1" w:themeFillTint="66"/>
          </w:tcPr>
          <w:p w14:paraId="2D6F77AD" w14:textId="2E19E064" w:rsidR="00E31BFB" w:rsidRDefault="00E31BFB" w:rsidP="00076975">
            <w:pPr>
              <w:pStyle w:val="TableHead"/>
              <w:rPr>
                <w:rtl/>
              </w:rPr>
            </w:pPr>
            <w:r>
              <w:rPr>
                <w:rFonts w:hint="cs"/>
                <w:rtl/>
              </w:rPr>
              <w:t>הלקוח מסקטור ציבורי/ממשלתי</w:t>
            </w:r>
          </w:p>
          <w:p w14:paraId="384FAD46" w14:textId="12DA13A5" w:rsidR="00E31BFB" w:rsidRDefault="00E31BFB" w:rsidP="00076975">
            <w:pPr>
              <w:pStyle w:val="TableHead"/>
              <w:rPr>
                <w:rtl/>
              </w:rPr>
            </w:pPr>
            <w:r>
              <w:rPr>
                <w:rFonts w:hint="cs"/>
                <w:rtl/>
              </w:rPr>
              <w:t>כ/ל</w:t>
            </w:r>
          </w:p>
        </w:tc>
        <w:tc>
          <w:tcPr>
            <w:tcW w:w="798" w:type="dxa"/>
            <w:shd w:val="clear" w:color="auto" w:fill="B8CCE4" w:themeFill="accent1" w:themeFillTint="66"/>
          </w:tcPr>
          <w:p w14:paraId="44E95A2A" w14:textId="77777777" w:rsidR="00E31BFB" w:rsidRDefault="00E31BFB" w:rsidP="00076975">
            <w:pPr>
              <w:pStyle w:val="TableHead"/>
              <w:rPr>
                <w:rtl/>
              </w:rPr>
            </w:pPr>
            <w:r>
              <w:rPr>
                <w:rFonts w:hint="cs"/>
                <w:rtl/>
              </w:rPr>
              <w:t>תאריך ביצוע</w:t>
            </w:r>
          </w:p>
          <w:p w14:paraId="108E29AD" w14:textId="53C3A8FA" w:rsidR="00137A15" w:rsidRDefault="00137A15" w:rsidP="00076975">
            <w:pPr>
              <w:pStyle w:val="TableHead"/>
              <w:rPr>
                <w:rtl/>
              </w:rPr>
            </w:pPr>
            <w:r>
              <w:rPr>
                <w:rFonts w:hint="cs"/>
                <w:rtl/>
              </w:rPr>
              <w:t>הפרויקט</w:t>
            </w:r>
          </w:p>
        </w:tc>
        <w:tc>
          <w:tcPr>
            <w:tcW w:w="726" w:type="dxa"/>
            <w:shd w:val="clear" w:color="auto" w:fill="B8CCE4" w:themeFill="accent1" w:themeFillTint="66"/>
          </w:tcPr>
          <w:p w14:paraId="38E1803B" w14:textId="13EF6FE4" w:rsidR="00E31BFB" w:rsidRDefault="00E31BFB" w:rsidP="00076975">
            <w:pPr>
              <w:pStyle w:val="TableHead"/>
              <w:rPr>
                <w:rtl/>
              </w:rPr>
            </w:pPr>
            <w:r>
              <w:rPr>
                <w:rFonts w:hint="cs"/>
                <w:rtl/>
              </w:rPr>
              <w:t xml:space="preserve">טלפון ושם נציג </w:t>
            </w:r>
            <w:r w:rsidR="00DD028C">
              <w:rPr>
                <w:rFonts w:hint="cs"/>
                <w:rtl/>
              </w:rPr>
              <w:t>ה</w:t>
            </w:r>
            <w:r>
              <w:rPr>
                <w:rFonts w:hint="cs"/>
                <w:rtl/>
              </w:rPr>
              <w:t>לקוח</w:t>
            </w:r>
          </w:p>
        </w:tc>
      </w:tr>
      <w:tr w:rsidR="000B3969" w14:paraId="6A8B9B5E" w14:textId="77777777" w:rsidTr="00DD028C">
        <w:trPr>
          <w:trHeight w:val="157"/>
        </w:trPr>
        <w:tc>
          <w:tcPr>
            <w:tcW w:w="1037" w:type="dxa"/>
          </w:tcPr>
          <w:p w14:paraId="09E16070" w14:textId="77777777" w:rsidR="00E31BFB" w:rsidRDefault="00E31BFB" w:rsidP="00076975">
            <w:pPr>
              <w:spacing w:before="120" w:line="320" w:lineRule="exact"/>
              <w:jc w:val="both"/>
              <w:rPr>
                <w:rFonts w:ascii="David" w:hAnsi="David"/>
                <w:rtl/>
                <w:lang w:eastAsia="he-IL"/>
              </w:rPr>
            </w:pPr>
          </w:p>
        </w:tc>
        <w:tc>
          <w:tcPr>
            <w:tcW w:w="1373" w:type="dxa"/>
          </w:tcPr>
          <w:p w14:paraId="263D575F" w14:textId="77777777" w:rsidR="00E31BFB" w:rsidRDefault="00E31BFB" w:rsidP="00076975">
            <w:pPr>
              <w:spacing w:before="120" w:line="320" w:lineRule="exact"/>
              <w:jc w:val="both"/>
              <w:rPr>
                <w:rFonts w:ascii="David" w:hAnsi="David"/>
                <w:rtl/>
                <w:lang w:eastAsia="he-IL"/>
              </w:rPr>
            </w:pPr>
          </w:p>
        </w:tc>
        <w:tc>
          <w:tcPr>
            <w:tcW w:w="1071" w:type="dxa"/>
          </w:tcPr>
          <w:p w14:paraId="72CB82AC" w14:textId="77777777" w:rsidR="00E31BFB" w:rsidRDefault="00E31BFB" w:rsidP="00076975">
            <w:pPr>
              <w:spacing w:before="120" w:line="320" w:lineRule="exact"/>
              <w:jc w:val="both"/>
              <w:rPr>
                <w:rFonts w:ascii="David" w:hAnsi="David"/>
                <w:rtl/>
                <w:lang w:eastAsia="he-IL"/>
              </w:rPr>
            </w:pPr>
          </w:p>
        </w:tc>
        <w:tc>
          <w:tcPr>
            <w:tcW w:w="1565" w:type="dxa"/>
          </w:tcPr>
          <w:p w14:paraId="07CC73DE" w14:textId="77777777" w:rsidR="00E31BFB" w:rsidRDefault="00E31BFB" w:rsidP="00076975">
            <w:pPr>
              <w:spacing w:before="120" w:line="320" w:lineRule="exact"/>
              <w:jc w:val="both"/>
              <w:rPr>
                <w:rFonts w:ascii="David" w:hAnsi="David"/>
                <w:rtl/>
                <w:lang w:eastAsia="he-IL"/>
              </w:rPr>
            </w:pPr>
          </w:p>
        </w:tc>
        <w:tc>
          <w:tcPr>
            <w:tcW w:w="1194" w:type="dxa"/>
          </w:tcPr>
          <w:p w14:paraId="6C8A9D30" w14:textId="77777777" w:rsidR="00E31BFB" w:rsidRDefault="00E31BFB" w:rsidP="00076975">
            <w:pPr>
              <w:spacing w:before="120" w:line="320" w:lineRule="exact"/>
              <w:jc w:val="both"/>
              <w:rPr>
                <w:rFonts w:ascii="David" w:hAnsi="David"/>
                <w:rtl/>
                <w:lang w:eastAsia="he-IL"/>
              </w:rPr>
            </w:pPr>
          </w:p>
        </w:tc>
        <w:tc>
          <w:tcPr>
            <w:tcW w:w="1308" w:type="dxa"/>
          </w:tcPr>
          <w:p w14:paraId="07058A42" w14:textId="6F495D3B" w:rsidR="00E31BFB" w:rsidRDefault="00E31BFB" w:rsidP="00076975">
            <w:pPr>
              <w:spacing w:before="120" w:line="320" w:lineRule="exact"/>
              <w:jc w:val="both"/>
              <w:rPr>
                <w:rFonts w:ascii="David" w:hAnsi="David"/>
                <w:rtl/>
                <w:lang w:eastAsia="he-IL"/>
              </w:rPr>
            </w:pPr>
          </w:p>
        </w:tc>
        <w:tc>
          <w:tcPr>
            <w:tcW w:w="798" w:type="dxa"/>
          </w:tcPr>
          <w:p w14:paraId="1A4D9136" w14:textId="63B738A9" w:rsidR="00E31BFB" w:rsidRDefault="00E31BFB" w:rsidP="00076975">
            <w:pPr>
              <w:spacing w:before="120" w:line="320" w:lineRule="exact"/>
              <w:jc w:val="both"/>
              <w:rPr>
                <w:rFonts w:ascii="David" w:hAnsi="David"/>
                <w:rtl/>
                <w:lang w:eastAsia="he-IL"/>
              </w:rPr>
            </w:pPr>
          </w:p>
        </w:tc>
        <w:tc>
          <w:tcPr>
            <w:tcW w:w="726" w:type="dxa"/>
          </w:tcPr>
          <w:p w14:paraId="2CC872D9" w14:textId="77777777" w:rsidR="00E31BFB" w:rsidRDefault="00E31BFB" w:rsidP="00076975">
            <w:pPr>
              <w:spacing w:before="120" w:line="320" w:lineRule="exact"/>
              <w:jc w:val="both"/>
              <w:rPr>
                <w:rFonts w:ascii="David" w:hAnsi="David"/>
                <w:rtl/>
                <w:lang w:eastAsia="he-IL"/>
              </w:rPr>
            </w:pPr>
          </w:p>
        </w:tc>
      </w:tr>
      <w:tr w:rsidR="000B3969" w14:paraId="3C66958B" w14:textId="77777777" w:rsidTr="00DD028C">
        <w:trPr>
          <w:trHeight w:val="154"/>
        </w:trPr>
        <w:tc>
          <w:tcPr>
            <w:tcW w:w="1037" w:type="dxa"/>
          </w:tcPr>
          <w:p w14:paraId="08D465E1" w14:textId="77777777" w:rsidR="00E31BFB" w:rsidRDefault="00E31BFB" w:rsidP="00076975">
            <w:pPr>
              <w:spacing w:before="120" w:line="320" w:lineRule="exact"/>
              <w:jc w:val="both"/>
              <w:rPr>
                <w:rFonts w:ascii="David" w:hAnsi="David"/>
                <w:rtl/>
                <w:lang w:eastAsia="he-IL"/>
              </w:rPr>
            </w:pPr>
          </w:p>
        </w:tc>
        <w:tc>
          <w:tcPr>
            <w:tcW w:w="1373" w:type="dxa"/>
          </w:tcPr>
          <w:p w14:paraId="57551E76" w14:textId="77777777" w:rsidR="00E31BFB" w:rsidRDefault="00E31BFB" w:rsidP="00076975">
            <w:pPr>
              <w:spacing w:before="120" w:line="320" w:lineRule="exact"/>
              <w:jc w:val="both"/>
              <w:rPr>
                <w:rFonts w:ascii="David" w:hAnsi="David"/>
                <w:rtl/>
                <w:lang w:eastAsia="he-IL"/>
              </w:rPr>
            </w:pPr>
          </w:p>
        </w:tc>
        <w:tc>
          <w:tcPr>
            <w:tcW w:w="1071" w:type="dxa"/>
          </w:tcPr>
          <w:p w14:paraId="1678A7BA" w14:textId="77777777" w:rsidR="00E31BFB" w:rsidRDefault="00E31BFB" w:rsidP="00076975">
            <w:pPr>
              <w:spacing w:before="120" w:line="320" w:lineRule="exact"/>
              <w:jc w:val="both"/>
              <w:rPr>
                <w:rFonts w:ascii="David" w:hAnsi="David"/>
                <w:rtl/>
                <w:lang w:eastAsia="he-IL"/>
              </w:rPr>
            </w:pPr>
          </w:p>
        </w:tc>
        <w:tc>
          <w:tcPr>
            <w:tcW w:w="1565" w:type="dxa"/>
          </w:tcPr>
          <w:p w14:paraId="2A022BCF" w14:textId="77777777" w:rsidR="00E31BFB" w:rsidRDefault="00E31BFB" w:rsidP="00076975">
            <w:pPr>
              <w:spacing w:before="120" w:line="320" w:lineRule="exact"/>
              <w:jc w:val="both"/>
              <w:rPr>
                <w:rFonts w:ascii="David" w:hAnsi="David"/>
                <w:rtl/>
                <w:lang w:eastAsia="he-IL"/>
              </w:rPr>
            </w:pPr>
          </w:p>
        </w:tc>
        <w:tc>
          <w:tcPr>
            <w:tcW w:w="1194" w:type="dxa"/>
          </w:tcPr>
          <w:p w14:paraId="1F3DDCD5" w14:textId="77777777" w:rsidR="00E31BFB" w:rsidRDefault="00E31BFB" w:rsidP="00076975">
            <w:pPr>
              <w:spacing w:before="120" w:line="320" w:lineRule="exact"/>
              <w:jc w:val="both"/>
              <w:rPr>
                <w:rFonts w:ascii="David" w:hAnsi="David"/>
                <w:rtl/>
                <w:lang w:eastAsia="he-IL"/>
              </w:rPr>
            </w:pPr>
          </w:p>
        </w:tc>
        <w:tc>
          <w:tcPr>
            <w:tcW w:w="1308" w:type="dxa"/>
          </w:tcPr>
          <w:p w14:paraId="5CB92BA8" w14:textId="1CBD24EA" w:rsidR="00E31BFB" w:rsidRDefault="00E31BFB" w:rsidP="00076975">
            <w:pPr>
              <w:spacing w:before="120" w:line="320" w:lineRule="exact"/>
              <w:jc w:val="both"/>
              <w:rPr>
                <w:rFonts w:ascii="David" w:hAnsi="David"/>
                <w:rtl/>
                <w:lang w:eastAsia="he-IL"/>
              </w:rPr>
            </w:pPr>
          </w:p>
        </w:tc>
        <w:tc>
          <w:tcPr>
            <w:tcW w:w="798" w:type="dxa"/>
          </w:tcPr>
          <w:p w14:paraId="777E77C5" w14:textId="7A95B7CD" w:rsidR="00E31BFB" w:rsidRDefault="00E31BFB" w:rsidP="00076975">
            <w:pPr>
              <w:spacing w:before="120" w:line="320" w:lineRule="exact"/>
              <w:jc w:val="both"/>
              <w:rPr>
                <w:rFonts w:ascii="David" w:hAnsi="David"/>
                <w:rtl/>
                <w:lang w:eastAsia="he-IL"/>
              </w:rPr>
            </w:pPr>
          </w:p>
        </w:tc>
        <w:tc>
          <w:tcPr>
            <w:tcW w:w="726" w:type="dxa"/>
          </w:tcPr>
          <w:p w14:paraId="49C5B7C7" w14:textId="77777777" w:rsidR="00E31BFB" w:rsidRDefault="00E31BFB" w:rsidP="00076975">
            <w:pPr>
              <w:spacing w:before="120" w:line="320" w:lineRule="exact"/>
              <w:jc w:val="both"/>
              <w:rPr>
                <w:rFonts w:ascii="David" w:hAnsi="David"/>
                <w:rtl/>
                <w:lang w:eastAsia="he-IL"/>
              </w:rPr>
            </w:pPr>
          </w:p>
        </w:tc>
      </w:tr>
      <w:tr w:rsidR="006D0C55" w14:paraId="1390F80B" w14:textId="77777777" w:rsidTr="00DD028C">
        <w:trPr>
          <w:trHeight w:val="154"/>
        </w:trPr>
        <w:tc>
          <w:tcPr>
            <w:tcW w:w="1037" w:type="dxa"/>
          </w:tcPr>
          <w:p w14:paraId="20D496EA" w14:textId="77777777" w:rsidR="006D0C55" w:rsidRDefault="006D0C55" w:rsidP="00076975">
            <w:pPr>
              <w:spacing w:before="120" w:line="320" w:lineRule="exact"/>
              <w:jc w:val="both"/>
              <w:rPr>
                <w:rFonts w:ascii="David" w:hAnsi="David"/>
                <w:rtl/>
                <w:lang w:eastAsia="he-IL"/>
              </w:rPr>
            </w:pPr>
          </w:p>
        </w:tc>
        <w:tc>
          <w:tcPr>
            <w:tcW w:w="1373" w:type="dxa"/>
          </w:tcPr>
          <w:p w14:paraId="16AE45EF" w14:textId="77777777" w:rsidR="006D0C55" w:rsidRDefault="006D0C55" w:rsidP="00076975">
            <w:pPr>
              <w:spacing w:before="120" w:line="320" w:lineRule="exact"/>
              <w:jc w:val="both"/>
              <w:rPr>
                <w:rFonts w:ascii="David" w:hAnsi="David"/>
                <w:rtl/>
                <w:lang w:eastAsia="he-IL"/>
              </w:rPr>
            </w:pPr>
          </w:p>
        </w:tc>
        <w:tc>
          <w:tcPr>
            <w:tcW w:w="1071" w:type="dxa"/>
          </w:tcPr>
          <w:p w14:paraId="36BD9AC5" w14:textId="77777777" w:rsidR="006D0C55" w:rsidRDefault="006D0C55" w:rsidP="00076975">
            <w:pPr>
              <w:spacing w:before="120" w:line="320" w:lineRule="exact"/>
              <w:jc w:val="both"/>
              <w:rPr>
                <w:rFonts w:ascii="David" w:hAnsi="David"/>
                <w:rtl/>
                <w:lang w:eastAsia="he-IL"/>
              </w:rPr>
            </w:pPr>
          </w:p>
        </w:tc>
        <w:tc>
          <w:tcPr>
            <w:tcW w:w="1565" w:type="dxa"/>
          </w:tcPr>
          <w:p w14:paraId="22E75335" w14:textId="77777777" w:rsidR="006D0C55" w:rsidRDefault="006D0C55" w:rsidP="00076975">
            <w:pPr>
              <w:spacing w:before="120" w:line="320" w:lineRule="exact"/>
              <w:jc w:val="both"/>
              <w:rPr>
                <w:rFonts w:ascii="David" w:hAnsi="David"/>
                <w:rtl/>
                <w:lang w:eastAsia="he-IL"/>
              </w:rPr>
            </w:pPr>
          </w:p>
        </w:tc>
        <w:tc>
          <w:tcPr>
            <w:tcW w:w="1194" w:type="dxa"/>
          </w:tcPr>
          <w:p w14:paraId="1F6FD15A" w14:textId="77777777" w:rsidR="006D0C55" w:rsidRDefault="006D0C55" w:rsidP="00076975">
            <w:pPr>
              <w:spacing w:before="120" w:line="320" w:lineRule="exact"/>
              <w:jc w:val="both"/>
              <w:rPr>
                <w:rFonts w:ascii="David" w:hAnsi="David"/>
                <w:rtl/>
                <w:lang w:eastAsia="he-IL"/>
              </w:rPr>
            </w:pPr>
          </w:p>
        </w:tc>
        <w:tc>
          <w:tcPr>
            <w:tcW w:w="1308" w:type="dxa"/>
          </w:tcPr>
          <w:p w14:paraId="1FBF2CE9" w14:textId="77777777" w:rsidR="006D0C55" w:rsidRDefault="006D0C55" w:rsidP="00076975">
            <w:pPr>
              <w:spacing w:before="120" w:line="320" w:lineRule="exact"/>
              <w:jc w:val="both"/>
              <w:rPr>
                <w:rFonts w:ascii="David" w:hAnsi="David"/>
                <w:rtl/>
                <w:lang w:eastAsia="he-IL"/>
              </w:rPr>
            </w:pPr>
          </w:p>
        </w:tc>
        <w:tc>
          <w:tcPr>
            <w:tcW w:w="798" w:type="dxa"/>
          </w:tcPr>
          <w:p w14:paraId="042A9780" w14:textId="77777777" w:rsidR="006D0C55" w:rsidRDefault="006D0C55" w:rsidP="00076975">
            <w:pPr>
              <w:spacing w:before="120" w:line="320" w:lineRule="exact"/>
              <w:jc w:val="both"/>
              <w:rPr>
                <w:rFonts w:ascii="David" w:hAnsi="David"/>
                <w:rtl/>
                <w:lang w:eastAsia="he-IL"/>
              </w:rPr>
            </w:pPr>
          </w:p>
        </w:tc>
        <w:tc>
          <w:tcPr>
            <w:tcW w:w="726" w:type="dxa"/>
          </w:tcPr>
          <w:p w14:paraId="7102CD75" w14:textId="77777777" w:rsidR="006D0C55" w:rsidRDefault="006D0C55" w:rsidP="00076975">
            <w:pPr>
              <w:spacing w:before="120" w:line="320" w:lineRule="exact"/>
              <w:jc w:val="both"/>
              <w:rPr>
                <w:rFonts w:ascii="David" w:hAnsi="David"/>
                <w:rtl/>
                <w:lang w:eastAsia="he-IL"/>
              </w:rPr>
            </w:pPr>
          </w:p>
        </w:tc>
      </w:tr>
      <w:tr w:rsidR="006D0C55" w14:paraId="63DA66F8" w14:textId="77777777" w:rsidTr="00DD028C">
        <w:trPr>
          <w:trHeight w:val="154"/>
        </w:trPr>
        <w:tc>
          <w:tcPr>
            <w:tcW w:w="1037" w:type="dxa"/>
          </w:tcPr>
          <w:p w14:paraId="3B887F42" w14:textId="77777777" w:rsidR="006D0C55" w:rsidRDefault="006D0C55" w:rsidP="00076975">
            <w:pPr>
              <w:spacing w:before="120" w:line="320" w:lineRule="exact"/>
              <w:jc w:val="both"/>
              <w:rPr>
                <w:rFonts w:ascii="David" w:hAnsi="David"/>
                <w:rtl/>
                <w:lang w:eastAsia="he-IL"/>
              </w:rPr>
            </w:pPr>
          </w:p>
        </w:tc>
        <w:tc>
          <w:tcPr>
            <w:tcW w:w="1373" w:type="dxa"/>
          </w:tcPr>
          <w:p w14:paraId="7E86E8D4" w14:textId="77777777" w:rsidR="006D0C55" w:rsidRDefault="006D0C55" w:rsidP="00076975">
            <w:pPr>
              <w:spacing w:before="120" w:line="320" w:lineRule="exact"/>
              <w:jc w:val="both"/>
              <w:rPr>
                <w:rFonts w:ascii="David" w:hAnsi="David"/>
                <w:rtl/>
                <w:lang w:eastAsia="he-IL"/>
              </w:rPr>
            </w:pPr>
          </w:p>
        </w:tc>
        <w:tc>
          <w:tcPr>
            <w:tcW w:w="1071" w:type="dxa"/>
          </w:tcPr>
          <w:p w14:paraId="189F15C3" w14:textId="77777777" w:rsidR="006D0C55" w:rsidRDefault="006D0C55" w:rsidP="00076975">
            <w:pPr>
              <w:spacing w:before="120" w:line="320" w:lineRule="exact"/>
              <w:jc w:val="both"/>
              <w:rPr>
                <w:rFonts w:ascii="David" w:hAnsi="David"/>
                <w:rtl/>
                <w:lang w:eastAsia="he-IL"/>
              </w:rPr>
            </w:pPr>
          </w:p>
        </w:tc>
        <w:tc>
          <w:tcPr>
            <w:tcW w:w="1565" w:type="dxa"/>
          </w:tcPr>
          <w:p w14:paraId="2A12A059" w14:textId="77777777" w:rsidR="006D0C55" w:rsidRDefault="006D0C55" w:rsidP="00076975">
            <w:pPr>
              <w:spacing w:before="120" w:line="320" w:lineRule="exact"/>
              <w:jc w:val="both"/>
              <w:rPr>
                <w:rFonts w:ascii="David" w:hAnsi="David"/>
                <w:rtl/>
                <w:lang w:eastAsia="he-IL"/>
              </w:rPr>
            </w:pPr>
          </w:p>
        </w:tc>
        <w:tc>
          <w:tcPr>
            <w:tcW w:w="1194" w:type="dxa"/>
          </w:tcPr>
          <w:p w14:paraId="279E4D40" w14:textId="77777777" w:rsidR="006D0C55" w:rsidRDefault="006D0C55" w:rsidP="00076975">
            <w:pPr>
              <w:spacing w:before="120" w:line="320" w:lineRule="exact"/>
              <w:jc w:val="both"/>
              <w:rPr>
                <w:rFonts w:ascii="David" w:hAnsi="David"/>
                <w:rtl/>
                <w:lang w:eastAsia="he-IL"/>
              </w:rPr>
            </w:pPr>
          </w:p>
        </w:tc>
        <w:tc>
          <w:tcPr>
            <w:tcW w:w="1308" w:type="dxa"/>
          </w:tcPr>
          <w:p w14:paraId="7F065EB2" w14:textId="77777777" w:rsidR="006D0C55" w:rsidRDefault="006D0C55" w:rsidP="00076975">
            <w:pPr>
              <w:spacing w:before="120" w:line="320" w:lineRule="exact"/>
              <w:jc w:val="both"/>
              <w:rPr>
                <w:rFonts w:ascii="David" w:hAnsi="David"/>
                <w:rtl/>
                <w:lang w:eastAsia="he-IL"/>
              </w:rPr>
            </w:pPr>
          </w:p>
        </w:tc>
        <w:tc>
          <w:tcPr>
            <w:tcW w:w="798" w:type="dxa"/>
          </w:tcPr>
          <w:p w14:paraId="326BD9B0" w14:textId="77777777" w:rsidR="006D0C55" w:rsidRDefault="006D0C55" w:rsidP="00076975">
            <w:pPr>
              <w:spacing w:before="120" w:line="320" w:lineRule="exact"/>
              <w:jc w:val="both"/>
              <w:rPr>
                <w:rFonts w:ascii="David" w:hAnsi="David"/>
                <w:rtl/>
                <w:lang w:eastAsia="he-IL"/>
              </w:rPr>
            </w:pPr>
          </w:p>
        </w:tc>
        <w:tc>
          <w:tcPr>
            <w:tcW w:w="726" w:type="dxa"/>
          </w:tcPr>
          <w:p w14:paraId="6E8AF4B3" w14:textId="77777777" w:rsidR="006D0C55" w:rsidRDefault="006D0C55" w:rsidP="00076975">
            <w:pPr>
              <w:spacing w:before="120" w:line="320" w:lineRule="exact"/>
              <w:jc w:val="both"/>
              <w:rPr>
                <w:rFonts w:ascii="David" w:hAnsi="David"/>
                <w:rtl/>
                <w:lang w:eastAsia="he-IL"/>
              </w:rPr>
            </w:pPr>
          </w:p>
        </w:tc>
      </w:tr>
      <w:tr w:rsidR="000B3969" w14:paraId="6D102D80" w14:textId="77777777" w:rsidTr="00DD028C">
        <w:trPr>
          <w:trHeight w:val="154"/>
        </w:trPr>
        <w:tc>
          <w:tcPr>
            <w:tcW w:w="1037" w:type="dxa"/>
          </w:tcPr>
          <w:p w14:paraId="4683B902" w14:textId="77777777" w:rsidR="00E31BFB" w:rsidRDefault="00E31BFB" w:rsidP="00076975">
            <w:pPr>
              <w:spacing w:before="120" w:line="320" w:lineRule="exact"/>
              <w:jc w:val="both"/>
              <w:rPr>
                <w:rFonts w:ascii="David" w:hAnsi="David"/>
                <w:rtl/>
                <w:lang w:eastAsia="he-IL"/>
              </w:rPr>
            </w:pPr>
          </w:p>
        </w:tc>
        <w:tc>
          <w:tcPr>
            <w:tcW w:w="1373" w:type="dxa"/>
          </w:tcPr>
          <w:p w14:paraId="465D4E74" w14:textId="77777777" w:rsidR="00E31BFB" w:rsidRDefault="00E31BFB" w:rsidP="00076975">
            <w:pPr>
              <w:spacing w:before="120" w:line="320" w:lineRule="exact"/>
              <w:jc w:val="both"/>
              <w:rPr>
                <w:rFonts w:ascii="David" w:hAnsi="David"/>
                <w:rtl/>
                <w:lang w:eastAsia="he-IL"/>
              </w:rPr>
            </w:pPr>
          </w:p>
        </w:tc>
        <w:tc>
          <w:tcPr>
            <w:tcW w:w="1071" w:type="dxa"/>
          </w:tcPr>
          <w:p w14:paraId="51B22C5D" w14:textId="77777777" w:rsidR="00E31BFB" w:rsidRDefault="00E31BFB" w:rsidP="00076975">
            <w:pPr>
              <w:spacing w:before="120" w:line="320" w:lineRule="exact"/>
              <w:jc w:val="both"/>
              <w:rPr>
                <w:rFonts w:ascii="David" w:hAnsi="David"/>
                <w:rtl/>
                <w:lang w:eastAsia="he-IL"/>
              </w:rPr>
            </w:pPr>
          </w:p>
        </w:tc>
        <w:tc>
          <w:tcPr>
            <w:tcW w:w="1565" w:type="dxa"/>
          </w:tcPr>
          <w:p w14:paraId="24F3152E" w14:textId="77777777" w:rsidR="00E31BFB" w:rsidRDefault="00E31BFB" w:rsidP="00076975">
            <w:pPr>
              <w:spacing w:before="120" w:line="320" w:lineRule="exact"/>
              <w:jc w:val="both"/>
              <w:rPr>
                <w:rFonts w:ascii="David" w:hAnsi="David"/>
                <w:rtl/>
                <w:lang w:eastAsia="he-IL"/>
              </w:rPr>
            </w:pPr>
          </w:p>
        </w:tc>
        <w:tc>
          <w:tcPr>
            <w:tcW w:w="1194" w:type="dxa"/>
          </w:tcPr>
          <w:p w14:paraId="72AF0FE4" w14:textId="77777777" w:rsidR="00E31BFB" w:rsidRDefault="00E31BFB" w:rsidP="00076975">
            <w:pPr>
              <w:spacing w:before="120" w:line="320" w:lineRule="exact"/>
              <w:jc w:val="both"/>
              <w:rPr>
                <w:rFonts w:ascii="David" w:hAnsi="David"/>
                <w:rtl/>
                <w:lang w:eastAsia="he-IL"/>
              </w:rPr>
            </w:pPr>
          </w:p>
        </w:tc>
        <w:tc>
          <w:tcPr>
            <w:tcW w:w="1308" w:type="dxa"/>
          </w:tcPr>
          <w:p w14:paraId="36099668" w14:textId="234D9738" w:rsidR="00E31BFB" w:rsidRDefault="00E31BFB" w:rsidP="00076975">
            <w:pPr>
              <w:spacing w:before="120" w:line="320" w:lineRule="exact"/>
              <w:jc w:val="both"/>
              <w:rPr>
                <w:rFonts w:ascii="David" w:hAnsi="David"/>
                <w:rtl/>
                <w:lang w:eastAsia="he-IL"/>
              </w:rPr>
            </w:pPr>
          </w:p>
        </w:tc>
        <w:tc>
          <w:tcPr>
            <w:tcW w:w="798" w:type="dxa"/>
          </w:tcPr>
          <w:p w14:paraId="049791FC" w14:textId="46CCB35B" w:rsidR="00E31BFB" w:rsidRDefault="00E31BFB" w:rsidP="00076975">
            <w:pPr>
              <w:spacing w:before="120" w:line="320" w:lineRule="exact"/>
              <w:jc w:val="both"/>
              <w:rPr>
                <w:rFonts w:ascii="David" w:hAnsi="David"/>
                <w:rtl/>
                <w:lang w:eastAsia="he-IL"/>
              </w:rPr>
            </w:pPr>
          </w:p>
        </w:tc>
        <w:tc>
          <w:tcPr>
            <w:tcW w:w="726" w:type="dxa"/>
          </w:tcPr>
          <w:p w14:paraId="45C81BDB" w14:textId="77777777" w:rsidR="00E31BFB" w:rsidRDefault="00E31BFB" w:rsidP="00076975">
            <w:pPr>
              <w:spacing w:before="120" w:line="320" w:lineRule="exact"/>
              <w:jc w:val="both"/>
              <w:rPr>
                <w:rFonts w:ascii="David" w:hAnsi="David"/>
                <w:rtl/>
                <w:lang w:eastAsia="he-IL"/>
              </w:rPr>
            </w:pPr>
          </w:p>
        </w:tc>
      </w:tr>
    </w:tbl>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6B4A83" w14:paraId="1F3205E3" w14:textId="77777777" w:rsidTr="00076975">
        <w:tc>
          <w:tcPr>
            <w:tcW w:w="3024" w:type="dxa"/>
            <w:tcBorders>
              <w:top w:val="single" w:sz="4" w:space="0" w:color="auto"/>
              <w:bottom w:val="single" w:sz="4" w:space="0" w:color="auto"/>
            </w:tcBorders>
            <w:shd w:val="clear" w:color="auto" w:fill="B8CCE4" w:themeFill="accent1" w:themeFillTint="66"/>
          </w:tcPr>
          <w:p w14:paraId="20AE799E" w14:textId="77777777" w:rsidR="006B4A83" w:rsidRPr="0074116F" w:rsidRDefault="006B4A83" w:rsidP="00076975">
            <w:pPr>
              <w:pStyle w:val="TableHead"/>
              <w:rPr>
                <w:rtl/>
              </w:rPr>
            </w:pPr>
            <w:bookmarkStart w:id="28" w:name="_Hlk174359545"/>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07C6E73" w14:textId="77777777" w:rsidR="006B4A83" w:rsidRPr="0074116F" w:rsidRDefault="006B4A83" w:rsidP="00076975">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20A619A1" w14:textId="77777777" w:rsidR="006B4A83" w:rsidRPr="0074116F" w:rsidRDefault="006B4A83" w:rsidP="00076975">
            <w:pPr>
              <w:pStyle w:val="TableHead"/>
              <w:rPr>
                <w:rtl/>
              </w:rPr>
            </w:pPr>
            <w:r>
              <w:rPr>
                <w:rFonts w:hint="cs"/>
                <w:rtl/>
              </w:rPr>
              <w:t>חותמת וחתימה</w:t>
            </w:r>
          </w:p>
        </w:tc>
      </w:tr>
      <w:tr w:rsidR="006B4A83" w:rsidRPr="004D1592" w14:paraId="6DB39DC8" w14:textId="77777777" w:rsidTr="00076975">
        <w:trPr>
          <w:trHeight w:hRule="exact" w:val="567"/>
        </w:trPr>
        <w:tc>
          <w:tcPr>
            <w:tcW w:w="3024" w:type="dxa"/>
            <w:tcBorders>
              <w:top w:val="single" w:sz="4" w:space="0" w:color="auto"/>
              <w:bottom w:val="single" w:sz="4" w:space="0" w:color="auto"/>
            </w:tcBorders>
          </w:tcPr>
          <w:p w14:paraId="5D18AB7B" w14:textId="77777777" w:rsidR="006B4A83" w:rsidRDefault="006B4A83" w:rsidP="00076975">
            <w:pPr>
              <w:pStyle w:val="TableText"/>
              <w:rPr>
                <w:rtl/>
              </w:rPr>
            </w:pPr>
          </w:p>
        </w:tc>
        <w:tc>
          <w:tcPr>
            <w:tcW w:w="3024" w:type="dxa"/>
            <w:tcBorders>
              <w:top w:val="single" w:sz="4" w:space="0" w:color="auto"/>
              <w:bottom w:val="single" w:sz="4" w:space="0" w:color="auto"/>
            </w:tcBorders>
          </w:tcPr>
          <w:p w14:paraId="16777B9B" w14:textId="77777777" w:rsidR="006B4A83" w:rsidRDefault="006B4A83" w:rsidP="00076975">
            <w:pPr>
              <w:pStyle w:val="TableText"/>
              <w:rPr>
                <w:rtl/>
              </w:rPr>
            </w:pPr>
          </w:p>
        </w:tc>
        <w:tc>
          <w:tcPr>
            <w:tcW w:w="3024" w:type="dxa"/>
            <w:tcBorders>
              <w:top w:val="single" w:sz="4" w:space="0" w:color="auto"/>
              <w:bottom w:val="single" w:sz="4" w:space="0" w:color="auto"/>
            </w:tcBorders>
          </w:tcPr>
          <w:p w14:paraId="00CDAEB2" w14:textId="77777777" w:rsidR="006B4A83" w:rsidRDefault="006B4A83" w:rsidP="00076975">
            <w:pPr>
              <w:pStyle w:val="TableText"/>
              <w:rPr>
                <w:rtl/>
              </w:rPr>
            </w:pPr>
          </w:p>
        </w:tc>
      </w:tr>
    </w:tbl>
    <w:bookmarkEnd w:id="28"/>
    <w:p w14:paraId="1EB8E790" w14:textId="580BC031" w:rsidR="006B4A83" w:rsidRDefault="006B4A83" w:rsidP="006B4A83">
      <w:pPr>
        <w:pStyle w:val="Para0"/>
        <w:rPr>
          <w:b/>
          <w:bCs/>
          <w:rtl/>
        </w:rPr>
      </w:pPr>
      <w:r w:rsidRPr="0087520F">
        <w:rPr>
          <w:rFonts w:hint="cs"/>
          <w:b/>
          <w:bCs/>
          <w:rtl/>
        </w:rPr>
        <w:t>אין חובה שהפרויקטים בוצעו ברציפות לאורך כל התקופה ודי שבוצעו במהלכה</w:t>
      </w:r>
    </w:p>
    <w:p w14:paraId="55D8F755" w14:textId="7F95686B" w:rsidR="004075DB" w:rsidRPr="00F33ABA" w:rsidRDefault="004075DB" w:rsidP="006B4A83">
      <w:pPr>
        <w:pStyle w:val="Para0"/>
        <w:rPr>
          <w:rtl/>
        </w:rPr>
      </w:pPr>
      <w:r w:rsidRPr="00F33ABA">
        <w:rPr>
          <w:rFonts w:hint="cs"/>
          <w:rtl/>
        </w:rPr>
        <w:t>* יש לפרט לכל פרויקט בדף נפרד</w:t>
      </w:r>
    </w:p>
    <w:p w14:paraId="36983F87" w14:textId="77777777" w:rsidR="006B4A83" w:rsidRDefault="006B4A83" w:rsidP="006B4A83">
      <w:pPr>
        <w:pStyle w:val="Para0"/>
      </w:pPr>
      <w:r>
        <w:rPr>
          <w:noProof/>
          <w:lang w:eastAsia="en-US"/>
        </w:rPr>
        <w:drawing>
          <wp:anchor distT="0" distB="0" distL="114300" distR="114300" simplePos="0" relativeHeight="251673600" behindDoc="0" locked="0" layoutInCell="1" allowOverlap="1" wp14:anchorId="53FF4C04" wp14:editId="4321906A">
            <wp:simplePos x="0" y="0"/>
            <wp:positionH relativeFrom="rightMargin">
              <wp:align>left</wp:align>
            </wp:positionH>
            <wp:positionV relativeFrom="paragraph">
              <wp:posOffset>328930</wp:posOffset>
            </wp:positionV>
            <wp:extent cx="165100" cy="152400"/>
            <wp:effectExtent l="19050" t="19050" r="25400" b="1905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        שיופיע.</w:t>
      </w:r>
    </w:p>
    <w:p w14:paraId="09C9EB13" w14:textId="77777777" w:rsidR="006B4A83" w:rsidRDefault="006B4A83" w:rsidP="006B4A83">
      <w:pPr>
        <w:pStyle w:val="Para0"/>
        <w:rPr>
          <w:b/>
          <w:bCs/>
          <w:rtl/>
        </w:rPr>
      </w:pPr>
    </w:p>
    <w:p w14:paraId="4A7BFC9F" w14:textId="264DD6F5" w:rsidR="00A3631B" w:rsidRPr="00F33ABA" w:rsidRDefault="006B4A83" w:rsidP="00F33ABA">
      <w:pPr>
        <w:bidi w:val="0"/>
        <w:rPr>
          <w:rFonts w:ascii="David" w:hAnsi="David"/>
          <w:b/>
          <w:bCs/>
          <w:rtl/>
          <w:lang w:eastAsia="he-IL"/>
        </w:rPr>
      </w:pPr>
      <w:r>
        <w:rPr>
          <w:b/>
          <w:bCs/>
          <w:rtl/>
        </w:rPr>
        <w:br w:type="page"/>
      </w:r>
    </w:p>
    <w:p w14:paraId="3CFC327A" w14:textId="18545839" w:rsidR="0008156A" w:rsidRDefault="005F3018" w:rsidP="00CC1083">
      <w:pPr>
        <w:pStyle w:val="Heading1"/>
        <w:pageBreakBefore/>
        <w:numPr>
          <w:ilvl w:val="0"/>
          <w:numId w:val="0"/>
        </w:numPr>
        <w:rPr>
          <w:sz w:val="22"/>
          <w:szCs w:val="24"/>
          <w:rtl/>
        </w:rPr>
      </w:pPr>
      <w:r>
        <w:rPr>
          <w:rFonts w:hint="cs"/>
          <w:sz w:val="22"/>
          <w:szCs w:val="24"/>
          <w:rtl/>
        </w:rPr>
        <w:lastRenderedPageBreak/>
        <w:t xml:space="preserve"> </w:t>
      </w:r>
      <w:r w:rsidR="00035DEE">
        <w:rPr>
          <w:rFonts w:hint="cs"/>
          <w:sz w:val="22"/>
          <w:szCs w:val="24"/>
          <w:rtl/>
        </w:rPr>
        <w:t>1.5.2.</w:t>
      </w:r>
      <w:r w:rsidR="0026422E">
        <w:rPr>
          <w:rFonts w:hint="cs"/>
          <w:sz w:val="22"/>
          <w:szCs w:val="24"/>
          <w:rtl/>
        </w:rPr>
        <w:t>3</w:t>
      </w:r>
      <w:r w:rsidR="00035DEE">
        <w:rPr>
          <w:rFonts w:hint="cs"/>
          <w:sz w:val="22"/>
          <w:szCs w:val="24"/>
          <w:rtl/>
        </w:rPr>
        <w:t xml:space="preserve"> </w:t>
      </w:r>
      <w:r w:rsidR="0008156A" w:rsidRPr="00D6394E">
        <w:rPr>
          <w:sz w:val="22"/>
          <w:szCs w:val="24"/>
          <w:rtl/>
        </w:rPr>
        <w:t xml:space="preserve">מדיניות שירות </w:t>
      </w:r>
      <w:r w:rsidR="007B29D5">
        <w:rPr>
          <w:rFonts w:hint="cs"/>
          <w:sz w:val="22"/>
          <w:szCs w:val="24"/>
          <w:rtl/>
        </w:rPr>
        <w:t>ו</w:t>
      </w:r>
      <w:r w:rsidR="0008156A" w:rsidRPr="00D6394E">
        <w:rPr>
          <w:sz w:val="22"/>
          <w:szCs w:val="24"/>
          <w:rtl/>
        </w:rPr>
        <w:t xml:space="preserve">תחזוקה </w:t>
      </w:r>
    </w:p>
    <w:p w14:paraId="322945A4" w14:textId="77777777" w:rsidR="0008156A" w:rsidRPr="00B056F9" w:rsidRDefault="0008156A" w:rsidP="0008156A">
      <w:pPr>
        <w:pStyle w:val="Para0"/>
        <w:spacing w:before="240"/>
        <w:rPr>
          <w:rtl/>
        </w:rPr>
      </w:pPr>
      <w:r w:rsidRPr="00B056F9">
        <w:rPr>
          <w:rFonts w:hint="cs"/>
          <w:rtl/>
        </w:rPr>
        <w:t>לכבוד,</w:t>
      </w:r>
    </w:p>
    <w:p w14:paraId="74617DD1" w14:textId="77777777" w:rsidR="0008156A" w:rsidRPr="00FC1AA5" w:rsidRDefault="0008156A" w:rsidP="0008156A">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3537"/>
        <w:gridCol w:w="3974"/>
      </w:tblGrid>
      <w:tr w:rsidR="0008156A" w:rsidRPr="000A37E5" w14:paraId="102FA9E3" w14:textId="77777777" w:rsidTr="00BA723B">
        <w:tc>
          <w:tcPr>
            <w:tcW w:w="1674" w:type="dxa"/>
          </w:tcPr>
          <w:p w14:paraId="5B24A194" w14:textId="77777777" w:rsidR="0008156A" w:rsidRPr="000A37E5" w:rsidRDefault="0008156A" w:rsidP="00BA723B">
            <w:pPr>
              <w:pStyle w:val="Para0"/>
              <w:rPr>
                <w:rtl/>
              </w:rPr>
            </w:pPr>
            <w:r>
              <w:rPr>
                <w:rFonts w:hint="cs"/>
                <w:rtl/>
              </w:rPr>
              <w:t>א</w:t>
            </w:r>
            <w:r w:rsidRPr="0044131A">
              <w:rPr>
                <w:rFonts w:hint="cs"/>
                <w:rtl/>
              </w:rPr>
              <w:t xml:space="preserve">ני </w:t>
            </w:r>
            <w:r>
              <w:rPr>
                <w:rFonts w:hint="cs"/>
                <w:rtl/>
              </w:rPr>
              <w:t>חברת</w:t>
            </w:r>
          </w:p>
        </w:tc>
        <w:tc>
          <w:tcPr>
            <w:tcW w:w="3537" w:type="dxa"/>
            <w:tcBorders>
              <w:bottom w:val="single" w:sz="4" w:space="0" w:color="auto"/>
            </w:tcBorders>
          </w:tcPr>
          <w:p w14:paraId="27577EE9" w14:textId="17DD5B92" w:rsidR="0008156A" w:rsidRPr="000A37E5" w:rsidRDefault="0008156A" w:rsidP="00BA723B">
            <w:pPr>
              <w:pStyle w:val="Para0"/>
              <w:rPr>
                <w:rtl/>
              </w:rPr>
            </w:pPr>
          </w:p>
        </w:tc>
        <w:tc>
          <w:tcPr>
            <w:tcW w:w="3974" w:type="dxa"/>
          </w:tcPr>
          <w:p w14:paraId="62AC89CF" w14:textId="77777777" w:rsidR="0008156A" w:rsidRPr="000A37E5" w:rsidRDefault="0008156A" w:rsidP="00BA723B">
            <w:pPr>
              <w:pStyle w:val="Para0"/>
              <w:rPr>
                <w:rtl/>
              </w:rPr>
            </w:pPr>
            <w:r>
              <w:rPr>
                <w:rFonts w:hint="cs"/>
                <w:rtl/>
              </w:rPr>
              <w:t>יצרן/נציג מורשה בישראל של יצרן המערכת</w:t>
            </w:r>
          </w:p>
        </w:tc>
      </w:tr>
      <w:tr w:rsidR="0008156A" w:rsidRPr="00236351" w14:paraId="7D7ADFA4" w14:textId="77777777" w:rsidTr="00BA723B">
        <w:tc>
          <w:tcPr>
            <w:tcW w:w="1674" w:type="dxa"/>
          </w:tcPr>
          <w:p w14:paraId="0F951B38" w14:textId="77777777" w:rsidR="0008156A" w:rsidRPr="000A37E5" w:rsidRDefault="0008156A" w:rsidP="00BA723B">
            <w:pPr>
              <w:pStyle w:val="TableText"/>
              <w:spacing w:before="0"/>
              <w:jc w:val="center"/>
              <w:rPr>
                <w:sz w:val="18"/>
                <w:szCs w:val="20"/>
                <w:rtl/>
              </w:rPr>
            </w:pPr>
          </w:p>
        </w:tc>
        <w:tc>
          <w:tcPr>
            <w:tcW w:w="3537" w:type="dxa"/>
            <w:tcBorders>
              <w:top w:val="single" w:sz="4" w:space="0" w:color="auto"/>
            </w:tcBorders>
          </w:tcPr>
          <w:p w14:paraId="6641FE32" w14:textId="77777777" w:rsidR="0008156A" w:rsidRPr="000A37E5" w:rsidRDefault="0008156A" w:rsidP="00BA723B">
            <w:pPr>
              <w:pStyle w:val="TableText"/>
              <w:spacing w:before="0"/>
              <w:jc w:val="center"/>
              <w:rPr>
                <w:sz w:val="18"/>
                <w:szCs w:val="20"/>
                <w:rtl/>
              </w:rPr>
            </w:pPr>
            <w:r>
              <w:rPr>
                <w:rFonts w:hint="cs"/>
                <w:sz w:val="18"/>
                <w:szCs w:val="20"/>
                <w:rtl/>
              </w:rPr>
              <w:t>(שם החברה)</w:t>
            </w:r>
          </w:p>
        </w:tc>
        <w:tc>
          <w:tcPr>
            <w:tcW w:w="3974" w:type="dxa"/>
          </w:tcPr>
          <w:p w14:paraId="0CC1AF9D" w14:textId="77777777" w:rsidR="0008156A" w:rsidRPr="000A37E5" w:rsidRDefault="0008156A" w:rsidP="00BA723B">
            <w:pPr>
              <w:pStyle w:val="TableText"/>
              <w:spacing w:before="0"/>
              <w:jc w:val="center"/>
              <w:rPr>
                <w:sz w:val="18"/>
                <w:szCs w:val="20"/>
                <w:rtl/>
              </w:rPr>
            </w:pPr>
            <w:r>
              <w:rPr>
                <w:rFonts w:hint="cs"/>
                <w:sz w:val="18"/>
                <w:szCs w:val="20"/>
                <w:rtl/>
              </w:rPr>
              <w:t>מחק את המיותר</w:t>
            </w:r>
          </w:p>
        </w:tc>
      </w:tr>
    </w:tbl>
    <w:p w14:paraId="6DE28CF6" w14:textId="77777777" w:rsidR="0008156A" w:rsidRDefault="0008156A" w:rsidP="0008156A">
      <w:pPr>
        <w:spacing w:line="20" w:lineRule="exact"/>
      </w:pPr>
    </w:p>
    <w:tbl>
      <w:tblPr>
        <w:tblStyle w:val="TableGrid"/>
        <w:bidiVisual/>
        <w:tblW w:w="9185" w:type="dxa"/>
        <w:tblLook w:val="04A0" w:firstRow="1" w:lastRow="0" w:firstColumn="1" w:lastColumn="0" w:noHBand="0" w:noVBand="1"/>
      </w:tblPr>
      <w:tblGrid>
        <w:gridCol w:w="2097"/>
        <w:gridCol w:w="3397"/>
        <w:gridCol w:w="3691"/>
      </w:tblGrid>
      <w:tr w:rsidR="0008156A" w:rsidRPr="000A37E5" w14:paraId="07F41489" w14:textId="77777777" w:rsidTr="00BA723B">
        <w:tc>
          <w:tcPr>
            <w:tcW w:w="2097" w:type="dxa"/>
            <w:tcBorders>
              <w:top w:val="nil"/>
              <w:left w:val="nil"/>
              <w:bottom w:val="nil"/>
              <w:right w:val="nil"/>
            </w:tcBorders>
          </w:tcPr>
          <w:p w14:paraId="2746B946" w14:textId="77777777" w:rsidR="0008156A" w:rsidRPr="000A37E5" w:rsidRDefault="0008156A" w:rsidP="00BA723B">
            <w:pPr>
              <w:pStyle w:val="Para0"/>
              <w:spacing w:before="0"/>
              <w:rPr>
                <w:rtl/>
              </w:rPr>
            </w:pPr>
            <w:r>
              <w:rPr>
                <w:rFonts w:hint="cs"/>
                <w:rtl/>
              </w:rPr>
              <w:t>המוצעת על ידי חברת</w:t>
            </w:r>
          </w:p>
        </w:tc>
        <w:tc>
          <w:tcPr>
            <w:tcW w:w="3397" w:type="dxa"/>
            <w:tcBorders>
              <w:top w:val="nil"/>
              <w:left w:val="nil"/>
              <w:bottom w:val="single" w:sz="4" w:space="0" w:color="auto"/>
              <w:right w:val="nil"/>
            </w:tcBorders>
          </w:tcPr>
          <w:p w14:paraId="5F3E684D" w14:textId="220EA145" w:rsidR="0008156A" w:rsidRPr="000A37E5" w:rsidRDefault="0008156A" w:rsidP="00BA723B">
            <w:pPr>
              <w:pStyle w:val="Para0"/>
              <w:spacing w:before="0"/>
              <w:rPr>
                <w:rtl/>
              </w:rPr>
            </w:pPr>
          </w:p>
        </w:tc>
        <w:tc>
          <w:tcPr>
            <w:tcW w:w="3691" w:type="dxa"/>
            <w:tcBorders>
              <w:top w:val="nil"/>
              <w:left w:val="nil"/>
              <w:bottom w:val="nil"/>
              <w:right w:val="nil"/>
            </w:tcBorders>
          </w:tcPr>
          <w:p w14:paraId="783442D0" w14:textId="77777777" w:rsidR="0008156A" w:rsidRPr="000A37E5" w:rsidRDefault="0008156A" w:rsidP="00BA723B">
            <w:pPr>
              <w:pStyle w:val="Para0"/>
              <w:spacing w:before="0"/>
              <w:rPr>
                <w:rtl/>
              </w:rPr>
            </w:pPr>
            <w:r>
              <w:rPr>
                <w:rFonts w:hint="cs"/>
                <w:rtl/>
              </w:rPr>
              <w:t>(להלן: "</w:t>
            </w:r>
            <w:r w:rsidRPr="00804D03">
              <w:rPr>
                <w:rFonts w:hint="cs"/>
                <w:b/>
                <w:bCs/>
                <w:rtl/>
              </w:rPr>
              <w:t>המציע</w:t>
            </w:r>
            <w:r>
              <w:rPr>
                <w:rFonts w:hint="cs"/>
                <w:rtl/>
              </w:rPr>
              <w:t xml:space="preserve">") במסגרת מענה החברה </w:t>
            </w:r>
          </w:p>
        </w:tc>
      </w:tr>
      <w:tr w:rsidR="0008156A" w:rsidRPr="000A37E5" w14:paraId="6323D10C" w14:textId="77777777" w:rsidTr="00BA723B">
        <w:tc>
          <w:tcPr>
            <w:tcW w:w="2097" w:type="dxa"/>
            <w:tcBorders>
              <w:top w:val="nil"/>
              <w:left w:val="nil"/>
              <w:bottom w:val="nil"/>
              <w:right w:val="nil"/>
            </w:tcBorders>
          </w:tcPr>
          <w:p w14:paraId="39C47FB2" w14:textId="77777777" w:rsidR="0008156A" w:rsidRPr="000A37E5" w:rsidRDefault="0008156A" w:rsidP="00BA723B">
            <w:pPr>
              <w:pStyle w:val="TableText"/>
              <w:spacing w:before="0"/>
              <w:jc w:val="center"/>
              <w:rPr>
                <w:sz w:val="18"/>
                <w:szCs w:val="20"/>
                <w:rtl/>
              </w:rPr>
            </w:pPr>
          </w:p>
        </w:tc>
        <w:tc>
          <w:tcPr>
            <w:tcW w:w="3397" w:type="dxa"/>
            <w:tcBorders>
              <w:top w:val="single" w:sz="4" w:space="0" w:color="auto"/>
              <w:left w:val="nil"/>
              <w:bottom w:val="nil"/>
              <w:right w:val="nil"/>
            </w:tcBorders>
          </w:tcPr>
          <w:p w14:paraId="4263A4C8" w14:textId="77777777" w:rsidR="0008156A" w:rsidRPr="000A37E5" w:rsidRDefault="0008156A" w:rsidP="00BA723B">
            <w:pPr>
              <w:pStyle w:val="TableText"/>
              <w:spacing w:before="0"/>
              <w:jc w:val="center"/>
              <w:rPr>
                <w:sz w:val="18"/>
                <w:szCs w:val="20"/>
                <w:rtl/>
              </w:rPr>
            </w:pPr>
            <w:r>
              <w:rPr>
                <w:rFonts w:hint="cs"/>
                <w:sz w:val="18"/>
                <w:szCs w:val="20"/>
                <w:rtl/>
              </w:rPr>
              <w:t>(שם החברה)</w:t>
            </w:r>
          </w:p>
        </w:tc>
        <w:tc>
          <w:tcPr>
            <w:tcW w:w="3691" w:type="dxa"/>
            <w:tcBorders>
              <w:top w:val="nil"/>
              <w:left w:val="nil"/>
              <w:bottom w:val="nil"/>
              <w:right w:val="nil"/>
            </w:tcBorders>
          </w:tcPr>
          <w:p w14:paraId="03B573B0" w14:textId="77777777" w:rsidR="0008156A" w:rsidRPr="000A37E5" w:rsidRDefault="0008156A" w:rsidP="00BA723B">
            <w:pPr>
              <w:pStyle w:val="TableText"/>
              <w:spacing w:before="0"/>
              <w:jc w:val="center"/>
              <w:rPr>
                <w:sz w:val="18"/>
                <w:szCs w:val="20"/>
                <w:rtl/>
              </w:rPr>
            </w:pPr>
          </w:p>
        </w:tc>
      </w:tr>
    </w:tbl>
    <w:p w14:paraId="70179658" w14:textId="2B656145" w:rsidR="0008156A" w:rsidRDefault="0008156A" w:rsidP="0008156A">
      <w:pPr>
        <w:pStyle w:val="Para0"/>
        <w:spacing w:before="0"/>
        <w:rPr>
          <w:rtl/>
        </w:rPr>
      </w:pPr>
      <w:r>
        <w:rPr>
          <w:rFonts w:hint="cs"/>
          <w:rtl/>
        </w:rPr>
        <w:t xml:space="preserve">למכרז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A83C4D">
        <w:rPr>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Pr="00A83C4D">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rtl/>
        </w:rPr>
        <w:t xml:space="preserve"> מאשרת כי </w:t>
      </w:r>
      <w:r w:rsidRPr="00CE4233">
        <w:rPr>
          <w:rFonts w:hint="cs"/>
          <w:rtl/>
        </w:rPr>
        <w:t>שאין בכוונת היצרן להפסיק את שירותי התחזוקה וחלקי החילוף למערכת המוצעת למשך לפחות 5 שנים מ"המועד האחרון להגשת הצעות"</w:t>
      </w:r>
      <w:r>
        <w:rPr>
          <w:rFonts w:hint="cs"/>
          <w:rtl/>
        </w:rPr>
        <w:t xml:space="preserve"> במכרז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A83C4D">
        <w:rPr>
          <w:rtl/>
        </w:rPr>
        <w:t xml:space="preserve"> </w:t>
      </w:r>
      <w:r w:rsidR="0062026E">
        <w:fldChar w:fldCharType="begin"/>
      </w:r>
      <w:r w:rsidR="0062026E">
        <w:instrText xml:space="preserve"> DOCPROPERTY  </w:instrText>
      </w:r>
      <w:r w:rsidR="0062026E">
        <w:rPr>
          <w:rtl/>
        </w:rPr>
        <w:instrText>מזהה_המכרז</w:instrText>
      </w:r>
      <w:r w:rsidR="0062026E">
        <w:instrText xml:space="preserve">  \* MERGEFORMAT </w:instrText>
      </w:r>
      <w:r w:rsidR="0062026E">
        <w:fldChar w:fldCharType="separate"/>
      </w:r>
      <w:r w:rsidR="008E70DE">
        <w:t>67-2024</w:t>
      </w:r>
      <w:r w:rsidR="0062026E">
        <w:fldChar w:fldCharType="end"/>
      </w:r>
      <w:r w:rsidRPr="00A83C4D">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sidRPr="00CE4233">
        <w:rPr>
          <w:rFonts w:hint="cs"/>
          <w:rtl/>
        </w:rPr>
        <w:t>.</w:t>
      </w:r>
    </w:p>
    <w:tbl>
      <w:tblPr>
        <w:tblpPr w:leftFromText="181" w:rightFromText="181"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08156A" w:rsidRPr="00E13E96" w14:paraId="1BF8C9DA" w14:textId="77777777" w:rsidTr="00BA723B">
        <w:tc>
          <w:tcPr>
            <w:tcW w:w="3024" w:type="dxa"/>
            <w:tcBorders>
              <w:top w:val="nil"/>
              <w:left w:val="nil"/>
              <w:bottom w:val="single" w:sz="4" w:space="0" w:color="auto"/>
              <w:right w:val="nil"/>
            </w:tcBorders>
            <w:shd w:val="clear" w:color="auto" w:fill="auto"/>
          </w:tcPr>
          <w:p w14:paraId="5F88088B" w14:textId="77777777" w:rsidR="0008156A" w:rsidRPr="00DB3434" w:rsidRDefault="0008156A" w:rsidP="00BA723B">
            <w:pPr>
              <w:pStyle w:val="TableText"/>
              <w:spacing w:after="60"/>
              <w:rPr>
                <w:rtl/>
              </w:rPr>
            </w:pPr>
            <w:bookmarkStart w:id="29" w:name="_Hlk174359476"/>
            <w:r>
              <w:rPr>
                <w:rFonts w:hint="cs"/>
                <w:rtl/>
              </w:rPr>
              <w:t>באמצעות,</w:t>
            </w:r>
          </w:p>
        </w:tc>
        <w:tc>
          <w:tcPr>
            <w:tcW w:w="3024" w:type="dxa"/>
            <w:tcBorders>
              <w:top w:val="nil"/>
              <w:left w:val="nil"/>
              <w:bottom w:val="single" w:sz="4" w:space="0" w:color="auto"/>
              <w:right w:val="nil"/>
            </w:tcBorders>
            <w:shd w:val="clear" w:color="auto" w:fill="auto"/>
          </w:tcPr>
          <w:p w14:paraId="00BCAE04" w14:textId="77777777" w:rsidR="0008156A" w:rsidRPr="00E13E96" w:rsidRDefault="0008156A" w:rsidP="00BA723B">
            <w:pPr>
              <w:pStyle w:val="TableText"/>
              <w:rPr>
                <w:rtl/>
              </w:rPr>
            </w:pPr>
          </w:p>
        </w:tc>
        <w:tc>
          <w:tcPr>
            <w:tcW w:w="3024" w:type="dxa"/>
            <w:tcBorders>
              <w:top w:val="nil"/>
              <w:left w:val="nil"/>
              <w:bottom w:val="single" w:sz="4" w:space="0" w:color="auto"/>
              <w:right w:val="nil"/>
            </w:tcBorders>
            <w:shd w:val="clear" w:color="auto" w:fill="auto"/>
          </w:tcPr>
          <w:p w14:paraId="616C8A0C" w14:textId="77777777" w:rsidR="0008156A" w:rsidRPr="00E13E96" w:rsidRDefault="0008156A" w:rsidP="00BA723B">
            <w:pPr>
              <w:pStyle w:val="TableText"/>
              <w:rPr>
                <w:rtl/>
              </w:rPr>
            </w:pPr>
          </w:p>
        </w:tc>
      </w:tr>
      <w:tr w:rsidR="0008156A" w14:paraId="014AB67B" w14:textId="77777777" w:rsidTr="00BA723B">
        <w:tc>
          <w:tcPr>
            <w:tcW w:w="3024" w:type="dxa"/>
            <w:tcBorders>
              <w:top w:val="single" w:sz="4" w:space="0" w:color="auto"/>
              <w:bottom w:val="single" w:sz="4" w:space="0" w:color="auto"/>
            </w:tcBorders>
            <w:shd w:val="clear" w:color="auto" w:fill="B8CCE4" w:themeFill="accent1" w:themeFillTint="66"/>
          </w:tcPr>
          <w:p w14:paraId="326466D2" w14:textId="77777777" w:rsidR="0008156A" w:rsidRPr="00DB3434" w:rsidRDefault="0008156A" w:rsidP="00BA723B">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0C949B9" w14:textId="77777777" w:rsidR="0008156A" w:rsidRPr="00DB3434" w:rsidRDefault="0008156A" w:rsidP="00BA723B">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51E2A54" w14:textId="77777777" w:rsidR="0008156A" w:rsidRPr="00DB3434" w:rsidRDefault="0008156A" w:rsidP="00BA723B">
            <w:pPr>
              <w:pStyle w:val="TableHead"/>
              <w:rPr>
                <w:rtl/>
              </w:rPr>
            </w:pPr>
            <w:r w:rsidRPr="00DB3434">
              <w:rPr>
                <w:rFonts w:hint="cs"/>
                <w:rtl/>
              </w:rPr>
              <w:t>חותמת וחתימה</w:t>
            </w:r>
          </w:p>
        </w:tc>
      </w:tr>
      <w:tr w:rsidR="0008156A" w14:paraId="2B3A0970" w14:textId="77777777" w:rsidTr="00BA723B">
        <w:trPr>
          <w:trHeight w:val="567"/>
        </w:trPr>
        <w:tc>
          <w:tcPr>
            <w:tcW w:w="3024" w:type="dxa"/>
            <w:tcBorders>
              <w:top w:val="single" w:sz="4" w:space="0" w:color="auto"/>
              <w:bottom w:val="single" w:sz="4" w:space="0" w:color="auto"/>
            </w:tcBorders>
          </w:tcPr>
          <w:p w14:paraId="2A47379F" w14:textId="264D9482" w:rsidR="0008156A" w:rsidRDefault="0008156A" w:rsidP="00BA723B">
            <w:pPr>
              <w:pStyle w:val="TableText"/>
              <w:rPr>
                <w:rtl/>
              </w:rPr>
            </w:pPr>
          </w:p>
        </w:tc>
        <w:tc>
          <w:tcPr>
            <w:tcW w:w="3024" w:type="dxa"/>
            <w:tcBorders>
              <w:top w:val="single" w:sz="4" w:space="0" w:color="auto"/>
              <w:bottom w:val="single" w:sz="4" w:space="0" w:color="auto"/>
            </w:tcBorders>
          </w:tcPr>
          <w:p w14:paraId="092D8550" w14:textId="0946FACC" w:rsidR="0008156A" w:rsidRDefault="0008156A" w:rsidP="00BA723B">
            <w:pPr>
              <w:pStyle w:val="TableText"/>
              <w:rPr>
                <w:rtl/>
              </w:rPr>
            </w:pPr>
          </w:p>
        </w:tc>
        <w:tc>
          <w:tcPr>
            <w:tcW w:w="3024" w:type="dxa"/>
            <w:tcBorders>
              <w:top w:val="single" w:sz="4" w:space="0" w:color="auto"/>
              <w:bottom w:val="single" w:sz="4" w:space="0" w:color="auto"/>
            </w:tcBorders>
          </w:tcPr>
          <w:p w14:paraId="32601608" w14:textId="03102719" w:rsidR="0008156A" w:rsidRDefault="0008156A" w:rsidP="00BA723B">
            <w:pPr>
              <w:pStyle w:val="TableText"/>
              <w:rPr>
                <w:rtl/>
              </w:rPr>
            </w:pPr>
          </w:p>
        </w:tc>
      </w:tr>
      <w:bookmarkEnd w:id="29"/>
    </w:tbl>
    <w:p w14:paraId="6C88C552" w14:textId="77777777" w:rsidR="0008156A" w:rsidRPr="00C25BF5" w:rsidRDefault="0008156A" w:rsidP="0008156A">
      <w:pPr>
        <w:pStyle w:val="Para0"/>
        <w:rPr>
          <w:rtl/>
        </w:rPr>
      </w:pPr>
    </w:p>
    <w:p w14:paraId="7ED0CCAB" w14:textId="77777777" w:rsidR="005F3018" w:rsidRDefault="005F3018">
      <w:pPr>
        <w:bidi w:val="0"/>
        <w:rPr>
          <w:rFonts w:ascii="David" w:hAnsi="David"/>
          <w:lang w:eastAsia="he-IL"/>
        </w:rPr>
      </w:pPr>
      <w:r>
        <w:rPr>
          <w:rtl/>
        </w:rPr>
        <w:br w:type="page"/>
      </w:r>
    </w:p>
    <w:p w14:paraId="571D4DB0" w14:textId="0C7E3B88" w:rsidR="007B205D" w:rsidRDefault="007B205D" w:rsidP="009731F2">
      <w:pPr>
        <w:pStyle w:val="Heading1"/>
        <w:pageBreakBefore/>
        <w:numPr>
          <w:ilvl w:val="0"/>
          <w:numId w:val="0"/>
        </w:numPr>
        <w:rPr>
          <w:sz w:val="22"/>
          <w:szCs w:val="24"/>
          <w:rtl/>
        </w:rPr>
      </w:pPr>
      <w:r>
        <w:rPr>
          <w:rFonts w:hint="cs"/>
          <w:sz w:val="22"/>
          <w:szCs w:val="24"/>
          <w:rtl/>
        </w:rPr>
        <w:lastRenderedPageBreak/>
        <w:t xml:space="preserve">נספח 2.6 </w:t>
      </w:r>
    </w:p>
    <w:p w14:paraId="65A25D97" w14:textId="4C982B08" w:rsidR="007B205D" w:rsidRDefault="007B205D" w:rsidP="007B205D">
      <w:pPr>
        <w:pStyle w:val="Para0"/>
        <w:spacing w:before="0"/>
        <w:jc w:val="left"/>
        <w:rPr>
          <w:b/>
          <w:bCs/>
          <w:rtl/>
        </w:rPr>
      </w:pPr>
      <w:r w:rsidRPr="001F1A31">
        <w:rPr>
          <w:rFonts w:hint="cs"/>
          <w:b/>
          <w:bCs/>
          <w:rtl/>
        </w:rPr>
        <w:t xml:space="preserve">על המציע לפרט בכל אחד מן הסעיפים הבאים </w:t>
      </w:r>
      <w:r>
        <w:rPr>
          <w:b/>
          <w:bCs/>
        </w:rPr>
        <w:t>2.11</w:t>
      </w:r>
      <w:r w:rsidRPr="001F1A31">
        <w:rPr>
          <w:rFonts w:hint="cs"/>
          <w:b/>
          <w:bCs/>
          <w:rtl/>
        </w:rPr>
        <w:t>-2.6</w:t>
      </w:r>
      <w:r w:rsidRPr="001F1A31">
        <w:rPr>
          <w:b/>
          <w:bCs/>
        </w:rPr>
        <w:t xml:space="preserve"> </w:t>
      </w:r>
      <w:r w:rsidRPr="001F1A31">
        <w:rPr>
          <w:rFonts w:hint="cs"/>
          <w:b/>
          <w:bCs/>
          <w:rtl/>
        </w:rPr>
        <w:t xml:space="preserve"> (לרבות סעיפי משנה) את המענה והעמידה שלו בדרישות</w:t>
      </w:r>
      <w:r>
        <w:rPr>
          <w:rFonts w:hint="cs"/>
          <w:b/>
          <w:bCs/>
          <w:rtl/>
        </w:rPr>
        <w:t>.</w:t>
      </w:r>
      <w:r>
        <w:rPr>
          <w:rFonts w:hint="cs"/>
          <w:b/>
          <w:bCs/>
        </w:rPr>
        <w:t xml:space="preserve"> </w:t>
      </w:r>
    </w:p>
    <w:tbl>
      <w:tblPr>
        <w:tblpPr w:vertAnchor="page" w:horzAnchor="margin" w:tblpXSpec="center" w:tblpY="2846"/>
        <w:tblOverlap w:val="never"/>
        <w:bidiVisual/>
        <w:tblW w:w="10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6"/>
        <w:gridCol w:w="1845"/>
        <w:gridCol w:w="6802"/>
      </w:tblGrid>
      <w:tr w:rsidR="007B205D" w14:paraId="4C1D4B45" w14:textId="77777777" w:rsidTr="007B205D">
        <w:tc>
          <w:tcPr>
            <w:tcW w:w="1566" w:type="dxa"/>
            <w:tcBorders>
              <w:top w:val="single" w:sz="4" w:space="0" w:color="auto"/>
              <w:bottom w:val="single" w:sz="4" w:space="0" w:color="auto"/>
            </w:tcBorders>
            <w:shd w:val="clear" w:color="auto" w:fill="B8CCE4" w:themeFill="accent1" w:themeFillTint="66"/>
          </w:tcPr>
          <w:p w14:paraId="78FD71A6" w14:textId="207EA90D" w:rsidR="007B205D" w:rsidRPr="0074116F" w:rsidRDefault="007B205D" w:rsidP="007B205D">
            <w:pPr>
              <w:pStyle w:val="TableHead"/>
              <w:rPr>
                <w:rtl/>
              </w:rPr>
            </w:pPr>
            <w:r>
              <w:rPr>
                <w:rFonts w:hint="cs"/>
                <w:rtl/>
              </w:rPr>
              <w:t>מס' סעיף</w:t>
            </w:r>
          </w:p>
        </w:tc>
        <w:tc>
          <w:tcPr>
            <w:tcW w:w="1845" w:type="dxa"/>
            <w:tcBorders>
              <w:top w:val="single" w:sz="4" w:space="0" w:color="auto"/>
              <w:bottom w:val="single" w:sz="4" w:space="0" w:color="auto"/>
            </w:tcBorders>
            <w:shd w:val="clear" w:color="auto" w:fill="B8CCE4" w:themeFill="accent1" w:themeFillTint="66"/>
          </w:tcPr>
          <w:p w14:paraId="2DFDE87D" w14:textId="2C44C25D" w:rsidR="007B205D" w:rsidRPr="0074116F" w:rsidRDefault="007B205D" w:rsidP="007B205D">
            <w:pPr>
              <w:pStyle w:val="TableHead"/>
              <w:rPr>
                <w:rtl/>
              </w:rPr>
            </w:pPr>
            <w:r>
              <w:rPr>
                <w:rFonts w:hint="cs"/>
                <w:rtl/>
              </w:rPr>
              <w:t>תאור סעיף</w:t>
            </w:r>
          </w:p>
        </w:tc>
        <w:tc>
          <w:tcPr>
            <w:tcW w:w="6802" w:type="dxa"/>
            <w:tcBorders>
              <w:top w:val="single" w:sz="4" w:space="0" w:color="auto"/>
              <w:bottom w:val="single" w:sz="4" w:space="0" w:color="auto"/>
            </w:tcBorders>
            <w:shd w:val="clear" w:color="auto" w:fill="B8CCE4" w:themeFill="accent1" w:themeFillTint="66"/>
          </w:tcPr>
          <w:p w14:paraId="00CCCE91" w14:textId="468AE0A5" w:rsidR="007B205D" w:rsidRPr="0074116F" w:rsidRDefault="007B205D" w:rsidP="007B205D">
            <w:pPr>
              <w:pStyle w:val="TableHead"/>
              <w:rPr>
                <w:rtl/>
              </w:rPr>
            </w:pPr>
            <w:r>
              <w:rPr>
                <w:rFonts w:hint="cs"/>
                <w:rtl/>
              </w:rPr>
              <w:t>מענה ספק</w:t>
            </w:r>
          </w:p>
        </w:tc>
      </w:tr>
      <w:tr w:rsidR="007B205D" w:rsidRPr="004D1592" w14:paraId="28C9D8DE" w14:textId="77777777" w:rsidTr="007B205D">
        <w:trPr>
          <w:trHeight w:hRule="exact" w:val="567"/>
        </w:trPr>
        <w:tc>
          <w:tcPr>
            <w:tcW w:w="1566" w:type="dxa"/>
            <w:tcBorders>
              <w:top w:val="single" w:sz="4" w:space="0" w:color="auto"/>
              <w:bottom w:val="single" w:sz="4" w:space="0" w:color="auto"/>
            </w:tcBorders>
          </w:tcPr>
          <w:p w14:paraId="1ADD718F" w14:textId="6C105CC0" w:rsidR="007B205D" w:rsidRDefault="007B205D" w:rsidP="007B205D">
            <w:pPr>
              <w:pStyle w:val="TableText"/>
              <w:rPr>
                <w:rtl/>
              </w:rPr>
            </w:pPr>
            <w:r>
              <w:rPr>
                <w:rFonts w:hint="cs"/>
                <w:rtl/>
              </w:rPr>
              <w:t>2.6.1</w:t>
            </w:r>
          </w:p>
        </w:tc>
        <w:tc>
          <w:tcPr>
            <w:tcW w:w="1845" w:type="dxa"/>
            <w:tcBorders>
              <w:top w:val="single" w:sz="4" w:space="0" w:color="auto"/>
              <w:bottom w:val="single" w:sz="4" w:space="0" w:color="auto"/>
            </w:tcBorders>
          </w:tcPr>
          <w:p w14:paraId="3C5A3193" w14:textId="26B63D43" w:rsidR="007B205D" w:rsidRDefault="007B205D" w:rsidP="007B205D">
            <w:pPr>
              <w:pStyle w:val="TableText"/>
              <w:rPr>
                <w:rtl/>
              </w:rPr>
            </w:pPr>
            <w:r>
              <w:rPr>
                <w:rFonts w:hint="cs"/>
                <w:rtl/>
              </w:rPr>
              <w:t>תמיכה בריבוי אתרים</w:t>
            </w:r>
          </w:p>
        </w:tc>
        <w:tc>
          <w:tcPr>
            <w:tcW w:w="6802" w:type="dxa"/>
            <w:tcBorders>
              <w:top w:val="single" w:sz="4" w:space="0" w:color="auto"/>
              <w:bottom w:val="single" w:sz="4" w:space="0" w:color="auto"/>
            </w:tcBorders>
          </w:tcPr>
          <w:p w14:paraId="6B2C97D6" w14:textId="77777777" w:rsidR="007B205D" w:rsidRDefault="007B205D" w:rsidP="007B205D">
            <w:pPr>
              <w:pStyle w:val="TableText"/>
              <w:rPr>
                <w:rtl/>
              </w:rPr>
            </w:pPr>
          </w:p>
        </w:tc>
      </w:tr>
      <w:tr w:rsidR="007B205D" w:rsidRPr="004D1592" w14:paraId="73953D7A" w14:textId="77777777" w:rsidTr="007B205D">
        <w:trPr>
          <w:trHeight w:hRule="exact" w:val="567"/>
        </w:trPr>
        <w:tc>
          <w:tcPr>
            <w:tcW w:w="1566" w:type="dxa"/>
            <w:tcBorders>
              <w:top w:val="single" w:sz="4" w:space="0" w:color="auto"/>
              <w:bottom w:val="single" w:sz="4" w:space="0" w:color="auto"/>
            </w:tcBorders>
          </w:tcPr>
          <w:p w14:paraId="2FA61BC6" w14:textId="1054FBD1" w:rsidR="007B205D" w:rsidRDefault="007B205D" w:rsidP="007B205D">
            <w:pPr>
              <w:pStyle w:val="TableText"/>
              <w:rPr>
                <w:rtl/>
              </w:rPr>
            </w:pPr>
            <w:r>
              <w:rPr>
                <w:rFonts w:hint="cs"/>
                <w:rtl/>
              </w:rPr>
              <w:t>2.6.2</w:t>
            </w:r>
          </w:p>
        </w:tc>
        <w:tc>
          <w:tcPr>
            <w:tcW w:w="1845" w:type="dxa"/>
            <w:tcBorders>
              <w:top w:val="single" w:sz="4" w:space="0" w:color="auto"/>
              <w:bottom w:val="single" w:sz="4" w:space="0" w:color="auto"/>
            </w:tcBorders>
          </w:tcPr>
          <w:p w14:paraId="0AFC91D8" w14:textId="77777777" w:rsidR="007B205D" w:rsidRDefault="007B205D" w:rsidP="007B205D">
            <w:pPr>
              <w:pStyle w:val="TableText"/>
              <w:rPr>
                <w:rtl/>
              </w:rPr>
            </w:pPr>
            <w:r>
              <w:rPr>
                <w:rFonts w:hint="cs"/>
                <w:rtl/>
              </w:rPr>
              <w:t>ניהול השיבוץ</w:t>
            </w:r>
          </w:p>
          <w:p w14:paraId="128443B0" w14:textId="0F249F36" w:rsidR="007B205D" w:rsidRDefault="007B205D" w:rsidP="007B205D">
            <w:pPr>
              <w:pStyle w:val="TableText"/>
              <w:rPr>
                <w:rtl/>
              </w:rPr>
            </w:pPr>
          </w:p>
        </w:tc>
        <w:tc>
          <w:tcPr>
            <w:tcW w:w="6802" w:type="dxa"/>
            <w:tcBorders>
              <w:top w:val="single" w:sz="4" w:space="0" w:color="auto"/>
              <w:bottom w:val="single" w:sz="4" w:space="0" w:color="auto"/>
            </w:tcBorders>
          </w:tcPr>
          <w:p w14:paraId="772578B9" w14:textId="77777777" w:rsidR="007B205D" w:rsidRDefault="007B205D" w:rsidP="007B205D">
            <w:pPr>
              <w:pStyle w:val="TableText"/>
              <w:rPr>
                <w:rtl/>
              </w:rPr>
            </w:pPr>
          </w:p>
        </w:tc>
      </w:tr>
      <w:tr w:rsidR="007B205D" w:rsidRPr="004D1592" w14:paraId="111DA04D" w14:textId="77777777" w:rsidTr="007B205D">
        <w:trPr>
          <w:trHeight w:hRule="exact" w:val="1132"/>
        </w:trPr>
        <w:tc>
          <w:tcPr>
            <w:tcW w:w="1566" w:type="dxa"/>
            <w:tcBorders>
              <w:top w:val="single" w:sz="4" w:space="0" w:color="auto"/>
              <w:bottom w:val="single" w:sz="4" w:space="0" w:color="auto"/>
            </w:tcBorders>
          </w:tcPr>
          <w:p w14:paraId="373FD61C" w14:textId="7FFAD8CD" w:rsidR="007B205D" w:rsidRDefault="007B205D" w:rsidP="007B205D">
            <w:pPr>
              <w:pStyle w:val="TableText"/>
              <w:rPr>
                <w:rtl/>
              </w:rPr>
            </w:pPr>
            <w:r>
              <w:rPr>
                <w:rFonts w:hint="cs"/>
                <w:rtl/>
              </w:rPr>
              <w:t>2.6.3</w:t>
            </w:r>
          </w:p>
        </w:tc>
        <w:tc>
          <w:tcPr>
            <w:tcW w:w="1845" w:type="dxa"/>
            <w:tcBorders>
              <w:top w:val="single" w:sz="4" w:space="0" w:color="auto"/>
              <w:bottom w:val="single" w:sz="4" w:space="0" w:color="auto"/>
            </w:tcBorders>
          </w:tcPr>
          <w:p w14:paraId="2705B568" w14:textId="10884E6E" w:rsidR="007B205D" w:rsidRDefault="007B205D" w:rsidP="007B205D">
            <w:pPr>
              <w:pStyle w:val="TableText"/>
              <w:rPr>
                <w:rtl/>
              </w:rPr>
            </w:pPr>
            <w:r>
              <w:rPr>
                <w:rFonts w:hint="cs"/>
                <w:rtl/>
              </w:rPr>
              <w:t xml:space="preserve">ממשק עובדים </w:t>
            </w:r>
            <w:r>
              <w:rPr>
                <w:rtl/>
              </w:rPr>
              <w:t>–</w:t>
            </w:r>
            <w:r>
              <w:rPr>
                <w:rFonts w:hint="cs"/>
                <w:rtl/>
              </w:rPr>
              <w:t xml:space="preserve"> בקשות לסידור, עבודה,היעדרויות,הפסקות</w:t>
            </w:r>
          </w:p>
        </w:tc>
        <w:tc>
          <w:tcPr>
            <w:tcW w:w="6802" w:type="dxa"/>
            <w:tcBorders>
              <w:top w:val="single" w:sz="4" w:space="0" w:color="auto"/>
              <w:bottom w:val="single" w:sz="4" w:space="0" w:color="auto"/>
            </w:tcBorders>
          </w:tcPr>
          <w:p w14:paraId="210D2A54" w14:textId="77777777" w:rsidR="007B205D" w:rsidRDefault="007B205D" w:rsidP="007B205D">
            <w:pPr>
              <w:pStyle w:val="TableText"/>
              <w:rPr>
                <w:rtl/>
              </w:rPr>
            </w:pPr>
          </w:p>
        </w:tc>
      </w:tr>
      <w:tr w:rsidR="007B205D" w:rsidRPr="004D1592" w14:paraId="02281968" w14:textId="77777777" w:rsidTr="007B205D">
        <w:trPr>
          <w:trHeight w:hRule="exact" w:val="1149"/>
        </w:trPr>
        <w:tc>
          <w:tcPr>
            <w:tcW w:w="1566" w:type="dxa"/>
            <w:tcBorders>
              <w:top w:val="single" w:sz="4" w:space="0" w:color="auto"/>
              <w:bottom w:val="single" w:sz="4" w:space="0" w:color="auto"/>
            </w:tcBorders>
          </w:tcPr>
          <w:p w14:paraId="4FCAC810" w14:textId="506DE572" w:rsidR="007B205D" w:rsidRPr="007B205D" w:rsidRDefault="007B205D" w:rsidP="007B205D">
            <w:pPr>
              <w:pStyle w:val="TableText"/>
              <w:rPr>
                <w:rtl/>
              </w:rPr>
            </w:pPr>
            <w:r>
              <w:rPr>
                <w:rFonts w:hint="cs"/>
                <w:rtl/>
              </w:rPr>
              <w:t>2.6.4</w:t>
            </w:r>
          </w:p>
        </w:tc>
        <w:tc>
          <w:tcPr>
            <w:tcW w:w="1845" w:type="dxa"/>
            <w:tcBorders>
              <w:top w:val="single" w:sz="4" w:space="0" w:color="auto"/>
              <w:bottom w:val="single" w:sz="4" w:space="0" w:color="auto"/>
            </w:tcBorders>
          </w:tcPr>
          <w:p w14:paraId="3169EACD" w14:textId="4F3E2D27" w:rsidR="007B205D" w:rsidRDefault="007B205D" w:rsidP="007B205D">
            <w:pPr>
              <w:pStyle w:val="TableText"/>
              <w:rPr>
                <w:rtl/>
              </w:rPr>
            </w:pPr>
            <w:r>
              <w:rPr>
                <w:rFonts w:hint="cs"/>
                <w:rtl/>
              </w:rPr>
              <w:t xml:space="preserve">ממשק עובדים </w:t>
            </w:r>
            <w:r>
              <w:rPr>
                <w:rtl/>
              </w:rPr>
              <w:t>–</w:t>
            </w:r>
            <w:r>
              <w:rPr>
                <w:rFonts w:hint="cs"/>
                <w:rtl/>
              </w:rPr>
              <w:t xml:space="preserve"> </w:t>
            </w:r>
            <w:bookmarkStart w:id="30" w:name="_Hlk174359961"/>
            <w:r>
              <w:rPr>
                <w:rFonts w:hint="cs"/>
                <w:rtl/>
              </w:rPr>
              <w:t>דיווח נוכחות, אפליקציה סלולרית</w:t>
            </w:r>
            <w:bookmarkEnd w:id="30"/>
          </w:p>
        </w:tc>
        <w:tc>
          <w:tcPr>
            <w:tcW w:w="6802" w:type="dxa"/>
            <w:tcBorders>
              <w:top w:val="single" w:sz="4" w:space="0" w:color="auto"/>
              <w:bottom w:val="single" w:sz="4" w:space="0" w:color="auto"/>
            </w:tcBorders>
          </w:tcPr>
          <w:p w14:paraId="47617DE8" w14:textId="77777777" w:rsidR="007B205D" w:rsidRDefault="007B205D" w:rsidP="007B205D">
            <w:pPr>
              <w:pStyle w:val="TableText"/>
              <w:rPr>
                <w:rtl/>
              </w:rPr>
            </w:pPr>
          </w:p>
        </w:tc>
      </w:tr>
      <w:tr w:rsidR="007B205D" w:rsidRPr="004D1592" w14:paraId="2DFF5657" w14:textId="77777777" w:rsidTr="007B205D">
        <w:trPr>
          <w:trHeight w:hRule="exact" w:val="567"/>
        </w:trPr>
        <w:tc>
          <w:tcPr>
            <w:tcW w:w="1566" w:type="dxa"/>
            <w:tcBorders>
              <w:top w:val="single" w:sz="4" w:space="0" w:color="auto"/>
              <w:bottom w:val="single" w:sz="4" w:space="0" w:color="auto"/>
            </w:tcBorders>
          </w:tcPr>
          <w:p w14:paraId="57636260" w14:textId="6755D6FA" w:rsidR="007B205D" w:rsidRDefault="007B205D" w:rsidP="007B205D">
            <w:pPr>
              <w:pStyle w:val="TableText"/>
              <w:rPr>
                <w:rtl/>
              </w:rPr>
            </w:pPr>
            <w:r>
              <w:rPr>
                <w:rFonts w:hint="cs"/>
                <w:rtl/>
              </w:rPr>
              <w:t>2.6.5</w:t>
            </w:r>
          </w:p>
        </w:tc>
        <w:tc>
          <w:tcPr>
            <w:tcW w:w="1845" w:type="dxa"/>
            <w:tcBorders>
              <w:top w:val="single" w:sz="4" w:space="0" w:color="auto"/>
              <w:bottom w:val="single" w:sz="4" w:space="0" w:color="auto"/>
            </w:tcBorders>
          </w:tcPr>
          <w:p w14:paraId="1AC1F48A" w14:textId="5DADD35D" w:rsidR="007B205D" w:rsidRDefault="007B205D" w:rsidP="007B205D">
            <w:pPr>
              <w:pStyle w:val="TableText"/>
              <w:rPr>
                <w:rtl/>
              </w:rPr>
            </w:pPr>
            <w:r>
              <w:rPr>
                <w:rFonts w:hint="cs"/>
                <w:rtl/>
              </w:rPr>
              <w:t>כלים למשתמש קצה</w:t>
            </w:r>
          </w:p>
        </w:tc>
        <w:tc>
          <w:tcPr>
            <w:tcW w:w="6802" w:type="dxa"/>
            <w:tcBorders>
              <w:top w:val="single" w:sz="4" w:space="0" w:color="auto"/>
              <w:bottom w:val="single" w:sz="4" w:space="0" w:color="auto"/>
            </w:tcBorders>
          </w:tcPr>
          <w:p w14:paraId="1DCF1FB0" w14:textId="77777777" w:rsidR="007B205D" w:rsidRDefault="007B205D" w:rsidP="007B205D">
            <w:pPr>
              <w:pStyle w:val="TableText"/>
              <w:rPr>
                <w:rtl/>
              </w:rPr>
            </w:pPr>
          </w:p>
        </w:tc>
      </w:tr>
      <w:tr w:rsidR="007B205D" w:rsidRPr="004D1592" w14:paraId="4F7D4D2D" w14:textId="77777777" w:rsidTr="007B205D">
        <w:trPr>
          <w:trHeight w:hRule="exact" w:val="567"/>
        </w:trPr>
        <w:tc>
          <w:tcPr>
            <w:tcW w:w="1566" w:type="dxa"/>
            <w:tcBorders>
              <w:top w:val="single" w:sz="4" w:space="0" w:color="auto"/>
              <w:bottom w:val="single" w:sz="4" w:space="0" w:color="auto"/>
            </w:tcBorders>
          </w:tcPr>
          <w:p w14:paraId="552DA9DE" w14:textId="05157E5B" w:rsidR="007B205D" w:rsidRDefault="007B205D" w:rsidP="007B205D">
            <w:pPr>
              <w:pStyle w:val="TableText"/>
              <w:rPr>
                <w:rtl/>
              </w:rPr>
            </w:pPr>
            <w:r>
              <w:rPr>
                <w:rFonts w:hint="cs"/>
                <w:rtl/>
              </w:rPr>
              <w:t>2.7.1</w:t>
            </w:r>
          </w:p>
        </w:tc>
        <w:tc>
          <w:tcPr>
            <w:tcW w:w="1845" w:type="dxa"/>
            <w:tcBorders>
              <w:top w:val="single" w:sz="4" w:space="0" w:color="auto"/>
              <w:bottom w:val="single" w:sz="4" w:space="0" w:color="auto"/>
            </w:tcBorders>
          </w:tcPr>
          <w:p w14:paraId="53DA8A3B" w14:textId="57D70F84" w:rsidR="007B205D" w:rsidRDefault="007B205D" w:rsidP="007B205D">
            <w:pPr>
              <w:pStyle w:val="TableText"/>
              <w:rPr>
                <w:rtl/>
              </w:rPr>
            </w:pPr>
            <w:r>
              <w:rPr>
                <w:rFonts w:hint="cs"/>
                <w:rtl/>
              </w:rPr>
              <w:t>התאמה למכשירים</w:t>
            </w:r>
          </w:p>
        </w:tc>
        <w:tc>
          <w:tcPr>
            <w:tcW w:w="6802" w:type="dxa"/>
            <w:tcBorders>
              <w:top w:val="single" w:sz="4" w:space="0" w:color="auto"/>
              <w:bottom w:val="single" w:sz="4" w:space="0" w:color="auto"/>
            </w:tcBorders>
          </w:tcPr>
          <w:p w14:paraId="01F5D872" w14:textId="77777777" w:rsidR="007B205D" w:rsidRDefault="007B205D" w:rsidP="007B205D">
            <w:pPr>
              <w:pStyle w:val="TableText"/>
              <w:rPr>
                <w:rtl/>
              </w:rPr>
            </w:pPr>
          </w:p>
        </w:tc>
      </w:tr>
      <w:tr w:rsidR="007B205D" w:rsidRPr="004D1592" w14:paraId="56ACF9C9" w14:textId="77777777" w:rsidTr="007B205D">
        <w:trPr>
          <w:trHeight w:hRule="exact" w:val="567"/>
        </w:trPr>
        <w:tc>
          <w:tcPr>
            <w:tcW w:w="1566" w:type="dxa"/>
            <w:tcBorders>
              <w:top w:val="single" w:sz="4" w:space="0" w:color="auto"/>
              <w:bottom w:val="single" w:sz="4" w:space="0" w:color="auto"/>
            </w:tcBorders>
          </w:tcPr>
          <w:p w14:paraId="1506A74C" w14:textId="15EAFE5A" w:rsidR="007B205D" w:rsidRDefault="007B205D" w:rsidP="007B205D">
            <w:pPr>
              <w:pStyle w:val="TableText"/>
              <w:rPr>
                <w:rtl/>
              </w:rPr>
            </w:pPr>
            <w:r>
              <w:rPr>
                <w:rFonts w:hint="cs"/>
                <w:rtl/>
              </w:rPr>
              <w:t>2.7.2</w:t>
            </w:r>
          </w:p>
        </w:tc>
        <w:tc>
          <w:tcPr>
            <w:tcW w:w="1845" w:type="dxa"/>
            <w:tcBorders>
              <w:top w:val="single" w:sz="4" w:space="0" w:color="auto"/>
              <w:bottom w:val="single" w:sz="4" w:space="0" w:color="auto"/>
            </w:tcBorders>
          </w:tcPr>
          <w:p w14:paraId="3B4CC0F6" w14:textId="054CE689" w:rsidR="007B205D" w:rsidRDefault="007B205D" w:rsidP="007B205D">
            <w:pPr>
              <w:pStyle w:val="TableText"/>
              <w:rPr>
                <w:rtl/>
              </w:rPr>
            </w:pPr>
            <w:r>
              <w:rPr>
                <w:rFonts w:hint="cs"/>
                <w:rtl/>
              </w:rPr>
              <w:t>מינוח ושפה</w:t>
            </w:r>
          </w:p>
        </w:tc>
        <w:tc>
          <w:tcPr>
            <w:tcW w:w="6802" w:type="dxa"/>
            <w:tcBorders>
              <w:top w:val="single" w:sz="4" w:space="0" w:color="auto"/>
              <w:bottom w:val="single" w:sz="4" w:space="0" w:color="auto"/>
            </w:tcBorders>
          </w:tcPr>
          <w:p w14:paraId="0A93799C" w14:textId="77777777" w:rsidR="007B205D" w:rsidRDefault="007B205D" w:rsidP="007B205D">
            <w:pPr>
              <w:pStyle w:val="TableText"/>
              <w:rPr>
                <w:rtl/>
              </w:rPr>
            </w:pPr>
          </w:p>
        </w:tc>
      </w:tr>
      <w:tr w:rsidR="007B205D" w:rsidRPr="004D1592" w14:paraId="7B3A9A13" w14:textId="77777777" w:rsidTr="007B205D">
        <w:trPr>
          <w:trHeight w:hRule="exact" w:val="567"/>
        </w:trPr>
        <w:tc>
          <w:tcPr>
            <w:tcW w:w="1566" w:type="dxa"/>
            <w:tcBorders>
              <w:top w:val="single" w:sz="4" w:space="0" w:color="auto"/>
              <w:bottom w:val="single" w:sz="4" w:space="0" w:color="auto"/>
            </w:tcBorders>
          </w:tcPr>
          <w:p w14:paraId="44F782FD" w14:textId="593272BD" w:rsidR="007B205D" w:rsidRDefault="007B205D" w:rsidP="007B205D">
            <w:pPr>
              <w:pStyle w:val="TableText"/>
              <w:rPr>
                <w:rtl/>
              </w:rPr>
            </w:pPr>
            <w:r>
              <w:rPr>
                <w:rFonts w:hint="cs"/>
                <w:rtl/>
              </w:rPr>
              <w:t>2.7.3</w:t>
            </w:r>
          </w:p>
        </w:tc>
        <w:tc>
          <w:tcPr>
            <w:tcW w:w="1845" w:type="dxa"/>
            <w:tcBorders>
              <w:top w:val="single" w:sz="4" w:space="0" w:color="auto"/>
              <w:bottom w:val="single" w:sz="4" w:space="0" w:color="auto"/>
            </w:tcBorders>
          </w:tcPr>
          <w:p w14:paraId="6668FE1F" w14:textId="0F86913A" w:rsidR="007B205D" w:rsidRDefault="007B205D" w:rsidP="007B205D">
            <w:pPr>
              <w:pStyle w:val="TableText"/>
              <w:rPr>
                <w:rtl/>
              </w:rPr>
            </w:pPr>
            <w:r>
              <w:rPr>
                <w:rFonts w:hint="cs"/>
                <w:rtl/>
              </w:rPr>
              <w:t>דוגמאות מסכים</w:t>
            </w:r>
          </w:p>
        </w:tc>
        <w:tc>
          <w:tcPr>
            <w:tcW w:w="6802" w:type="dxa"/>
            <w:tcBorders>
              <w:top w:val="single" w:sz="4" w:space="0" w:color="auto"/>
              <w:bottom w:val="single" w:sz="4" w:space="0" w:color="auto"/>
            </w:tcBorders>
          </w:tcPr>
          <w:p w14:paraId="64E9DFC6" w14:textId="77777777" w:rsidR="007B205D" w:rsidRDefault="007B205D" w:rsidP="007B205D">
            <w:pPr>
              <w:pStyle w:val="TableText"/>
              <w:rPr>
                <w:rtl/>
              </w:rPr>
            </w:pPr>
          </w:p>
        </w:tc>
      </w:tr>
      <w:tr w:rsidR="007B205D" w:rsidRPr="004D1592" w14:paraId="24ADFAA9" w14:textId="77777777" w:rsidTr="007B205D">
        <w:trPr>
          <w:trHeight w:hRule="exact" w:val="567"/>
        </w:trPr>
        <w:tc>
          <w:tcPr>
            <w:tcW w:w="1566" w:type="dxa"/>
            <w:tcBorders>
              <w:top w:val="single" w:sz="4" w:space="0" w:color="auto"/>
              <w:bottom w:val="single" w:sz="4" w:space="0" w:color="auto"/>
            </w:tcBorders>
          </w:tcPr>
          <w:p w14:paraId="1235C15E" w14:textId="0F20AB1E" w:rsidR="007B205D" w:rsidRDefault="007B205D" w:rsidP="007B205D">
            <w:pPr>
              <w:pStyle w:val="TableText"/>
              <w:rPr>
                <w:rtl/>
              </w:rPr>
            </w:pPr>
            <w:r>
              <w:rPr>
                <w:rFonts w:hint="cs"/>
                <w:rtl/>
              </w:rPr>
              <w:t>2.8</w:t>
            </w:r>
          </w:p>
        </w:tc>
        <w:tc>
          <w:tcPr>
            <w:tcW w:w="1845" w:type="dxa"/>
            <w:tcBorders>
              <w:top w:val="single" w:sz="4" w:space="0" w:color="auto"/>
              <w:bottom w:val="single" w:sz="4" w:space="0" w:color="auto"/>
            </w:tcBorders>
          </w:tcPr>
          <w:p w14:paraId="3347ED5E" w14:textId="7A55848C" w:rsidR="007B205D" w:rsidRDefault="007B205D" w:rsidP="007B205D">
            <w:pPr>
              <w:pStyle w:val="TableText"/>
              <w:rPr>
                <w:rtl/>
              </w:rPr>
            </w:pPr>
            <w:r>
              <w:rPr>
                <w:rFonts w:hint="cs"/>
                <w:rtl/>
              </w:rPr>
              <w:t>תהליכים</w:t>
            </w:r>
          </w:p>
        </w:tc>
        <w:tc>
          <w:tcPr>
            <w:tcW w:w="6802" w:type="dxa"/>
            <w:tcBorders>
              <w:top w:val="single" w:sz="4" w:space="0" w:color="auto"/>
              <w:bottom w:val="single" w:sz="4" w:space="0" w:color="auto"/>
            </w:tcBorders>
          </w:tcPr>
          <w:p w14:paraId="696A0E28" w14:textId="77777777" w:rsidR="007B205D" w:rsidRDefault="007B205D" w:rsidP="007B205D">
            <w:pPr>
              <w:pStyle w:val="TableText"/>
              <w:rPr>
                <w:rtl/>
              </w:rPr>
            </w:pPr>
          </w:p>
        </w:tc>
      </w:tr>
      <w:tr w:rsidR="007B205D" w:rsidRPr="004D1592" w14:paraId="31DBF99E" w14:textId="77777777" w:rsidTr="007B205D">
        <w:trPr>
          <w:trHeight w:hRule="exact" w:val="567"/>
        </w:trPr>
        <w:tc>
          <w:tcPr>
            <w:tcW w:w="1566" w:type="dxa"/>
            <w:tcBorders>
              <w:top w:val="single" w:sz="4" w:space="0" w:color="auto"/>
              <w:bottom w:val="single" w:sz="4" w:space="0" w:color="auto"/>
            </w:tcBorders>
          </w:tcPr>
          <w:p w14:paraId="15C23651" w14:textId="116C47AC" w:rsidR="007B205D" w:rsidRDefault="007B205D" w:rsidP="007B205D">
            <w:pPr>
              <w:pStyle w:val="TableText"/>
              <w:rPr>
                <w:rtl/>
              </w:rPr>
            </w:pPr>
            <w:r>
              <w:rPr>
                <w:rFonts w:hint="cs"/>
                <w:rtl/>
              </w:rPr>
              <w:t>2.9.1</w:t>
            </w:r>
          </w:p>
        </w:tc>
        <w:tc>
          <w:tcPr>
            <w:tcW w:w="1845" w:type="dxa"/>
            <w:tcBorders>
              <w:top w:val="single" w:sz="4" w:space="0" w:color="auto"/>
              <w:bottom w:val="single" w:sz="4" w:space="0" w:color="auto"/>
            </w:tcBorders>
          </w:tcPr>
          <w:p w14:paraId="56AA8935" w14:textId="077F8A97" w:rsidR="007B205D" w:rsidRDefault="007B205D" w:rsidP="007B205D">
            <w:pPr>
              <w:pStyle w:val="TableText"/>
              <w:rPr>
                <w:rtl/>
              </w:rPr>
            </w:pPr>
            <w:r>
              <w:rPr>
                <w:rFonts w:hint="cs"/>
                <w:rtl/>
              </w:rPr>
              <w:t>דוחות</w:t>
            </w:r>
          </w:p>
        </w:tc>
        <w:tc>
          <w:tcPr>
            <w:tcW w:w="6802" w:type="dxa"/>
            <w:tcBorders>
              <w:top w:val="single" w:sz="4" w:space="0" w:color="auto"/>
              <w:bottom w:val="single" w:sz="4" w:space="0" w:color="auto"/>
            </w:tcBorders>
          </w:tcPr>
          <w:p w14:paraId="675E908A" w14:textId="77777777" w:rsidR="007B205D" w:rsidRDefault="007B205D" w:rsidP="007B205D">
            <w:pPr>
              <w:pStyle w:val="TableText"/>
              <w:rPr>
                <w:rtl/>
              </w:rPr>
            </w:pPr>
          </w:p>
        </w:tc>
      </w:tr>
      <w:tr w:rsidR="007B205D" w:rsidRPr="004D1592" w14:paraId="3C6E8CAA" w14:textId="77777777" w:rsidTr="007B205D">
        <w:trPr>
          <w:trHeight w:hRule="exact" w:val="567"/>
        </w:trPr>
        <w:tc>
          <w:tcPr>
            <w:tcW w:w="1566" w:type="dxa"/>
            <w:tcBorders>
              <w:top w:val="single" w:sz="4" w:space="0" w:color="auto"/>
              <w:bottom w:val="single" w:sz="4" w:space="0" w:color="auto"/>
            </w:tcBorders>
          </w:tcPr>
          <w:p w14:paraId="5F03E30F" w14:textId="2B8941FC" w:rsidR="007B205D" w:rsidRDefault="007B205D" w:rsidP="007B205D">
            <w:pPr>
              <w:pStyle w:val="TableText"/>
              <w:rPr>
                <w:rtl/>
              </w:rPr>
            </w:pPr>
            <w:r>
              <w:rPr>
                <w:rFonts w:hint="cs"/>
                <w:rtl/>
              </w:rPr>
              <w:t>2.9.2</w:t>
            </w:r>
          </w:p>
        </w:tc>
        <w:tc>
          <w:tcPr>
            <w:tcW w:w="1845" w:type="dxa"/>
            <w:tcBorders>
              <w:top w:val="single" w:sz="4" w:space="0" w:color="auto"/>
              <w:bottom w:val="single" w:sz="4" w:space="0" w:color="auto"/>
            </w:tcBorders>
          </w:tcPr>
          <w:p w14:paraId="332AAD49" w14:textId="2E2D84A4" w:rsidR="007B205D" w:rsidRDefault="007B205D" w:rsidP="007B205D">
            <w:pPr>
              <w:pStyle w:val="TableText"/>
              <w:rPr>
                <w:rtl/>
              </w:rPr>
            </w:pPr>
            <w:r>
              <w:rPr>
                <w:rFonts w:hint="cs"/>
                <w:rtl/>
              </w:rPr>
              <w:t>לוח מחוונים</w:t>
            </w:r>
          </w:p>
        </w:tc>
        <w:tc>
          <w:tcPr>
            <w:tcW w:w="6802" w:type="dxa"/>
            <w:tcBorders>
              <w:top w:val="single" w:sz="4" w:space="0" w:color="auto"/>
              <w:bottom w:val="single" w:sz="4" w:space="0" w:color="auto"/>
            </w:tcBorders>
          </w:tcPr>
          <w:p w14:paraId="0746A682" w14:textId="77777777" w:rsidR="007B205D" w:rsidRDefault="007B205D" w:rsidP="007B205D">
            <w:pPr>
              <w:pStyle w:val="TableText"/>
              <w:rPr>
                <w:rtl/>
              </w:rPr>
            </w:pPr>
          </w:p>
        </w:tc>
      </w:tr>
      <w:tr w:rsidR="007B205D" w:rsidRPr="004D1592" w14:paraId="3F0D7AFD" w14:textId="77777777" w:rsidTr="007B205D">
        <w:trPr>
          <w:trHeight w:hRule="exact" w:val="567"/>
        </w:trPr>
        <w:tc>
          <w:tcPr>
            <w:tcW w:w="1566" w:type="dxa"/>
            <w:tcBorders>
              <w:top w:val="single" w:sz="4" w:space="0" w:color="auto"/>
              <w:bottom w:val="single" w:sz="4" w:space="0" w:color="auto"/>
            </w:tcBorders>
          </w:tcPr>
          <w:p w14:paraId="78171B83" w14:textId="390E1A36" w:rsidR="007B205D" w:rsidRDefault="007B205D" w:rsidP="007B205D">
            <w:pPr>
              <w:pStyle w:val="TableText"/>
              <w:rPr>
                <w:rtl/>
              </w:rPr>
            </w:pPr>
            <w:r>
              <w:rPr>
                <w:rFonts w:hint="cs"/>
                <w:rtl/>
              </w:rPr>
              <w:t>2.10</w:t>
            </w:r>
          </w:p>
        </w:tc>
        <w:tc>
          <w:tcPr>
            <w:tcW w:w="1845" w:type="dxa"/>
            <w:tcBorders>
              <w:top w:val="single" w:sz="4" w:space="0" w:color="auto"/>
              <w:bottom w:val="single" w:sz="4" w:space="0" w:color="auto"/>
            </w:tcBorders>
          </w:tcPr>
          <w:p w14:paraId="298774EA" w14:textId="79AD7A17" w:rsidR="007B205D" w:rsidRDefault="007B205D" w:rsidP="007B205D">
            <w:pPr>
              <w:pStyle w:val="TableText"/>
              <w:rPr>
                <w:rtl/>
              </w:rPr>
            </w:pPr>
            <w:r>
              <w:rPr>
                <w:rFonts w:hint="cs"/>
                <w:rtl/>
              </w:rPr>
              <w:t>אבטחת מידע</w:t>
            </w:r>
          </w:p>
        </w:tc>
        <w:tc>
          <w:tcPr>
            <w:tcW w:w="6802" w:type="dxa"/>
            <w:tcBorders>
              <w:top w:val="single" w:sz="4" w:space="0" w:color="auto"/>
              <w:bottom w:val="single" w:sz="4" w:space="0" w:color="auto"/>
            </w:tcBorders>
          </w:tcPr>
          <w:p w14:paraId="4C9D0674" w14:textId="77777777" w:rsidR="007B205D" w:rsidRDefault="007B205D" w:rsidP="007B205D">
            <w:pPr>
              <w:pStyle w:val="TableText"/>
              <w:rPr>
                <w:rtl/>
              </w:rPr>
            </w:pPr>
          </w:p>
        </w:tc>
      </w:tr>
      <w:tr w:rsidR="00BA75C3" w:rsidRPr="004D1592" w14:paraId="09547407" w14:textId="77777777" w:rsidTr="007B205D">
        <w:trPr>
          <w:trHeight w:hRule="exact" w:val="567"/>
        </w:trPr>
        <w:tc>
          <w:tcPr>
            <w:tcW w:w="1566" w:type="dxa"/>
            <w:tcBorders>
              <w:top w:val="single" w:sz="4" w:space="0" w:color="auto"/>
              <w:bottom w:val="single" w:sz="4" w:space="0" w:color="auto"/>
            </w:tcBorders>
          </w:tcPr>
          <w:p w14:paraId="24828A61" w14:textId="0B797269" w:rsidR="00BA75C3" w:rsidRDefault="00BA75C3" w:rsidP="007B205D">
            <w:pPr>
              <w:pStyle w:val="TableText"/>
              <w:rPr>
                <w:rtl/>
              </w:rPr>
            </w:pPr>
            <w:r>
              <w:rPr>
                <w:rFonts w:hint="cs"/>
                <w:rtl/>
              </w:rPr>
              <w:t>2.11</w:t>
            </w:r>
          </w:p>
        </w:tc>
        <w:tc>
          <w:tcPr>
            <w:tcW w:w="1845" w:type="dxa"/>
            <w:tcBorders>
              <w:top w:val="single" w:sz="4" w:space="0" w:color="auto"/>
              <w:bottom w:val="single" w:sz="4" w:space="0" w:color="auto"/>
            </w:tcBorders>
          </w:tcPr>
          <w:p w14:paraId="3F037711" w14:textId="613CCA3E" w:rsidR="00BA75C3" w:rsidRDefault="00BA75C3" w:rsidP="007B205D">
            <w:pPr>
              <w:pStyle w:val="TableText"/>
              <w:rPr>
                <w:rtl/>
              </w:rPr>
            </w:pPr>
            <w:r>
              <w:rPr>
                <w:rFonts w:hint="cs"/>
                <w:rtl/>
              </w:rPr>
              <w:t>נפחים,עומסים, ביצועים</w:t>
            </w:r>
          </w:p>
        </w:tc>
        <w:tc>
          <w:tcPr>
            <w:tcW w:w="6802" w:type="dxa"/>
            <w:tcBorders>
              <w:top w:val="single" w:sz="4" w:space="0" w:color="auto"/>
              <w:bottom w:val="single" w:sz="4" w:space="0" w:color="auto"/>
            </w:tcBorders>
          </w:tcPr>
          <w:p w14:paraId="02FB9A20" w14:textId="77777777" w:rsidR="00BA75C3" w:rsidRDefault="00BA75C3" w:rsidP="007B205D">
            <w:pPr>
              <w:pStyle w:val="TableText"/>
              <w:rPr>
                <w:rtl/>
              </w:rPr>
            </w:pPr>
          </w:p>
        </w:tc>
      </w:tr>
    </w:tbl>
    <w:p w14:paraId="61BE8933" w14:textId="07C9A368" w:rsidR="007B205D" w:rsidRDefault="007B205D" w:rsidP="007B205D">
      <w:pPr>
        <w:pStyle w:val="Para20"/>
        <w:rPr>
          <w:rtl/>
        </w:rPr>
      </w:pPr>
    </w:p>
    <w:p w14:paraId="5D8E9396" w14:textId="339681A3" w:rsidR="007B205D" w:rsidRDefault="007B205D" w:rsidP="007B205D">
      <w:pPr>
        <w:pStyle w:val="Para20"/>
        <w:rPr>
          <w:rtl/>
        </w:rPr>
      </w:pPr>
    </w:p>
    <w:p w14:paraId="2FF825C7" w14:textId="77777777" w:rsidR="007B205D" w:rsidRPr="007B205D" w:rsidRDefault="007B205D" w:rsidP="007B205D">
      <w:pPr>
        <w:pStyle w:val="Para20"/>
        <w:rPr>
          <w:rtl/>
        </w:rPr>
      </w:pPr>
    </w:p>
    <w:p w14:paraId="20C373DF" w14:textId="7E9DE409" w:rsidR="005F3018" w:rsidRPr="000659C4" w:rsidRDefault="007B205D" w:rsidP="009731F2">
      <w:pPr>
        <w:pStyle w:val="Heading1"/>
        <w:pageBreakBefore/>
        <w:numPr>
          <w:ilvl w:val="0"/>
          <w:numId w:val="0"/>
        </w:numPr>
        <w:rPr>
          <w:sz w:val="22"/>
          <w:szCs w:val="24"/>
        </w:rPr>
      </w:pPr>
      <w:r>
        <w:rPr>
          <w:rFonts w:hint="cs"/>
          <w:sz w:val="22"/>
          <w:szCs w:val="24"/>
          <w:rtl/>
        </w:rPr>
        <w:lastRenderedPageBreak/>
        <w:t xml:space="preserve">1.2.5 </w:t>
      </w:r>
      <w:r w:rsidR="005F3018" w:rsidRPr="000659C4">
        <w:rPr>
          <w:rFonts w:hint="cs"/>
          <w:sz w:val="22"/>
          <w:szCs w:val="24"/>
          <w:rtl/>
        </w:rPr>
        <w:t xml:space="preserve"> </w:t>
      </w:r>
      <w:r w:rsidR="005F3018" w:rsidRPr="0026422E">
        <w:rPr>
          <w:rFonts w:hint="cs"/>
          <w:sz w:val="40"/>
          <w:szCs w:val="40"/>
          <w:rtl/>
        </w:rPr>
        <w:t>מתווה להערכת הצעות</w:t>
      </w:r>
    </w:p>
    <w:p w14:paraId="0540F860" w14:textId="77777777" w:rsidR="005F3018" w:rsidRPr="00BC1D59" w:rsidRDefault="005F3018" w:rsidP="008D61DF">
      <w:pPr>
        <w:pStyle w:val="Heading1"/>
        <w:rPr>
          <w:rtl/>
        </w:rPr>
      </w:pPr>
      <w:r w:rsidRPr="00BC1D59">
        <w:rPr>
          <w:rFonts w:hint="cs"/>
          <w:rtl/>
        </w:rPr>
        <w:t>המטרה</w:t>
      </w:r>
    </w:p>
    <w:p w14:paraId="28851D7E" w14:textId="2AB37454" w:rsidR="005F3018" w:rsidRDefault="005F3018" w:rsidP="00DD028C">
      <w:pPr>
        <w:pStyle w:val="Para20"/>
        <w:rPr>
          <w:rtl/>
        </w:rPr>
      </w:pPr>
      <w:r>
        <w:rPr>
          <w:rFonts w:hint="cs"/>
          <w:rtl/>
        </w:rPr>
        <w:t xml:space="preserve">מטרת מסמך זה היא הנחיית צוות בודקי ההצעות </w:t>
      </w:r>
      <w:r w:rsidRPr="00493B58">
        <w:rPr>
          <w:rFonts w:hint="cs"/>
          <w:rtl/>
        </w:rPr>
        <w:t xml:space="preserve">במכרז </w:t>
      </w:r>
      <w:r w:rsidR="0062026E">
        <w:fldChar w:fldCharType="begin"/>
      </w:r>
      <w:r w:rsidR="0062026E">
        <w:instrText xml:space="preserve"> DOCPROPERTY  </w:instrText>
      </w:r>
      <w:r w:rsidR="0062026E">
        <w:rPr>
          <w:rtl/>
        </w:rPr>
        <w:instrText>סוג_המכרז</w:instrText>
      </w:r>
      <w:r w:rsidR="0062026E">
        <w:instrText xml:space="preserve">  \* MERGEFORMAT </w:instrText>
      </w:r>
      <w:r w:rsidR="0062026E">
        <w:fldChar w:fldCharType="separate"/>
      </w:r>
      <w:r w:rsidR="00251E31">
        <w:rPr>
          <w:rtl/>
        </w:rPr>
        <w:t>פומבי</w:t>
      </w:r>
      <w:r w:rsidR="0062026E">
        <w:fldChar w:fldCharType="end"/>
      </w:r>
      <w:r w:rsidRPr="007C6987">
        <w:rPr>
          <w:rFonts w:hint="cs"/>
          <w:rtl/>
        </w:rPr>
        <w:t xml:space="preserve"> </w:t>
      </w:r>
      <w:fldSimple w:instr=" DOCPROPERTY  מזהה_המכרז ">
        <w:r w:rsidR="008E70DE">
          <w:t>67-2024</w:t>
        </w:r>
      </w:fldSimple>
      <w:r w:rsidRPr="007C6987">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Pr>
          <w:rFonts w:hint="cs"/>
          <w:b/>
          <w:bCs/>
          <w:rtl/>
        </w:rPr>
        <w:t xml:space="preserve"> </w:t>
      </w:r>
      <w:r>
        <w:rPr>
          <w:rFonts w:hint="cs"/>
          <w:rtl/>
        </w:rPr>
        <w:t>בתהליך הבדיקה וההערכה של הצעות במכרז.</w:t>
      </w:r>
    </w:p>
    <w:p w14:paraId="15C94178" w14:textId="77777777" w:rsidR="005F3018" w:rsidRPr="00E937AB" w:rsidRDefault="005F3018" w:rsidP="008D61DF">
      <w:pPr>
        <w:pStyle w:val="Heading1"/>
        <w:rPr>
          <w:rtl/>
        </w:rPr>
      </w:pPr>
      <w:r w:rsidRPr="00E937AB">
        <w:rPr>
          <w:rFonts w:hint="cs"/>
          <w:rtl/>
        </w:rPr>
        <w:t>השיטה</w:t>
      </w:r>
    </w:p>
    <w:p w14:paraId="64E15223" w14:textId="77777777" w:rsidR="005F3018" w:rsidRDefault="005F3018" w:rsidP="00DD028C">
      <w:pPr>
        <w:pStyle w:val="Para20"/>
        <w:rPr>
          <w:rtl/>
        </w:rPr>
      </w:pPr>
      <w:r>
        <w:rPr>
          <w:rFonts w:hint="cs"/>
          <w:rtl/>
        </w:rPr>
        <w:t>הערכת ההצעות במכרז תבוצע בשלבים. מעבר הצעה משלב הערכה אחד לשלב ההערכה הבא אחריו, מותנה בכך שההצעה תעמוד בדרישות המהוות תנאי סף למעבר. להלן שלבי ההערכה:</w:t>
      </w:r>
    </w:p>
    <w:p w14:paraId="3318F5BD" w14:textId="03A831EE" w:rsidR="005F3018" w:rsidRDefault="005F3018" w:rsidP="00E21E78">
      <w:pPr>
        <w:pStyle w:val="AlphaList2"/>
        <w:numPr>
          <w:ilvl w:val="0"/>
          <w:numId w:val="79"/>
        </w:numPr>
        <w:rPr>
          <w:rtl/>
        </w:rPr>
      </w:pPr>
      <w:r>
        <w:rPr>
          <w:rFonts w:hint="cs"/>
          <w:rtl/>
        </w:rPr>
        <w:t xml:space="preserve">בדיקת עמידת ההצעה בדרישות סף </w:t>
      </w:r>
      <w:r w:rsidR="00E729E0">
        <w:rPr>
          <w:rFonts w:hint="cs"/>
          <w:rtl/>
        </w:rPr>
        <w:t>מנהליות</w:t>
      </w:r>
      <w:r>
        <w:rPr>
          <w:rFonts w:hint="cs"/>
          <w:rtl/>
        </w:rPr>
        <w:t>.</w:t>
      </w:r>
    </w:p>
    <w:p w14:paraId="5F981226" w14:textId="63315E32" w:rsidR="005F3018" w:rsidRDefault="005F3018" w:rsidP="00DD028C">
      <w:pPr>
        <w:pStyle w:val="AlphaList2"/>
      </w:pPr>
      <w:r>
        <w:rPr>
          <w:rFonts w:hint="cs"/>
          <w:rtl/>
        </w:rPr>
        <w:t xml:space="preserve">בהצעה שעמדה בדרישות לעיל, בדיקת עמידת ההצעה בדרישות סף </w:t>
      </w:r>
      <w:r w:rsidR="00E729E0">
        <w:rPr>
          <w:rFonts w:hint="cs"/>
          <w:rtl/>
        </w:rPr>
        <w:t>מקצועיות</w:t>
      </w:r>
      <w:r>
        <w:rPr>
          <w:rFonts w:hint="cs"/>
          <w:rtl/>
        </w:rPr>
        <w:t>.</w:t>
      </w:r>
    </w:p>
    <w:p w14:paraId="67FD2860" w14:textId="77777777" w:rsidR="005F3018" w:rsidRDefault="005F3018" w:rsidP="00DD028C">
      <w:pPr>
        <w:pStyle w:val="AlphaList2"/>
      </w:pPr>
      <w:r>
        <w:rPr>
          <w:rFonts w:hint="cs"/>
          <w:rtl/>
        </w:rPr>
        <w:t>בהצעה שעמדה בדרישות לעיל, ניקוד רכיבי ההצעה בהתאם לתבחינים ומדדים הקבועים להלן, חישוב ציון איכות</w:t>
      </w:r>
      <w:r w:rsidRPr="00076AC3">
        <w:rPr>
          <w:rFonts w:hint="cs"/>
          <w:rtl/>
        </w:rPr>
        <w:t xml:space="preserve"> </w:t>
      </w:r>
      <w:r>
        <w:rPr>
          <w:rFonts w:hint="cs"/>
          <w:rtl/>
        </w:rPr>
        <w:t>ובדיקת עמידת ההצעה בסף לציון איכות (ככל שהוגדר במסמכי המכרז).</w:t>
      </w:r>
    </w:p>
    <w:p w14:paraId="7602CC47" w14:textId="77777777" w:rsidR="005F3018" w:rsidRDefault="005F3018" w:rsidP="00DD028C">
      <w:pPr>
        <w:pStyle w:val="AlphaList2"/>
      </w:pPr>
      <w:r w:rsidRPr="00493B58">
        <w:rPr>
          <w:rFonts w:hint="cs"/>
          <w:rtl/>
        </w:rPr>
        <w:t xml:space="preserve">לכל הצעה </w:t>
      </w:r>
      <w:r>
        <w:rPr>
          <w:rFonts w:hint="cs"/>
          <w:rtl/>
        </w:rPr>
        <w:t>שעמדה בדרישות לעיל, בדיקת הצעת המחיר המבוקשת, בדיקת עמידת ההצעות בגבולות האומדן (ככל והוגדר אומדן למכרז) והחלטה כיצד לנהוג בהצעות שחרגו מגבולות האומדן.</w:t>
      </w:r>
    </w:p>
    <w:p w14:paraId="6463C517" w14:textId="77777777" w:rsidR="005F3018" w:rsidRPr="00493B58" w:rsidRDefault="005F3018" w:rsidP="00DD028C">
      <w:pPr>
        <w:pStyle w:val="AlphaList2"/>
      </w:pPr>
      <w:r>
        <w:rPr>
          <w:rFonts w:hint="cs"/>
          <w:rtl/>
        </w:rPr>
        <w:t>בהצעות שעמדה בדרישות לעיל</w:t>
      </w:r>
      <w:r w:rsidRPr="00493B58">
        <w:rPr>
          <w:rFonts w:hint="cs"/>
          <w:rtl/>
        </w:rPr>
        <w:t xml:space="preserve"> חישוב</w:t>
      </w:r>
      <w:r>
        <w:rPr>
          <w:rFonts w:hint="cs"/>
          <w:rtl/>
        </w:rPr>
        <w:t xml:space="preserve"> ציון עלות.</w:t>
      </w:r>
    </w:p>
    <w:p w14:paraId="628CE296" w14:textId="77777777" w:rsidR="005F3018" w:rsidRDefault="005F3018" w:rsidP="00DD028C">
      <w:pPr>
        <w:pStyle w:val="AlphaList2"/>
      </w:pPr>
      <w:r>
        <w:rPr>
          <w:rFonts w:hint="cs"/>
          <w:rtl/>
        </w:rPr>
        <w:t>שקלול ציון איכות ההצעה עם ציון עלות ההצעה בהתאם למשקל המוגדר להלן.</w:t>
      </w:r>
    </w:p>
    <w:p w14:paraId="51DD8F86" w14:textId="77777777" w:rsidR="005F3018" w:rsidRDefault="005F3018" w:rsidP="00DD028C">
      <w:pPr>
        <w:pStyle w:val="AlphaList2"/>
      </w:pPr>
      <w:r>
        <w:rPr>
          <w:rFonts w:hint="cs"/>
          <w:rtl/>
        </w:rPr>
        <w:t>דירוג ההצעות בסדר יורד, בראש ההצעה עם ציון משוקלל הגבוה ביותר ובתחתית ההצעה עם ציון משוקלל הנמוך ביותר.</w:t>
      </w:r>
    </w:p>
    <w:p w14:paraId="3BD7EB43" w14:textId="77777777" w:rsidR="005F3018" w:rsidRDefault="005F3018" w:rsidP="00DD028C">
      <w:pPr>
        <w:pStyle w:val="AlphaList2"/>
      </w:pPr>
      <w:r>
        <w:rPr>
          <w:rFonts w:hint="cs"/>
          <w:rtl/>
        </w:rPr>
        <w:t>במקרה שליותר מהצעה אחת יהיה ציון משוקלל זהה שהוא גם הציון המשוקלל הגבוה ביותר ביחס ליתר ההצעות במכרז, המשרד יפעל באופן הבא עד לקבלת הכרעה בקשר עם זהות הזוכה:</w:t>
      </w:r>
    </w:p>
    <w:p w14:paraId="65692C2D" w14:textId="49B5F667" w:rsidR="005F3018" w:rsidRPr="00A164BF" w:rsidRDefault="005F3018" w:rsidP="002D4229">
      <w:pPr>
        <w:pStyle w:val="NumberList2"/>
      </w:pPr>
      <w:r w:rsidRPr="00FD477F">
        <w:rPr>
          <w:rtl/>
        </w:rPr>
        <w:t xml:space="preserve">תועדף ההצעה שהוגשה על ידי עסק בשליטת אישה, אם יש כזו, ובלבד שצורף לה בעת הגשתה אישור ותצהיר </w:t>
      </w:r>
      <w:r>
        <w:rPr>
          <w:rFonts w:hint="cs"/>
          <w:rtl/>
        </w:rPr>
        <w:t>כאמור בסעיף 1.4.</w:t>
      </w:r>
      <w:r w:rsidR="002D4229">
        <w:rPr>
          <w:rFonts w:hint="cs"/>
          <w:rtl/>
        </w:rPr>
        <w:t>8</w:t>
      </w:r>
      <w:r>
        <w:rPr>
          <w:rFonts w:hint="cs"/>
          <w:rtl/>
        </w:rPr>
        <w:t xml:space="preserve"> עסק בשליטת אישה, בקובץ מנהלה ומפרט - </w:t>
      </w:r>
      <w:r w:rsidRPr="00A164BF">
        <w:rPr>
          <w:rtl/>
        </w:rPr>
        <w:t xml:space="preserve">מכרז </w:t>
      </w:r>
      <w:r w:rsidR="0062026E">
        <w:fldChar w:fldCharType="begin"/>
      </w:r>
      <w:r w:rsidR="0062026E">
        <w:instrText xml:space="preserve"> DOCPROPERTY  </w:instrText>
      </w:r>
      <w:r w:rsidR="0062026E">
        <w:rPr>
          <w:rtl/>
        </w:rPr>
        <w:instrText>סוג_המכרז</w:instrText>
      </w:r>
      <w:r w:rsidR="0062026E">
        <w:instrText xml:space="preserve">  \* MERGEFO</w:instrText>
      </w:r>
      <w:r w:rsidR="0062026E">
        <w:instrText xml:space="preserve">RMAT </w:instrText>
      </w:r>
      <w:r w:rsidR="0062026E">
        <w:fldChar w:fldCharType="separate"/>
      </w:r>
      <w:r w:rsidR="00251E31">
        <w:rPr>
          <w:rtl/>
        </w:rPr>
        <w:t>פומבי</w:t>
      </w:r>
      <w:r w:rsidR="0062026E">
        <w:fldChar w:fldCharType="end"/>
      </w:r>
      <w:r w:rsidRPr="007C6987">
        <w:rPr>
          <w:rFonts w:hint="cs"/>
          <w:rtl/>
        </w:rPr>
        <w:t xml:space="preserve"> </w:t>
      </w:r>
      <w:fldSimple w:instr=" DOCPROPERTY  מזהה_המכרז ">
        <w:r w:rsidR="008E70DE">
          <w:t>67-2024</w:t>
        </w:r>
      </w:fldSimple>
      <w:r w:rsidRPr="007C6987">
        <w:rPr>
          <w:rFonts w:hint="cs"/>
          <w:rtl/>
        </w:rPr>
        <w:t xml:space="preserve"> </w:t>
      </w:r>
      <w:r w:rsidR="0062026E">
        <w:fldChar w:fldCharType="begin"/>
      </w:r>
      <w:r w:rsidR="0062026E">
        <w:instrText xml:space="preserve"> DOCPROPERTY  </w:instrText>
      </w:r>
      <w:r w:rsidR="0062026E">
        <w:rPr>
          <w:rtl/>
        </w:rPr>
        <w:instrText>נושא_המכרז</w:instrText>
      </w:r>
      <w:r w:rsidR="0062026E">
        <w:instrText xml:space="preserve">  \* MERGEFORMAT </w:instrText>
      </w:r>
      <w:r w:rsidR="0062026E">
        <w:fldChar w:fldCharType="separate"/>
      </w:r>
      <w:r w:rsidR="00251E31">
        <w:rPr>
          <w:rtl/>
        </w:rPr>
        <w:t>הספקה, הטמעה ותחזוקה של מערכת ניהול משמרות</w:t>
      </w:r>
      <w:r w:rsidR="0062026E">
        <w:fldChar w:fldCharType="end"/>
      </w:r>
      <w:r w:rsidRPr="00A164BF">
        <w:rPr>
          <w:rtl/>
        </w:rPr>
        <w:t>.</w:t>
      </w:r>
    </w:p>
    <w:p w14:paraId="0ED09517" w14:textId="77777777" w:rsidR="005F3018" w:rsidRDefault="005F3018" w:rsidP="005F3018">
      <w:pPr>
        <w:pStyle w:val="NumberList2"/>
      </w:pPr>
      <w:r>
        <w:rPr>
          <w:rFonts w:hint="cs"/>
          <w:rtl/>
        </w:rPr>
        <w:t>ככל ואחרי השלב לעיל, אין הכרעה בקשר לזהות הזוכה במכרז, המשרד יבחן אפשרות לפיצול הזכייה בין המציעים עם הציון המשוקלל הגבוה ביותר וזאת, ככל שפיצול כאמור מתאים למהות הרכש במכרז ולצרכי המשרד. היה ופיצול כאמור לא יענה לתנאים האמורים המשרד י</w:t>
      </w:r>
      <w:r>
        <w:rPr>
          <w:rtl/>
        </w:rPr>
        <w:t xml:space="preserve">פתח בהליך תחרותי נוסף </w:t>
      </w:r>
      <w:r>
        <w:rPr>
          <w:rFonts w:hint="cs"/>
          <w:rtl/>
        </w:rPr>
        <w:t>בהתאם לתקנה 17</w:t>
      </w:r>
      <w:r>
        <w:t>)</w:t>
      </w:r>
      <w:r>
        <w:rPr>
          <w:rFonts w:hint="cs"/>
          <w:rtl/>
        </w:rPr>
        <w:t xml:space="preserve">ה) בתקנות חובת המכרזים, התשנ"ג </w:t>
      </w:r>
      <w:r>
        <w:rPr>
          <w:rtl/>
        </w:rPr>
        <w:t>–</w:t>
      </w:r>
      <w:r>
        <w:rPr>
          <w:rFonts w:hint="cs"/>
          <w:rtl/>
        </w:rPr>
        <w:t xml:space="preserve"> 1993 במסגרתו יתבקשו המציעים בעלי הציון המשוקלל הזהה, להגיש הצעת מחיר משופרת.</w:t>
      </w:r>
    </w:p>
    <w:p w14:paraId="72F4458E" w14:textId="77777777" w:rsidR="005F3018" w:rsidRDefault="005F3018" w:rsidP="005F3018">
      <w:pPr>
        <w:pStyle w:val="BulletList3"/>
      </w:pPr>
      <w:r>
        <w:rPr>
          <w:rtl/>
        </w:rPr>
        <w:t xml:space="preserve">המשרד יודיע למציע/ים </w:t>
      </w:r>
      <w:r>
        <w:rPr>
          <w:rFonts w:hint="cs"/>
          <w:rtl/>
        </w:rPr>
        <w:t>המתאימים על</w:t>
      </w:r>
      <w:r>
        <w:rPr>
          <w:rtl/>
        </w:rPr>
        <w:t xml:space="preserve"> </w:t>
      </w:r>
      <w:r>
        <w:rPr>
          <w:rFonts w:hint="cs"/>
          <w:rtl/>
        </w:rPr>
        <w:t>ה</w:t>
      </w:r>
      <w:r>
        <w:rPr>
          <w:rtl/>
        </w:rPr>
        <w:t>הליך התחרותי הנוסף</w:t>
      </w:r>
      <w:r>
        <w:rPr>
          <w:rFonts w:hint="cs"/>
          <w:rtl/>
        </w:rPr>
        <w:t xml:space="preserve"> ו</w:t>
      </w:r>
      <w:r>
        <w:rPr>
          <w:rtl/>
        </w:rPr>
        <w:t xml:space="preserve">על </w:t>
      </w:r>
      <w:r>
        <w:rPr>
          <w:rFonts w:hint="cs"/>
          <w:rtl/>
        </w:rPr>
        <w:t>ה</w:t>
      </w:r>
      <w:r>
        <w:rPr>
          <w:rtl/>
        </w:rPr>
        <w:t xml:space="preserve">מועד </w:t>
      </w:r>
      <w:r>
        <w:rPr>
          <w:rFonts w:hint="cs"/>
          <w:rtl/>
        </w:rPr>
        <w:t>ה</w:t>
      </w:r>
      <w:r>
        <w:rPr>
          <w:rtl/>
        </w:rPr>
        <w:t>אחרון להגשת הצעות מחיר משופרות.</w:t>
      </w:r>
    </w:p>
    <w:p w14:paraId="201D4D40" w14:textId="77777777" w:rsidR="005F3018" w:rsidRDefault="005F3018" w:rsidP="005F3018">
      <w:pPr>
        <w:pStyle w:val="BulletList3"/>
      </w:pPr>
      <w:r>
        <w:rPr>
          <w:rtl/>
        </w:rPr>
        <w:t xml:space="preserve">לאחר </w:t>
      </w:r>
      <w:r>
        <w:rPr>
          <w:rFonts w:hint="cs"/>
          <w:rtl/>
        </w:rPr>
        <w:t>המועד האחרון</w:t>
      </w:r>
      <w:r w:rsidRPr="000515D4">
        <w:rPr>
          <w:rtl/>
        </w:rPr>
        <w:t xml:space="preserve"> </w:t>
      </w:r>
      <w:r>
        <w:rPr>
          <w:rtl/>
        </w:rPr>
        <w:t xml:space="preserve">להגשת הצעות מחיר משופרות, ייערך </w:t>
      </w:r>
      <w:r>
        <w:rPr>
          <w:rFonts w:hint="cs"/>
          <w:rtl/>
        </w:rPr>
        <w:t>חישוב ציון מ</w:t>
      </w:r>
      <w:r>
        <w:rPr>
          <w:rtl/>
        </w:rPr>
        <w:t>ש</w:t>
      </w:r>
      <w:r>
        <w:rPr>
          <w:rFonts w:hint="cs"/>
          <w:rtl/>
        </w:rPr>
        <w:t>ו</w:t>
      </w:r>
      <w:r>
        <w:rPr>
          <w:rtl/>
        </w:rPr>
        <w:t xml:space="preserve">קלל נוסף </w:t>
      </w:r>
      <w:r>
        <w:rPr>
          <w:rFonts w:hint="cs"/>
          <w:rtl/>
        </w:rPr>
        <w:t xml:space="preserve">לכל ההצעות האמורות וזאת </w:t>
      </w:r>
      <w:r>
        <w:rPr>
          <w:rtl/>
        </w:rPr>
        <w:t xml:space="preserve">בהתאם להצעות המחיר </w:t>
      </w:r>
      <w:r>
        <w:rPr>
          <w:rFonts w:hint="cs"/>
          <w:rtl/>
        </w:rPr>
        <w:t xml:space="preserve">המשופרות </w:t>
      </w:r>
      <w:r>
        <w:rPr>
          <w:rtl/>
        </w:rPr>
        <w:t>שהוגשו</w:t>
      </w:r>
      <w:r>
        <w:rPr>
          <w:rFonts w:hint="cs"/>
          <w:rtl/>
        </w:rPr>
        <w:t xml:space="preserve"> (אם הוגשו)</w:t>
      </w:r>
      <w:r>
        <w:rPr>
          <w:rtl/>
        </w:rPr>
        <w:t xml:space="preserve"> וציון זה יקבע לצורך </w:t>
      </w:r>
      <w:r>
        <w:rPr>
          <w:rFonts w:hint="cs"/>
          <w:rtl/>
        </w:rPr>
        <w:t>הכרעה בקשר עם זהות</w:t>
      </w:r>
      <w:r>
        <w:rPr>
          <w:rtl/>
        </w:rPr>
        <w:t xml:space="preserve"> </w:t>
      </w:r>
      <w:r>
        <w:rPr>
          <w:rFonts w:hint="cs"/>
          <w:rtl/>
        </w:rPr>
        <w:t>ה</w:t>
      </w:r>
      <w:r>
        <w:rPr>
          <w:rtl/>
        </w:rPr>
        <w:t>זוכה.</w:t>
      </w:r>
    </w:p>
    <w:p w14:paraId="1F29630C" w14:textId="77777777" w:rsidR="005F3018" w:rsidRPr="00836452" w:rsidRDefault="005F3018" w:rsidP="005F3018">
      <w:pPr>
        <w:pStyle w:val="Para30"/>
        <w:rPr>
          <w:b/>
          <w:bCs/>
          <w:rtl/>
        </w:rPr>
      </w:pPr>
      <w:r w:rsidRPr="00836452">
        <w:rPr>
          <w:rFonts w:hint="cs"/>
          <w:b/>
          <w:bCs/>
          <w:rtl/>
        </w:rPr>
        <w:t xml:space="preserve">מציע </w:t>
      </w:r>
      <w:r w:rsidRPr="00836452">
        <w:rPr>
          <w:b/>
          <w:bCs/>
          <w:rtl/>
        </w:rPr>
        <w:t xml:space="preserve">שלא </w:t>
      </w:r>
      <w:r w:rsidRPr="00836452">
        <w:rPr>
          <w:rFonts w:hint="cs"/>
          <w:b/>
          <w:bCs/>
          <w:rtl/>
        </w:rPr>
        <w:t>י</w:t>
      </w:r>
      <w:r w:rsidRPr="00836452">
        <w:rPr>
          <w:b/>
          <w:bCs/>
          <w:rtl/>
        </w:rPr>
        <w:t>גיש הצ</w:t>
      </w:r>
      <w:r w:rsidRPr="00836452">
        <w:rPr>
          <w:rFonts w:hint="cs"/>
          <w:b/>
          <w:bCs/>
          <w:rtl/>
        </w:rPr>
        <w:t>עת מחיר משופרת</w:t>
      </w:r>
      <w:r w:rsidRPr="00836452">
        <w:rPr>
          <w:b/>
          <w:bCs/>
          <w:rtl/>
        </w:rPr>
        <w:t>, הצעת המחיר המקורית שהגיש</w:t>
      </w:r>
      <w:r w:rsidRPr="00836452">
        <w:rPr>
          <w:rFonts w:hint="cs"/>
          <w:b/>
          <w:bCs/>
          <w:rtl/>
        </w:rPr>
        <w:t xml:space="preserve"> תשמש לצורך חישוב הציון המשוקלל החדש של הצעתו.</w:t>
      </w:r>
    </w:p>
    <w:p w14:paraId="11C99230" w14:textId="77777777" w:rsidR="005F3018" w:rsidRDefault="005F3018" w:rsidP="00ED14CA">
      <w:pPr>
        <w:pStyle w:val="AlphaList2"/>
      </w:pPr>
      <w:r>
        <w:rPr>
          <w:rFonts w:hint="cs"/>
          <w:rtl/>
        </w:rPr>
        <w:t>המלצה לוועדת המכרזים על ההצעה הזוכה.</w:t>
      </w:r>
    </w:p>
    <w:p w14:paraId="7CF9F235" w14:textId="05542E8C" w:rsidR="005F3018" w:rsidRPr="00E729E0" w:rsidRDefault="00E729E0" w:rsidP="008D61DF">
      <w:pPr>
        <w:pStyle w:val="Heading1"/>
        <w:rPr>
          <w:rtl/>
        </w:rPr>
      </w:pPr>
      <w:r w:rsidRPr="00E729E0">
        <w:rPr>
          <w:rFonts w:hint="cs"/>
          <w:rtl/>
        </w:rPr>
        <w:lastRenderedPageBreak/>
        <w:t xml:space="preserve"> </w:t>
      </w:r>
      <w:r w:rsidR="005F3018" w:rsidRPr="00E729E0">
        <w:rPr>
          <w:rFonts w:hint="cs"/>
          <w:rtl/>
        </w:rPr>
        <w:t xml:space="preserve">דרישות סף </w:t>
      </w:r>
      <w:r w:rsidR="003E1457" w:rsidRPr="00E729E0">
        <w:rPr>
          <w:rFonts w:hint="cs"/>
          <w:rtl/>
        </w:rPr>
        <w:t>מנהליות</w:t>
      </w:r>
    </w:p>
    <w:p w14:paraId="1BCDD2FE" w14:textId="4A5B79CB" w:rsidR="005F3018" w:rsidRDefault="005F3018" w:rsidP="005F3018">
      <w:pPr>
        <w:pStyle w:val="Para10"/>
        <w:rPr>
          <w:rtl/>
        </w:rPr>
      </w:pPr>
      <w:r>
        <w:rPr>
          <w:rFonts w:hint="cs"/>
          <w:rtl/>
        </w:rPr>
        <w:t>בדיקת מענה המציע לדרישות הסף ה</w:t>
      </w:r>
      <w:r w:rsidR="00E729E0">
        <w:rPr>
          <w:rFonts w:hint="cs"/>
          <w:rtl/>
        </w:rPr>
        <w:t>מנהליות</w:t>
      </w:r>
      <w:r>
        <w:rPr>
          <w:rFonts w:hint="cs"/>
          <w:rtl/>
        </w:rPr>
        <w:t xml:space="preserve"> בהתאם לכללי הבדיקה הבאים.</w:t>
      </w:r>
    </w:p>
    <w:tbl>
      <w:tblPr>
        <w:tblStyle w:val="TableGrid"/>
        <w:bidiVisual/>
        <w:tblW w:w="8732" w:type="dxa"/>
        <w:tblInd w:w="340" w:type="dxa"/>
        <w:tblLook w:val="04A0" w:firstRow="1" w:lastRow="0" w:firstColumn="1" w:lastColumn="0" w:noHBand="0" w:noVBand="1"/>
      </w:tblPr>
      <w:tblGrid>
        <w:gridCol w:w="1306"/>
        <w:gridCol w:w="2970"/>
        <w:gridCol w:w="4456"/>
      </w:tblGrid>
      <w:tr w:rsidR="005F3018" w14:paraId="616A1C00" w14:textId="77777777" w:rsidTr="00BC1D59">
        <w:trPr>
          <w:tblHeader/>
        </w:trPr>
        <w:tc>
          <w:tcPr>
            <w:tcW w:w="1306" w:type="dxa"/>
            <w:shd w:val="clear" w:color="auto" w:fill="B8CCE4" w:themeFill="accent1" w:themeFillTint="66"/>
          </w:tcPr>
          <w:p w14:paraId="422417F1" w14:textId="77777777" w:rsidR="005F3018" w:rsidRDefault="005F3018" w:rsidP="00BC1D59">
            <w:pPr>
              <w:pStyle w:val="TableHead"/>
              <w:rPr>
                <w:rtl/>
              </w:rPr>
            </w:pPr>
            <w:r>
              <w:rPr>
                <w:rFonts w:hint="cs"/>
                <w:rtl/>
              </w:rPr>
              <w:t>סעיף</w:t>
            </w:r>
          </w:p>
        </w:tc>
        <w:tc>
          <w:tcPr>
            <w:tcW w:w="2970" w:type="dxa"/>
            <w:shd w:val="clear" w:color="auto" w:fill="B8CCE4" w:themeFill="accent1" w:themeFillTint="66"/>
          </w:tcPr>
          <w:p w14:paraId="7DB73ED5" w14:textId="77777777" w:rsidR="005F3018" w:rsidRDefault="005F3018" w:rsidP="00BC1D59">
            <w:pPr>
              <w:pStyle w:val="TableHead"/>
              <w:rPr>
                <w:rtl/>
              </w:rPr>
            </w:pPr>
            <w:r>
              <w:rPr>
                <w:rFonts w:hint="cs"/>
                <w:rtl/>
              </w:rPr>
              <w:t>כותרת הסעיף</w:t>
            </w:r>
          </w:p>
        </w:tc>
        <w:tc>
          <w:tcPr>
            <w:tcW w:w="4456" w:type="dxa"/>
            <w:shd w:val="clear" w:color="auto" w:fill="B8CCE4" w:themeFill="accent1" w:themeFillTint="66"/>
          </w:tcPr>
          <w:p w14:paraId="79F259C0" w14:textId="77777777" w:rsidR="005F3018" w:rsidRDefault="005F3018" w:rsidP="00BC1D59">
            <w:pPr>
              <w:pStyle w:val="TableHead"/>
              <w:rPr>
                <w:rtl/>
              </w:rPr>
            </w:pPr>
            <w:r>
              <w:rPr>
                <w:rFonts w:hint="cs"/>
                <w:rtl/>
              </w:rPr>
              <w:t>כללי הבדיקה</w:t>
            </w:r>
          </w:p>
        </w:tc>
      </w:tr>
      <w:tr w:rsidR="005F3018" w:rsidRPr="00342C24" w14:paraId="71649344" w14:textId="77777777" w:rsidTr="00BC1D59">
        <w:tc>
          <w:tcPr>
            <w:tcW w:w="1306" w:type="dxa"/>
            <w:shd w:val="clear" w:color="auto" w:fill="auto"/>
          </w:tcPr>
          <w:p w14:paraId="3EC11294" w14:textId="43BC7708" w:rsidR="005F3018" w:rsidRDefault="006E54F8" w:rsidP="00BC1D59">
            <w:pPr>
              <w:pStyle w:val="TableText"/>
              <w:rPr>
                <w:rtl/>
              </w:rPr>
            </w:pPr>
            <w:r>
              <w:t>1.2.3</w:t>
            </w:r>
          </w:p>
        </w:tc>
        <w:tc>
          <w:tcPr>
            <w:tcW w:w="2970" w:type="dxa"/>
            <w:shd w:val="clear" w:color="auto" w:fill="auto"/>
          </w:tcPr>
          <w:p w14:paraId="0FF284CC" w14:textId="77777777" w:rsidR="005F3018" w:rsidRDefault="005F3018" w:rsidP="00BC1D59">
            <w:pPr>
              <w:pStyle w:val="TableText"/>
              <w:rPr>
                <w:rtl/>
              </w:rPr>
            </w:pPr>
            <w:bookmarkStart w:id="31" w:name="_Ref475295701"/>
            <w:r w:rsidRPr="009A779A">
              <w:rPr>
                <w:rFonts w:hint="cs"/>
                <w:rtl/>
              </w:rPr>
              <w:t>שאלות ובקשות הבהרה</w:t>
            </w:r>
            <w:bookmarkEnd w:id="31"/>
          </w:p>
        </w:tc>
        <w:tc>
          <w:tcPr>
            <w:tcW w:w="4456" w:type="dxa"/>
            <w:shd w:val="clear" w:color="auto" w:fill="auto"/>
          </w:tcPr>
          <w:p w14:paraId="65DD2F18" w14:textId="77777777" w:rsidR="005F3018" w:rsidRDefault="005F3018" w:rsidP="00BC1D59">
            <w:pPr>
              <w:pStyle w:val="TableText"/>
              <w:rPr>
                <w:rtl/>
              </w:rPr>
            </w:pPr>
            <w:r>
              <w:rPr>
                <w:rFonts w:hint="cs"/>
                <w:rtl/>
              </w:rPr>
              <w:t>ככל ובמכרז נשאלו שאלות ספקים, צירוף מסמך שאלות ותשובות שהמשרד פרסם, חתום כנדרש.</w:t>
            </w:r>
          </w:p>
        </w:tc>
      </w:tr>
      <w:tr w:rsidR="00F03492" w:rsidRPr="00342C24" w14:paraId="46C58102" w14:textId="77777777" w:rsidTr="00BC1D59">
        <w:tc>
          <w:tcPr>
            <w:tcW w:w="1306" w:type="dxa"/>
            <w:shd w:val="clear" w:color="auto" w:fill="auto"/>
          </w:tcPr>
          <w:p w14:paraId="4ECFCC24" w14:textId="13B0F19B" w:rsidR="00F03492" w:rsidRDefault="00F03492" w:rsidP="00BC1D59">
            <w:pPr>
              <w:pStyle w:val="TableText"/>
              <w:rPr>
                <w:rtl/>
              </w:rPr>
            </w:pPr>
            <w:r>
              <w:rPr>
                <w:rFonts w:hint="cs"/>
                <w:rtl/>
              </w:rPr>
              <w:t>1.4.6</w:t>
            </w:r>
          </w:p>
        </w:tc>
        <w:tc>
          <w:tcPr>
            <w:tcW w:w="2970" w:type="dxa"/>
            <w:shd w:val="clear" w:color="auto" w:fill="auto"/>
          </w:tcPr>
          <w:p w14:paraId="14D7591F" w14:textId="23489E48" w:rsidR="00F03492" w:rsidRPr="009A779A" w:rsidRDefault="00F03492" w:rsidP="00BC1D59">
            <w:pPr>
              <w:pStyle w:val="TableText"/>
              <w:rPr>
                <w:rtl/>
              </w:rPr>
            </w:pPr>
            <w:r w:rsidRPr="00F03492">
              <w:rPr>
                <w:rFonts w:hint="cs"/>
                <w:rtl/>
              </w:rPr>
              <w:t xml:space="preserve">טופס מידע אודות </w:t>
            </w:r>
            <w:r w:rsidRPr="00F03492">
              <w:rPr>
                <w:rtl/>
              </w:rPr>
              <w:t>קבלני משנה</w:t>
            </w:r>
          </w:p>
        </w:tc>
        <w:tc>
          <w:tcPr>
            <w:tcW w:w="4456" w:type="dxa"/>
            <w:shd w:val="clear" w:color="auto" w:fill="auto"/>
          </w:tcPr>
          <w:p w14:paraId="2482BE26" w14:textId="6BB60B87" w:rsidR="00F03492" w:rsidRDefault="00F03492" w:rsidP="00F03492">
            <w:pPr>
              <w:pStyle w:val="TableText"/>
              <w:rPr>
                <w:rtl/>
              </w:rPr>
            </w:pPr>
            <w:r>
              <w:rPr>
                <w:rFonts w:hint="cs"/>
                <w:rtl/>
              </w:rPr>
              <w:t>ככל ובמכרז מציע רשאי לכלול קבלני משנה, בדיקה שבמענה לסעיף זה צורף סימוכין בהתאם לנדרש.</w:t>
            </w:r>
          </w:p>
        </w:tc>
      </w:tr>
      <w:tr w:rsidR="00A97BDA" w:rsidRPr="00342C24" w14:paraId="5758C59E" w14:textId="77777777" w:rsidTr="00BC1D59">
        <w:tc>
          <w:tcPr>
            <w:tcW w:w="1306" w:type="dxa"/>
            <w:shd w:val="clear" w:color="auto" w:fill="auto"/>
          </w:tcPr>
          <w:p w14:paraId="576AD394" w14:textId="219E36D7" w:rsidR="00A97BDA" w:rsidRDefault="00A97BDA" w:rsidP="00BC1D59">
            <w:pPr>
              <w:pStyle w:val="TableText"/>
              <w:rPr>
                <w:rtl/>
              </w:rPr>
            </w:pPr>
            <w:r>
              <w:rPr>
                <w:rFonts w:hint="cs"/>
                <w:rtl/>
              </w:rPr>
              <w:t>1.4.8</w:t>
            </w:r>
          </w:p>
        </w:tc>
        <w:tc>
          <w:tcPr>
            <w:tcW w:w="2970" w:type="dxa"/>
            <w:shd w:val="clear" w:color="auto" w:fill="auto"/>
          </w:tcPr>
          <w:p w14:paraId="3843ABD5" w14:textId="1B552487" w:rsidR="00A97BDA" w:rsidRPr="00F03492" w:rsidRDefault="00A97BDA" w:rsidP="00BC1D59">
            <w:pPr>
              <w:pStyle w:val="TableText"/>
              <w:rPr>
                <w:rtl/>
              </w:rPr>
            </w:pPr>
            <w:r>
              <w:rPr>
                <w:rFonts w:hint="cs"/>
                <w:rtl/>
              </w:rPr>
              <w:t>עסק בשליטת אישה</w:t>
            </w:r>
          </w:p>
        </w:tc>
        <w:tc>
          <w:tcPr>
            <w:tcW w:w="4456" w:type="dxa"/>
            <w:shd w:val="clear" w:color="auto" w:fill="auto"/>
          </w:tcPr>
          <w:p w14:paraId="1723E6C5" w14:textId="3099C3AD" w:rsidR="00A97BDA" w:rsidRDefault="00A97BDA" w:rsidP="00F03492">
            <w:pPr>
              <w:pStyle w:val="TableText"/>
              <w:rPr>
                <w:rtl/>
              </w:rPr>
            </w:pPr>
            <w:r>
              <w:rPr>
                <w:rFonts w:hint="cs"/>
                <w:rtl/>
              </w:rPr>
              <w:t>אם במציע, המחזיקה בשליטה היא אישה ולא התקיים אף אחד מהתנאים המנויים בסעיף, בדיקה שצורף אישור רואה חשבון בהתאם לנדרש.</w:t>
            </w:r>
          </w:p>
        </w:tc>
      </w:tr>
      <w:tr w:rsidR="00A52FF8" w:rsidRPr="00342C24" w14:paraId="60052513" w14:textId="77777777" w:rsidTr="00BC1D59">
        <w:tc>
          <w:tcPr>
            <w:tcW w:w="1306" w:type="dxa"/>
            <w:shd w:val="clear" w:color="auto" w:fill="auto"/>
          </w:tcPr>
          <w:p w14:paraId="46F01574" w14:textId="600B0BE2" w:rsidR="00A52FF8" w:rsidRDefault="00A52FF8" w:rsidP="00A97BDA">
            <w:pPr>
              <w:pStyle w:val="TableText"/>
              <w:rPr>
                <w:rtl/>
              </w:rPr>
            </w:pPr>
            <w:r>
              <w:rPr>
                <w:rFonts w:hint="cs"/>
                <w:rtl/>
              </w:rPr>
              <w:t>1.4.</w:t>
            </w:r>
            <w:r w:rsidR="00A97BDA">
              <w:rPr>
                <w:rFonts w:hint="cs"/>
                <w:rtl/>
              </w:rPr>
              <w:t>9</w:t>
            </w:r>
          </w:p>
        </w:tc>
        <w:tc>
          <w:tcPr>
            <w:tcW w:w="2970" w:type="dxa"/>
            <w:shd w:val="clear" w:color="auto" w:fill="auto"/>
          </w:tcPr>
          <w:p w14:paraId="0373E261" w14:textId="1F2B6385" w:rsidR="00A52FF8" w:rsidRDefault="00A52FF8" w:rsidP="00F03492">
            <w:pPr>
              <w:pStyle w:val="TableText"/>
              <w:rPr>
                <w:rtl/>
              </w:rPr>
            </w:pPr>
            <w:r>
              <w:rPr>
                <w:rFonts w:hint="cs"/>
                <w:rtl/>
              </w:rPr>
              <w:t>העדפת תוצרת הארץ</w:t>
            </w:r>
          </w:p>
        </w:tc>
        <w:tc>
          <w:tcPr>
            <w:tcW w:w="4456" w:type="dxa"/>
            <w:shd w:val="clear" w:color="auto" w:fill="auto"/>
          </w:tcPr>
          <w:p w14:paraId="0FC0518C" w14:textId="2E1624C1" w:rsidR="00A52FF8" w:rsidRDefault="00A52FF8" w:rsidP="00A52FF8">
            <w:pPr>
              <w:pStyle w:val="TableText"/>
              <w:rPr>
                <w:rtl/>
              </w:rPr>
            </w:pPr>
            <w:r>
              <w:rPr>
                <w:rFonts w:hint="cs"/>
                <w:rtl/>
              </w:rPr>
              <w:t>ככל ובמכרז מציע מבקש לקבל העדפה, בדיקה שבמענה לסעיף זה צורף סימוכין בהתאם לנדרש.</w:t>
            </w:r>
          </w:p>
        </w:tc>
      </w:tr>
      <w:tr w:rsidR="00F33ABA" w:rsidRPr="00342C24" w14:paraId="6F882F06" w14:textId="77777777" w:rsidTr="00BC1D59">
        <w:tc>
          <w:tcPr>
            <w:tcW w:w="1306" w:type="dxa"/>
            <w:shd w:val="clear" w:color="auto" w:fill="auto"/>
          </w:tcPr>
          <w:p w14:paraId="2F6CE29D" w14:textId="616EDBCA" w:rsidR="00F33ABA" w:rsidRDefault="00F33ABA" w:rsidP="00A97BDA">
            <w:pPr>
              <w:pStyle w:val="TableText"/>
              <w:rPr>
                <w:rtl/>
              </w:rPr>
            </w:pPr>
            <w:r>
              <w:rPr>
                <w:rFonts w:hint="cs"/>
                <w:rtl/>
              </w:rPr>
              <w:t>1.4.10</w:t>
            </w:r>
          </w:p>
        </w:tc>
        <w:tc>
          <w:tcPr>
            <w:tcW w:w="2970" w:type="dxa"/>
            <w:shd w:val="clear" w:color="auto" w:fill="auto"/>
          </w:tcPr>
          <w:p w14:paraId="7F3E8044" w14:textId="01FDA500" w:rsidR="00F33ABA" w:rsidRDefault="00F33ABA" w:rsidP="00F03492">
            <w:pPr>
              <w:pStyle w:val="TableText"/>
              <w:rPr>
                <w:rtl/>
              </w:rPr>
            </w:pPr>
            <w:r>
              <w:rPr>
                <w:rFonts w:hint="cs"/>
                <w:rtl/>
              </w:rPr>
              <w:t>פטור מתשלום מע"מ</w:t>
            </w:r>
          </w:p>
        </w:tc>
        <w:tc>
          <w:tcPr>
            <w:tcW w:w="4456" w:type="dxa"/>
            <w:shd w:val="clear" w:color="auto" w:fill="auto"/>
          </w:tcPr>
          <w:p w14:paraId="1BCBABBD" w14:textId="1F1326DF" w:rsidR="00F33ABA" w:rsidRDefault="00F33ABA" w:rsidP="00A52FF8">
            <w:pPr>
              <w:pStyle w:val="TableText"/>
              <w:rPr>
                <w:rtl/>
              </w:rPr>
            </w:pPr>
            <w:r>
              <w:rPr>
                <w:rFonts w:hint="cs"/>
                <w:rtl/>
              </w:rPr>
              <w:t>ככל והמציע אינו מחויב בתשלום מע"מ, בדיקה שבמענה לסעיף זה צורף סימוכין בהתאם לנדרש</w:t>
            </w:r>
          </w:p>
        </w:tc>
      </w:tr>
      <w:tr w:rsidR="005F3018" w14:paraId="1473CB55" w14:textId="77777777" w:rsidTr="00BC1D59">
        <w:tc>
          <w:tcPr>
            <w:tcW w:w="1306" w:type="dxa"/>
          </w:tcPr>
          <w:p w14:paraId="68144B6C" w14:textId="05486C05" w:rsidR="005F3018" w:rsidRDefault="005F3018" w:rsidP="00BC1D59">
            <w:pPr>
              <w:pStyle w:val="TableText"/>
              <w:rPr>
                <w:rtl/>
              </w:rPr>
            </w:pPr>
            <w:r>
              <w:rPr>
                <w:rFonts w:hint="cs"/>
                <w:rtl/>
              </w:rPr>
              <w:t>1.5</w:t>
            </w:r>
            <w:r w:rsidR="003F5606">
              <w:rPr>
                <w:rFonts w:hint="cs"/>
                <w:rtl/>
              </w:rPr>
              <w:t>.1.2</w:t>
            </w:r>
          </w:p>
        </w:tc>
        <w:tc>
          <w:tcPr>
            <w:tcW w:w="2970" w:type="dxa"/>
          </w:tcPr>
          <w:p w14:paraId="6D9E5568" w14:textId="3FB4FA0F" w:rsidR="005F3018" w:rsidRDefault="0006438E" w:rsidP="00BC1D59">
            <w:pPr>
              <w:pStyle w:val="TableText"/>
              <w:rPr>
                <w:rtl/>
              </w:rPr>
            </w:pPr>
            <w:r>
              <w:rPr>
                <w:rFonts w:hint="cs"/>
                <w:rtl/>
              </w:rPr>
              <w:t>הסכם</w:t>
            </w:r>
            <w:r w:rsidR="005F3018">
              <w:rPr>
                <w:rFonts w:hint="cs"/>
                <w:rtl/>
              </w:rPr>
              <w:t xml:space="preserve"> התקשרות</w:t>
            </w:r>
          </w:p>
        </w:tc>
        <w:tc>
          <w:tcPr>
            <w:tcW w:w="4456" w:type="dxa"/>
          </w:tcPr>
          <w:p w14:paraId="6E3F7B8D" w14:textId="111C90D4" w:rsidR="005F3018" w:rsidRDefault="005F3018" w:rsidP="0006438E">
            <w:pPr>
              <w:pStyle w:val="TableText"/>
              <w:rPr>
                <w:rtl/>
              </w:rPr>
            </w:pPr>
            <w:r>
              <w:rPr>
                <w:rFonts w:hint="cs"/>
                <w:rtl/>
              </w:rPr>
              <w:t xml:space="preserve">בדיקה שבמענה לסעיף זה צורף </w:t>
            </w:r>
            <w:r w:rsidR="0006438E">
              <w:rPr>
                <w:rFonts w:hint="cs"/>
                <w:rtl/>
              </w:rPr>
              <w:t>הסכם</w:t>
            </w:r>
            <w:r>
              <w:rPr>
                <w:rFonts w:hint="cs"/>
                <w:rtl/>
              </w:rPr>
              <w:t xml:space="preserve"> ההתקשרות בהתאם כנדרש.</w:t>
            </w:r>
          </w:p>
        </w:tc>
      </w:tr>
      <w:tr w:rsidR="005F3018" w14:paraId="28706DCD" w14:textId="77777777" w:rsidTr="00BC1D59">
        <w:tc>
          <w:tcPr>
            <w:tcW w:w="1306" w:type="dxa"/>
          </w:tcPr>
          <w:p w14:paraId="394C4024" w14:textId="4664B31D" w:rsidR="005F3018" w:rsidRDefault="005F3018" w:rsidP="00BC1D59">
            <w:pPr>
              <w:pStyle w:val="TableText"/>
              <w:rPr>
                <w:rtl/>
              </w:rPr>
            </w:pPr>
            <w:r>
              <w:rPr>
                <w:rFonts w:hint="cs"/>
                <w:rtl/>
              </w:rPr>
              <w:t>1.5.</w:t>
            </w:r>
            <w:r w:rsidR="003F5606">
              <w:rPr>
                <w:rFonts w:hint="cs"/>
                <w:rtl/>
              </w:rPr>
              <w:t>1.3</w:t>
            </w:r>
          </w:p>
        </w:tc>
        <w:tc>
          <w:tcPr>
            <w:tcW w:w="2970" w:type="dxa"/>
          </w:tcPr>
          <w:p w14:paraId="3D456AC3" w14:textId="77777777" w:rsidR="005F3018" w:rsidRDefault="005F3018" w:rsidP="00BC1D59">
            <w:pPr>
              <w:pStyle w:val="TableText"/>
              <w:rPr>
                <w:rtl/>
              </w:rPr>
            </w:pPr>
            <w:r>
              <w:rPr>
                <w:rFonts w:hint="cs"/>
                <w:rtl/>
              </w:rPr>
              <w:t>אישור על ניהול ספרים</w:t>
            </w:r>
          </w:p>
        </w:tc>
        <w:tc>
          <w:tcPr>
            <w:tcW w:w="4456" w:type="dxa"/>
          </w:tcPr>
          <w:p w14:paraId="2B1D91D5" w14:textId="77777777" w:rsidR="005F3018" w:rsidRDefault="005F3018" w:rsidP="00BC1D59">
            <w:pPr>
              <w:pStyle w:val="TableText"/>
              <w:rPr>
                <w:rtl/>
              </w:rPr>
            </w:pPr>
            <w:r>
              <w:rPr>
                <w:rFonts w:hint="cs"/>
                <w:rtl/>
              </w:rPr>
              <w:t>בדיקה שבמענה לסעיף זה צורף סימוכין בהתאם לנדרש.</w:t>
            </w:r>
          </w:p>
        </w:tc>
      </w:tr>
      <w:tr w:rsidR="005F3018" w14:paraId="7E0A3375" w14:textId="77777777" w:rsidTr="00BC1D59">
        <w:tc>
          <w:tcPr>
            <w:tcW w:w="1306" w:type="dxa"/>
          </w:tcPr>
          <w:p w14:paraId="7C3107A4" w14:textId="20383B53" w:rsidR="005F3018" w:rsidRDefault="003F5606" w:rsidP="00BC1D59">
            <w:pPr>
              <w:pStyle w:val="TableText"/>
              <w:rPr>
                <w:rtl/>
              </w:rPr>
            </w:pPr>
            <w:r>
              <w:rPr>
                <w:rFonts w:hint="cs"/>
                <w:rtl/>
              </w:rPr>
              <w:t>1.5.1.4</w:t>
            </w:r>
          </w:p>
        </w:tc>
        <w:tc>
          <w:tcPr>
            <w:tcW w:w="2970" w:type="dxa"/>
          </w:tcPr>
          <w:p w14:paraId="7FFF2B4A" w14:textId="77777777" w:rsidR="005F3018" w:rsidRDefault="005F3018" w:rsidP="00BC1D59">
            <w:pPr>
              <w:pStyle w:val="TableText"/>
              <w:rPr>
                <w:rtl/>
              </w:rPr>
            </w:pPr>
            <w:r>
              <w:rPr>
                <w:rFonts w:hint="cs"/>
                <w:rtl/>
              </w:rPr>
              <w:t>תעודת רישום תאגיד</w:t>
            </w:r>
          </w:p>
        </w:tc>
        <w:tc>
          <w:tcPr>
            <w:tcW w:w="4456" w:type="dxa"/>
          </w:tcPr>
          <w:p w14:paraId="7B2CBAE1" w14:textId="77777777" w:rsidR="005F3018" w:rsidRDefault="005F3018" w:rsidP="00BC1D59">
            <w:pPr>
              <w:pStyle w:val="TableText"/>
              <w:rPr>
                <w:rtl/>
              </w:rPr>
            </w:pPr>
            <w:r>
              <w:rPr>
                <w:rFonts w:hint="cs"/>
                <w:rtl/>
              </w:rPr>
              <w:t>בדיקה שבמענה לסעיף זה צורף סימוכין בהתאם לנדרש.</w:t>
            </w:r>
          </w:p>
        </w:tc>
      </w:tr>
      <w:tr w:rsidR="005F3018" w14:paraId="19E3B89D" w14:textId="77777777" w:rsidTr="00BC1D59">
        <w:tc>
          <w:tcPr>
            <w:tcW w:w="1306" w:type="dxa"/>
          </w:tcPr>
          <w:p w14:paraId="7DFF7B72" w14:textId="03F97FC0" w:rsidR="005F3018" w:rsidRDefault="003F5606" w:rsidP="00E855CC">
            <w:pPr>
              <w:pStyle w:val="TableText"/>
              <w:rPr>
                <w:rtl/>
              </w:rPr>
            </w:pPr>
            <w:r>
              <w:rPr>
                <w:rFonts w:hint="cs"/>
                <w:rtl/>
              </w:rPr>
              <w:t>1.5.1.6</w:t>
            </w:r>
          </w:p>
        </w:tc>
        <w:tc>
          <w:tcPr>
            <w:tcW w:w="2970" w:type="dxa"/>
          </w:tcPr>
          <w:p w14:paraId="4D2FC61D" w14:textId="15A6A5AB" w:rsidR="005F3018" w:rsidRDefault="003F5606" w:rsidP="00F03492">
            <w:pPr>
              <w:pStyle w:val="TableText"/>
              <w:rPr>
                <w:rtl/>
              </w:rPr>
            </w:pPr>
            <w:bookmarkStart w:id="32" w:name="_Ref43125139"/>
            <w:bookmarkStart w:id="33" w:name="_Ref43125154"/>
            <w:bookmarkStart w:id="34" w:name="_Toc110857144"/>
            <w:r>
              <w:rPr>
                <w:rFonts w:hint="cs"/>
                <w:rtl/>
              </w:rPr>
              <w:t xml:space="preserve">תצהיר </w:t>
            </w:r>
            <w:r w:rsidR="00F03492">
              <w:rPr>
                <w:rFonts w:hint="cs"/>
                <w:rtl/>
              </w:rPr>
              <w:t xml:space="preserve">על </w:t>
            </w:r>
            <w:r w:rsidR="00F03492" w:rsidRPr="0028634F">
              <w:rPr>
                <w:rtl/>
              </w:rPr>
              <w:t>היעדר הרשעות בגין העסקת עובדים זרים ושכר מינימום</w:t>
            </w:r>
            <w:bookmarkEnd w:id="32"/>
            <w:bookmarkEnd w:id="33"/>
            <w:bookmarkEnd w:id="34"/>
          </w:p>
        </w:tc>
        <w:tc>
          <w:tcPr>
            <w:tcW w:w="4456" w:type="dxa"/>
          </w:tcPr>
          <w:p w14:paraId="3CD0308F" w14:textId="77777777" w:rsidR="005F3018" w:rsidRDefault="005F3018" w:rsidP="00BC1D59">
            <w:pPr>
              <w:pStyle w:val="TableText"/>
              <w:rPr>
                <w:rtl/>
              </w:rPr>
            </w:pPr>
            <w:r>
              <w:rPr>
                <w:rFonts w:hint="cs"/>
                <w:rtl/>
              </w:rPr>
              <w:t>בדיקה שבמענה לסעיף זה צורף סימוכין בהתאם לנדרש.</w:t>
            </w:r>
          </w:p>
        </w:tc>
      </w:tr>
      <w:tr w:rsidR="005F3018" w14:paraId="7C556A1A" w14:textId="77777777" w:rsidTr="00BC1D59">
        <w:tc>
          <w:tcPr>
            <w:tcW w:w="1306" w:type="dxa"/>
          </w:tcPr>
          <w:p w14:paraId="0137D8B1" w14:textId="63880079" w:rsidR="005F3018" w:rsidRDefault="003F5606" w:rsidP="00E855CC">
            <w:pPr>
              <w:pStyle w:val="TableText"/>
              <w:rPr>
                <w:rtl/>
              </w:rPr>
            </w:pPr>
            <w:r>
              <w:rPr>
                <w:rFonts w:hint="cs"/>
                <w:rtl/>
              </w:rPr>
              <w:t>1.5.1.7</w:t>
            </w:r>
          </w:p>
        </w:tc>
        <w:tc>
          <w:tcPr>
            <w:tcW w:w="2970" w:type="dxa"/>
          </w:tcPr>
          <w:p w14:paraId="56809D8B" w14:textId="1F67B0E6" w:rsidR="005F3018" w:rsidRDefault="003F5606" w:rsidP="00BC1D59">
            <w:pPr>
              <w:pStyle w:val="TableText"/>
              <w:rPr>
                <w:rtl/>
              </w:rPr>
            </w:pPr>
            <w:bookmarkStart w:id="35" w:name="_Ref492565252"/>
            <w:bookmarkStart w:id="36" w:name="_Toc38794357"/>
            <w:r>
              <w:rPr>
                <w:rFonts w:hint="cs"/>
                <w:rtl/>
              </w:rPr>
              <w:t xml:space="preserve">תצהיר </w:t>
            </w:r>
            <w:r w:rsidR="005F3018" w:rsidRPr="00F50AEE">
              <w:rPr>
                <w:rFonts w:hint="cs"/>
                <w:rtl/>
              </w:rPr>
              <w:t>בדבר העסקת עובדים עם מוגבלות</w:t>
            </w:r>
            <w:bookmarkEnd w:id="35"/>
            <w:bookmarkEnd w:id="36"/>
          </w:p>
        </w:tc>
        <w:tc>
          <w:tcPr>
            <w:tcW w:w="4456" w:type="dxa"/>
          </w:tcPr>
          <w:p w14:paraId="1F28D3E3" w14:textId="77777777" w:rsidR="005F3018" w:rsidRDefault="005F3018" w:rsidP="00BC1D59">
            <w:pPr>
              <w:pStyle w:val="TableText"/>
              <w:rPr>
                <w:rtl/>
              </w:rPr>
            </w:pPr>
            <w:r>
              <w:rPr>
                <w:rFonts w:hint="cs"/>
                <w:rtl/>
              </w:rPr>
              <w:t>בדיקה שבמענה לסעיף זה צורף תצהיר העונה לנדרש.</w:t>
            </w:r>
          </w:p>
        </w:tc>
      </w:tr>
      <w:tr w:rsidR="005F3018" w14:paraId="02800CC4" w14:textId="77777777" w:rsidTr="00BC1D59">
        <w:tc>
          <w:tcPr>
            <w:tcW w:w="1306" w:type="dxa"/>
          </w:tcPr>
          <w:p w14:paraId="5CAF9380" w14:textId="27654EB3" w:rsidR="005F3018" w:rsidRDefault="005F3018" w:rsidP="00E855CC">
            <w:pPr>
              <w:pStyle w:val="TableText"/>
              <w:rPr>
                <w:rtl/>
              </w:rPr>
            </w:pPr>
            <w:r>
              <w:rPr>
                <w:rFonts w:hint="cs"/>
                <w:rtl/>
              </w:rPr>
              <w:t>1.5.</w:t>
            </w:r>
            <w:r w:rsidR="003F5606">
              <w:rPr>
                <w:rFonts w:hint="cs"/>
                <w:rtl/>
              </w:rPr>
              <w:t>1.8</w:t>
            </w:r>
          </w:p>
        </w:tc>
        <w:tc>
          <w:tcPr>
            <w:tcW w:w="2970" w:type="dxa"/>
          </w:tcPr>
          <w:p w14:paraId="1E124FAD" w14:textId="77777777" w:rsidR="00F03492" w:rsidRDefault="00F03492" w:rsidP="00F03492">
            <w:pPr>
              <w:pStyle w:val="TableText"/>
              <w:rPr>
                <w:rtl/>
              </w:rPr>
            </w:pPr>
            <w:bookmarkStart w:id="37" w:name="_Ref72848891"/>
            <w:bookmarkStart w:id="38" w:name="_Ref72848909"/>
            <w:bookmarkStart w:id="39" w:name="_Ref76846029"/>
            <w:bookmarkStart w:id="40" w:name="_Ref76846041"/>
            <w:bookmarkStart w:id="41" w:name="_Toc110857149"/>
            <w:r w:rsidRPr="00805EFD">
              <w:rPr>
                <w:rtl/>
              </w:rPr>
              <w:t>תצהיר בדבר התחייבות מציעים במכרז (הצהרה כללית)</w:t>
            </w:r>
            <w:bookmarkEnd w:id="37"/>
            <w:bookmarkEnd w:id="38"/>
            <w:bookmarkEnd w:id="39"/>
            <w:bookmarkEnd w:id="40"/>
            <w:bookmarkEnd w:id="41"/>
          </w:p>
          <w:p w14:paraId="56BA751C" w14:textId="7A6C0BEC" w:rsidR="005F3018" w:rsidRPr="005D724D" w:rsidRDefault="005F3018" w:rsidP="00F03492">
            <w:pPr>
              <w:pStyle w:val="TableText"/>
              <w:rPr>
                <w:rtl/>
              </w:rPr>
            </w:pPr>
          </w:p>
        </w:tc>
        <w:tc>
          <w:tcPr>
            <w:tcW w:w="4456" w:type="dxa"/>
          </w:tcPr>
          <w:p w14:paraId="4A2B8452" w14:textId="77777777" w:rsidR="005F3018" w:rsidRDefault="005F3018" w:rsidP="00BC1D59">
            <w:pPr>
              <w:pStyle w:val="TableText"/>
              <w:rPr>
                <w:rtl/>
              </w:rPr>
            </w:pPr>
            <w:r w:rsidRPr="006F31EB">
              <w:rPr>
                <w:rFonts w:hint="cs"/>
                <w:rtl/>
              </w:rPr>
              <w:t>בדיקה שבמענה לסעיף זה צורף סימוכין בהתאם לנדרש.</w:t>
            </w:r>
          </w:p>
        </w:tc>
      </w:tr>
    </w:tbl>
    <w:p w14:paraId="70106D37" w14:textId="27C98FF2" w:rsidR="005F3018" w:rsidRPr="00E729E0" w:rsidRDefault="005F3018" w:rsidP="008D61DF">
      <w:pPr>
        <w:pStyle w:val="Heading1"/>
        <w:rPr>
          <w:rtl/>
        </w:rPr>
      </w:pPr>
      <w:r w:rsidRPr="00E729E0">
        <w:rPr>
          <w:rFonts w:hint="cs"/>
          <w:rtl/>
        </w:rPr>
        <w:t xml:space="preserve">דרישות סף </w:t>
      </w:r>
      <w:r w:rsidR="00E729E0" w:rsidRPr="00E729E0">
        <w:rPr>
          <w:rFonts w:hint="cs"/>
          <w:rtl/>
        </w:rPr>
        <w:t>מקצועיות</w:t>
      </w:r>
    </w:p>
    <w:p w14:paraId="413AD276" w14:textId="6FB79DCA" w:rsidR="005F3018" w:rsidRPr="006C31EA" w:rsidRDefault="005F3018" w:rsidP="005F3018">
      <w:pPr>
        <w:pStyle w:val="Para10"/>
        <w:rPr>
          <w:rtl/>
        </w:rPr>
      </w:pPr>
      <w:r>
        <w:rPr>
          <w:rFonts w:hint="cs"/>
          <w:rtl/>
        </w:rPr>
        <w:t>בדיקת מענה המציע לדרישות הסף ה</w:t>
      </w:r>
      <w:r w:rsidR="00E729E0">
        <w:rPr>
          <w:rFonts w:hint="cs"/>
          <w:rtl/>
        </w:rPr>
        <w:t>מקצועיות</w:t>
      </w:r>
      <w:r>
        <w:rPr>
          <w:rFonts w:hint="cs"/>
          <w:rtl/>
        </w:rPr>
        <w:t xml:space="preserve"> בהתאם לכללי הבדיקה הבאים.</w:t>
      </w:r>
    </w:p>
    <w:tbl>
      <w:tblPr>
        <w:tblStyle w:val="TableGrid"/>
        <w:bidiVisual/>
        <w:tblW w:w="8732" w:type="dxa"/>
        <w:tblInd w:w="340" w:type="dxa"/>
        <w:tblLook w:val="04A0" w:firstRow="1" w:lastRow="0" w:firstColumn="1" w:lastColumn="0" w:noHBand="0" w:noVBand="1"/>
      </w:tblPr>
      <w:tblGrid>
        <w:gridCol w:w="1312"/>
        <w:gridCol w:w="2970"/>
        <w:gridCol w:w="4450"/>
      </w:tblGrid>
      <w:tr w:rsidR="005F3018" w14:paraId="51BCE4D2" w14:textId="77777777" w:rsidTr="00E729E0">
        <w:trPr>
          <w:tblHeader/>
        </w:trPr>
        <w:tc>
          <w:tcPr>
            <w:tcW w:w="1312" w:type="dxa"/>
            <w:shd w:val="clear" w:color="auto" w:fill="B8CCE4" w:themeFill="accent1" w:themeFillTint="66"/>
          </w:tcPr>
          <w:p w14:paraId="08A8DFE6" w14:textId="77777777" w:rsidR="005F3018" w:rsidRDefault="005F3018" w:rsidP="00BC1D59">
            <w:pPr>
              <w:pStyle w:val="TableHead"/>
              <w:rPr>
                <w:rtl/>
              </w:rPr>
            </w:pPr>
            <w:r>
              <w:rPr>
                <w:rFonts w:hint="cs"/>
                <w:rtl/>
              </w:rPr>
              <w:t>סעיף</w:t>
            </w:r>
          </w:p>
        </w:tc>
        <w:tc>
          <w:tcPr>
            <w:tcW w:w="2970" w:type="dxa"/>
            <w:shd w:val="clear" w:color="auto" w:fill="B8CCE4" w:themeFill="accent1" w:themeFillTint="66"/>
          </w:tcPr>
          <w:p w14:paraId="51A224AA" w14:textId="77777777" w:rsidR="005F3018" w:rsidRDefault="005F3018" w:rsidP="00BC1D59">
            <w:pPr>
              <w:pStyle w:val="TableHead"/>
              <w:rPr>
                <w:rtl/>
              </w:rPr>
            </w:pPr>
            <w:r>
              <w:rPr>
                <w:rFonts w:hint="cs"/>
                <w:rtl/>
              </w:rPr>
              <w:t>כותרת הסעיף</w:t>
            </w:r>
          </w:p>
        </w:tc>
        <w:tc>
          <w:tcPr>
            <w:tcW w:w="4450" w:type="dxa"/>
            <w:shd w:val="clear" w:color="auto" w:fill="B8CCE4" w:themeFill="accent1" w:themeFillTint="66"/>
          </w:tcPr>
          <w:p w14:paraId="54656ABE" w14:textId="77777777" w:rsidR="005F3018" w:rsidRDefault="005F3018" w:rsidP="00BC1D59">
            <w:pPr>
              <w:pStyle w:val="TableHead"/>
              <w:rPr>
                <w:rtl/>
              </w:rPr>
            </w:pPr>
            <w:r>
              <w:rPr>
                <w:rFonts w:hint="cs"/>
                <w:rtl/>
              </w:rPr>
              <w:t>כללי הבדיקה</w:t>
            </w:r>
          </w:p>
        </w:tc>
      </w:tr>
      <w:tr w:rsidR="00E729E0" w14:paraId="1B1633B9" w14:textId="77777777" w:rsidTr="00E729E0">
        <w:tc>
          <w:tcPr>
            <w:tcW w:w="1312" w:type="dxa"/>
            <w:shd w:val="clear" w:color="auto" w:fill="auto"/>
          </w:tcPr>
          <w:p w14:paraId="56A33869" w14:textId="5002A8CF" w:rsidR="00E729E0" w:rsidRDefault="003F5606" w:rsidP="00E729E0">
            <w:pPr>
              <w:pStyle w:val="TableText"/>
              <w:rPr>
                <w:rtl/>
              </w:rPr>
            </w:pPr>
            <w:r>
              <w:rPr>
                <w:rFonts w:hint="cs"/>
                <w:rtl/>
              </w:rPr>
              <w:t>1.5.2.1</w:t>
            </w:r>
          </w:p>
        </w:tc>
        <w:tc>
          <w:tcPr>
            <w:tcW w:w="2970" w:type="dxa"/>
            <w:shd w:val="clear" w:color="auto" w:fill="auto"/>
          </w:tcPr>
          <w:p w14:paraId="4EB7F21B" w14:textId="20F930FC" w:rsidR="00E729E0" w:rsidRDefault="003F5606" w:rsidP="00E729E0">
            <w:pPr>
              <w:pStyle w:val="TableText"/>
              <w:rPr>
                <w:rtl/>
              </w:rPr>
            </w:pPr>
            <w:r>
              <w:rPr>
                <w:rFonts w:hint="cs"/>
                <w:rtl/>
              </w:rPr>
              <w:t>אישור יצרן/נציג מורשה בישראל של היצרן</w:t>
            </w:r>
          </w:p>
        </w:tc>
        <w:tc>
          <w:tcPr>
            <w:tcW w:w="4450" w:type="dxa"/>
            <w:shd w:val="clear" w:color="auto" w:fill="auto"/>
          </w:tcPr>
          <w:p w14:paraId="01CFC71C" w14:textId="476DF0BF" w:rsidR="00E729E0" w:rsidRDefault="00E729E0" w:rsidP="00E729E0">
            <w:pPr>
              <w:pStyle w:val="TableText"/>
              <w:rPr>
                <w:rtl/>
              </w:rPr>
            </w:pPr>
            <w:r>
              <w:rPr>
                <w:rFonts w:hint="cs"/>
                <w:rtl/>
              </w:rPr>
              <w:t>בדיקה שבמענה לסעיף זה צורף סימוכין בהתאם לנדרש.</w:t>
            </w:r>
          </w:p>
        </w:tc>
      </w:tr>
      <w:tr w:rsidR="00E729E0" w14:paraId="70F84AC8" w14:textId="77777777" w:rsidTr="00E729E0">
        <w:tc>
          <w:tcPr>
            <w:tcW w:w="1312" w:type="dxa"/>
          </w:tcPr>
          <w:p w14:paraId="3DCAFCAD" w14:textId="6ED9C4BC" w:rsidR="00E729E0" w:rsidRDefault="003F5606" w:rsidP="00E729E0">
            <w:pPr>
              <w:pStyle w:val="TableText"/>
              <w:rPr>
                <w:rtl/>
              </w:rPr>
            </w:pPr>
            <w:r>
              <w:rPr>
                <w:rFonts w:hint="cs"/>
                <w:rtl/>
              </w:rPr>
              <w:t>1.5.2.2</w:t>
            </w:r>
          </w:p>
        </w:tc>
        <w:tc>
          <w:tcPr>
            <w:tcW w:w="2970" w:type="dxa"/>
          </w:tcPr>
          <w:p w14:paraId="33D76925" w14:textId="77777777" w:rsidR="003F5606" w:rsidRDefault="003F5606" w:rsidP="009731F2">
            <w:pPr>
              <w:pStyle w:val="TableText"/>
              <w:rPr>
                <w:rtl/>
              </w:rPr>
            </w:pPr>
            <w:bookmarkStart w:id="42" w:name="_Ref95148935"/>
            <w:bookmarkStart w:id="43" w:name="_Toc156895325"/>
            <w:r>
              <w:rPr>
                <w:rFonts w:hint="cs"/>
                <w:rtl/>
              </w:rPr>
              <w:t>וותק וניסיון המציע</w:t>
            </w:r>
            <w:bookmarkEnd w:id="42"/>
            <w:bookmarkEnd w:id="43"/>
          </w:p>
          <w:p w14:paraId="2F4C59BB" w14:textId="77777777" w:rsidR="00E729E0" w:rsidRDefault="00E729E0" w:rsidP="00E729E0">
            <w:pPr>
              <w:pStyle w:val="TableText"/>
              <w:rPr>
                <w:rtl/>
              </w:rPr>
            </w:pPr>
          </w:p>
        </w:tc>
        <w:tc>
          <w:tcPr>
            <w:tcW w:w="4450" w:type="dxa"/>
          </w:tcPr>
          <w:p w14:paraId="1F1B2F74" w14:textId="77777777" w:rsidR="00E729E0" w:rsidRDefault="00E729E0" w:rsidP="00E729E0">
            <w:pPr>
              <w:pStyle w:val="TableText"/>
              <w:rPr>
                <w:rtl/>
              </w:rPr>
            </w:pPr>
            <w:r>
              <w:rPr>
                <w:rFonts w:hint="cs"/>
                <w:rtl/>
              </w:rPr>
              <w:t>בדיקה שבמענה לסעיף זה צורף סימוכין בהתאם לנדרש.</w:t>
            </w:r>
          </w:p>
        </w:tc>
      </w:tr>
      <w:tr w:rsidR="003F5606" w14:paraId="50BED8F7" w14:textId="77777777" w:rsidTr="00E729E0">
        <w:tc>
          <w:tcPr>
            <w:tcW w:w="1312" w:type="dxa"/>
          </w:tcPr>
          <w:p w14:paraId="6938943D" w14:textId="041ADE35" w:rsidR="003F5606" w:rsidRDefault="003F5606" w:rsidP="003F5606">
            <w:pPr>
              <w:pStyle w:val="TableText"/>
              <w:rPr>
                <w:rtl/>
              </w:rPr>
            </w:pPr>
            <w:r>
              <w:rPr>
                <w:rFonts w:hint="cs"/>
                <w:rtl/>
              </w:rPr>
              <w:t>1.5.2.</w:t>
            </w:r>
            <w:r w:rsidR="006E54F8">
              <w:rPr>
                <w:rFonts w:hint="cs"/>
                <w:rtl/>
              </w:rPr>
              <w:t>3</w:t>
            </w:r>
          </w:p>
        </w:tc>
        <w:tc>
          <w:tcPr>
            <w:tcW w:w="2970" w:type="dxa"/>
          </w:tcPr>
          <w:p w14:paraId="3A9BDD59" w14:textId="57ADD34B" w:rsidR="003F5606" w:rsidRPr="00F33ABA" w:rsidRDefault="003F5606" w:rsidP="003F5606">
            <w:pPr>
              <w:pStyle w:val="TableText"/>
              <w:rPr>
                <w:highlight w:val="yellow"/>
                <w:rtl/>
              </w:rPr>
            </w:pPr>
            <w:r w:rsidRPr="006E54F8">
              <w:rPr>
                <w:rFonts w:hint="cs"/>
                <w:rtl/>
              </w:rPr>
              <w:t xml:space="preserve">מדיניות שירות תחזוקה </w:t>
            </w:r>
          </w:p>
        </w:tc>
        <w:tc>
          <w:tcPr>
            <w:tcW w:w="4450" w:type="dxa"/>
          </w:tcPr>
          <w:p w14:paraId="08877C79" w14:textId="77777777" w:rsidR="003F5606" w:rsidRDefault="003F5606" w:rsidP="003F5606">
            <w:pPr>
              <w:pStyle w:val="TableText"/>
              <w:rPr>
                <w:rtl/>
              </w:rPr>
            </w:pPr>
            <w:r>
              <w:rPr>
                <w:rFonts w:hint="cs"/>
                <w:rtl/>
              </w:rPr>
              <w:t>בדיקה שבמענה לסעיף זה צורף סימוכין בהתאם לנדרש.</w:t>
            </w:r>
          </w:p>
        </w:tc>
      </w:tr>
    </w:tbl>
    <w:p w14:paraId="5CE8C7FC" w14:textId="77777777" w:rsidR="00C26A94" w:rsidRPr="0007722F" w:rsidRDefault="00C26A94" w:rsidP="00333D82">
      <w:pPr>
        <w:pStyle w:val="Heading1"/>
        <w:pageBreakBefore/>
        <w:rPr>
          <w:rtl/>
        </w:rPr>
      </w:pPr>
      <w:r w:rsidRPr="0007722F">
        <w:rPr>
          <w:rFonts w:hint="cs"/>
          <w:rtl/>
        </w:rPr>
        <w:lastRenderedPageBreak/>
        <w:t>איכות ההצעה</w:t>
      </w:r>
    </w:p>
    <w:p w14:paraId="694CE816" w14:textId="76251CDC" w:rsidR="00C26A94" w:rsidRDefault="00C26A94" w:rsidP="009731F2">
      <w:pPr>
        <w:pStyle w:val="Para10"/>
        <w:rPr>
          <w:rtl/>
        </w:rPr>
      </w:pPr>
      <w:r>
        <w:rPr>
          <w:rFonts w:hint="cs"/>
          <w:rtl/>
        </w:rPr>
        <w:t>הצעות שעמדו בכל דרישות הסף המנהליות והמקצועיות ייבדקו בהתאם למענה המציע לדרישות המפרט ובהתאם לתבחינים להלן.</w:t>
      </w:r>
    </w:p>
    <w:tbl>
      <w:tblPr>
        <w:tblStyle w:val="TableGrid"/>
        <w:bidiVisual/>
        <w:tblW w:w="9072" w:type="dxa"/>
        <w:tblInd w:w="113" w:type="dxa"/>
        <w:tblLook w:val="04A0" w:firstRow="1" w:lastRow="0" w:firstColumn="1" w:lastColumn="0" w:noHBand="0" w:noVBand="1"/>
      </w:tblPr>
      <w:tblGrid>
        <w:gridCol w:w="919"/>
        <w:gridCol w:w="843"/>
        <w:gridCol w:w="1379"/>
        <w:gridCol w:w="2577"/>
        <w:gridCol w:w="1907"/>
        <w:gridCol w:w="1447"/>
      </w:tblGrid>
      <w:tr w:rsidR="00CC1083" w14:paraId="00B511F5" w14:textId="77777777" w:rsidTr="00333D82">
        <w:trPr>
          <w:tblHeader/>
        </w:trPr>
        <w:tc>
          <w:tcPr>
            <w:tcW w:w="844" w:type="dxa"/>
            <w:shd w:val="clear" w:color="auto" w:fill="C6D9F1"/>
          </w:tcPr>
          <w:p w14:paraId="56532030" w14:textId="77777777" w:rsidR="00CC1083" w:rsidRPr="004F2404" w:rsidRDefault="00CC1083" w:rsidP="00CC1083">
            <w:pPr>
              <w:pStyle w:val="TableHead"/>
              <w:rPr>
                <w:rtl/>
              </w:rPr>
            </w:pPr>
          </w:p>
        </w:tc>
        <w:tc>
          <w:tcPr>
            <w:tcW w:w="774" w:type="dxa"/>
            <w:shd w:val="clear" w:color="auto" w:fill="C6D9F1"/>
          </w:tcPr>
          <w:p w14:paraId="4E06AD73" w14:textId="6B5E3A53" w:rsidR="00CC1083" w:rsidRPr="004F2404" w:rsidRDefault="00CC1083" w:rsidP="00663633">
            <w:pPr>
              <w:pStyle w:val="TableHead"/>
              <w:rPr>
                <w:rtl/>
              </w:rPr>
            </w:pPr>
            <w:r w:rsidRPr="004F2404">
              <w:rPr>
                <w:rFonts w:hint="eastAsia"/>
                <w:rtl/>
              </w:rPr>
              <w:t>ספרור</w:t>
            </w:r>
            <w:r w:rsidRPr="004F2404">
              <w:rPr>
                <w:rtl/>
              </w:rPr>
              <w:t xml:space="preserve"> </w:t>
            </w:r>
            <w:r>
              <w:rPr>
                <w:rFonts w:hint="cs"/>
                <w:rtl/>
              </w:rPr>
              <w:t xml:space="preserve">תת </w:t>
            </w:r>
            <w:r w:rsidRPr="004F2404">
              <w:rPr>
                <w:rFonts w:hint="eastAsia"/>
                <w:rtl/>
              </w:rPr>
              <w:t>סעיף</w:t>
            </w:r>
          </w:p>
        </w:tc>
        <w:tc>
          <w:tcPr>
            <w:tcW w:w="1267" w:type="dxa"/>
            <w:shd w:val="clear" w:color="auto" w:fill="C6D9F1"/>
          </w:tcPr>
          <w:p w14:paraId="7138F0B6" w14:textId="77777777" w:rsidR="00CC1083" w:rsidRPr="004F2404" w:rsidRDefault="00CC1083" w:rsidP="00DD028C">
            <w:pPr>
              <w:pStyle w:val="TableHead"/>
              <w:rPr>
                <w:rtl/>
              </w:rPr>
            </w:pPr>
            <w:r w:rsidRPr="004F2404">
              <w:rPr>
                <w:rFonts w:hint="eastAsia"/>
                <w:rtl/>
              </w:rPr>
              <w:t>כותרת</w:t>
            </w:r>
            <w:r w:rsidRPr="004F2404">
              <w:rPr>
                <w:rtl/>
              </w:rPr>
              <w:t xml:space="preserve"> </w:t>
            </w:r>
            <w:r w:rsidRPr="004F2404">
              <w:rPr>
                <w:rFonts w:hint="eastAsia"/>
                <w:rtl/>
              </w:rPr>
              <w:t>סעיף</w:t>
            </w:r>
          </w:p>
        </w:tc>
        <w:tc>
          <w:tcPr>
            <w:tcW w:w="2367" w:type="dxa"/>
            <w:shd w:val="clear" w:color="auto" w:fill="C6D9F1"/>
          </w:tcPr>
          <w:p w14:paraId="30777173" w14:textId="77777777" w:rsidR="00CC1083" w:rsidRPr="004F2404" w:rsidRDefault="00CC1083" w:rsidP="00DD028C">
            <w:pPr>
              <w:pStyle w:val="TableHead"/>
              <w:rPr>
                <w:rtl/>
              </w:rPr>
            </w:pPr>
            <w:r>
              <w:rPr>
                <w:rFonts w:hint="cs"/>
                <w:rtl/>
              </w:rPr>
              <w:t>סעיף משנה</w:t>
            </w:r>
          </w:p>
        </w:tc>
        <w:tc>
          <w:tcPr>
            <w:tcW w:w="1752" w:type="dxa"/>
            <w:shd w:val="clear" w:color="auto" w:fill="C6D9F1"/>
          </w:tcPr>
          <w:p w14:paraId="71482204" w14:textId="77777777" w:rsidR="00CC1083" w:rsidRPr="00294FD7" w:rsidRDefault="00CC1083" w:rsidP="00DD028C">
            <w:pPr>
              <w:pStyle w:val="TableHead"/>
              <w:rPr>
                <w:rtl/>
              </w:rPr>
            </w:pPr>
            <w:r>
              <w:rPr>
                <w:rFonts w:hint="cs"/>
                <w:rtl/>
              </w:rPr>
              <w:t>ציון סף איכותי</w:t>
            </w:r>
          </w:p>
        </w:tc>
        <w:tc>
          <w:tcPr>
            <w:tcW w:w="1329" w:type="dxa"/>
            <w:shd w:val="clear" w:color="auto" w:fill="C6D9F1"/>
          </w:tcPr>
          <w:p w14:paraId="774DDA1A" w14:textId="77777777" w:rsidR="00CC1083" w:rsidRPr="00897EAC" w:rsidRDefault="00CC1083" w:rsidP="00F84866">
            <w:pPr>
              <w:pStyle w:val="TableHead"/>
              <w:rPr>
                <w:rtl/>
              </w:rPr>
            </w:pPr>
            <w:r w:rsidRPr="00294FD7">
              <w:rPr>
                <w:rFonts w:hint="cs"/>
                <w:rtl/>
              </w:rPr>
              <w:t>משקל</w:t>
            </w:r>
          </w:p>
        </w:tc>
      </w:tr>
      <w:tr w:rsidR="00CC1083" w14:paraId="5CA5797A" w14:textId="77777777" w:rsidTr="00333D82">
        <w:tc>
          <w:tcPr>
            <w:tcW w:w="844" w:type="dxa"/>
            <w:shd w:val="clear" w:color="auto" w:fill="auto"/>
          </w:tcPr>
          <w:p w14:paraId="3D7E96E1" w14:textId="77777777" w:rsidR="00CC1083" w:rsidRPr="00DB60F2" w:rsidRDefault="00CC1083" w:rsidP="00CC1083">
            <w:pPr>
              <w:pStyle w:val="TableText"/>
              <w:rPr>
                <w:b/>
                <w:bCs/>
                <w:szCs w:val="28"/>
                <w:rtl/>
              </w:rPr>
            </w:pPr>
            <w:r w:rsidRPr="00DB60F2">
              <w:rPr>
                <w:rFonts w:hint="eastAsia"/>
                <w:b/>
                <w:bCs/>
                <w:szCs w:val="28"/>
                <w:rtl/>
              </w:rPr>
              <w:t>איכות</w:t>
            </w:r>
          </w:p>
        </w:tc>
        <w:tc>
          <w:tcPr>
            <w:tcW w:w="774" w:type="dxa"/>
            <w:shd w:val="clear" w:color="auto" w:fill="auto"/>
          </w:tcPr>
          <w:p w14:paraId="3C6F1C64" w14:textId="77777777" w:rsidR="00CC1083" w:rsidRPr="004F2404" w:rsidRDefault="00CC1083" w:rsidP="00663633">
            <w:pPr>
              <w:pStyle w:val="TableText"/>
              <w:rPr>
                <w:szCs w:val="28"/>
                <w:rtl/>
              </w:rPr>
            </w:pPr>
          </w:p>
        </w:tc>
        <w:tc>
          <w:tcPr>
            <w:tcW w:w="1267" w:type="dxa"/>
            <w:shd w:val="clear" w:color="auto" w:fill="auto"/>
          </w:tcPr>
          <w:p w14:paraId="0DA107CA" w14:textId="77777777" w:rsidR="00CC1083" w:rsidRPr="004F2404" w:rsidRDefault="00CC1083" w:rsidP="00DD028C">
            <w:pPr>
              <w:pStyle w:val="TableText"/>
              <w:rPr>
                <w:szCs w:val="28"/>
                <w:rtl/>
              </w:rPr>
            </w:pPr>
          </w:p>
        </w:tc>
        <w:tc>
          <w:tcPr>
            <w:tcW w:w="2367" w:type="dxa"/>
            <w:shd w:val="clear" w:color="auto" w:fill="auto"/>
          </w:tcPr>
          <w:p w14:paraId="75B49397" w14:textId="77777777" w:rsidR="00CC1083" w:rsidRPr="004F2404" w:rsidRDefault="00CC1083" w:rsidP="00DD028C">
            <w:pPr>
              <w:pStyle w:val="TableText"/>
              <w:rPr>
                <w:szCs w:val="28"/>
                <w:rtl/>
              </w:rPr>
            </w:pPr>
          </w:p>
        </w:tc>
        <w:tc>
          <w:tcPr>
            <w:tcW w:w="1752" w:type="dxa"/>
            <w:shd w:val="clear" w:color="auto" w:fill="auto"/>
          </w:tcPr>
          <w:p w14:paraId="2B8F0570" w14:textId="77777777" w:rsidR="00CC1083" w:rsidRDefault="00CC1083" w:rsidP="00DD028C">
            <w:pPr>
              <w:pStyle w:val="TableText"/>
              <w:rPr>
                <w:szCs w:val="28"/>
              </w:rPr>
            </w:pPr>
          </w:p>
        </w:tc>
        <w:tc>
          <w:tcPr>
            <w:tcW w:w="1329" w:type="dxa"/>
            <w:shd w:val="clear" w:color="auto" w:fill="auto"/>
          </w:tcPr>
          <w:p w14:paraId="28D05DA6" w14:textId="77777777" w:rsidR="00CC1083" w:rsidRPr="00EE138B" w:rsidRDefault="00CC1083" w:rsidP="00F84866">
            <w:pPr>
              <w:pStyle w:val="TableText"/>
              <w:rPr>
                <w:b/>
                <w:bCs/>
                <w:sz w:val="32"/>
                <w:szCs w:val="32"/>
                <w:rtl/>
              </w:rPr>
            </w:pPr>
            <w:r w:rsidRPr="00EE138B">
              <w:rPr>
                <w:rFonts w:hint="cs"/>
                <w:b/>
                <w:bCs/>
                <w:sz w:val="32"/>
                <w:szCs w:val="32"/>
                <w:rtl/>
              </w:rPr>
              <w:t>70%</w:t>
            </w:r>
          </w:p>
        </w:tc>
      </w:tr>
      <w:tr w:rsidR="00CC1083" w14:paraId="3399173B" w14:textId="77777777" w:rsidTr="00333D82">
        <w:tc>
          <w:tcPr>
            <w:tcW w:w="844" w:type="dxa"/>
            <w:shd w:val="clear" w:color="auto" w:fill="auto"/>
          </w:tcPr>
          <w:p w14:paraId="533224CC" w14:textId="77777777" w:rsidR="00CC1083" w:rsidRDefault="00CC1083" w:rsidP="00CC1083">
            <w:pPr>
              <w:pStyle w:val="TableText"/>
              <w:rPr>
                <w:rtl/>
              </w:rPr>
            </w:pPr>
          </w:p>
        </w:tc>
        <w:tc>
          <w:tcPr>
            <w:tcW w:w="774" w:type="dxa"/>
            <w:shd w:val="clear" w:color="auto" w:fill="auto"/>
          </w:tcPr>
          <w:p w14:paraId="45BA7A07" w14:textId="3BAF980D" w:rsidR="00CC1083" w:rsidRDefault="00CC1083" w:rsidP="00663633">
            <w:pPr>
              <w:pStyle w:val="TableText"/>
              <w:rPr>
                <w:rtl/>
              </w:rPr>
            </w:pPr>
            <w:r>
              <w:rPr>
                <w:rFonts w:hint="cs"/>
                <w:rtl/>
              </w:rPr>
              <w:t>5.</w:t>
            </w:r>
            <w:r w:rsidR="00260184">
              <w:rPr>
                <w:rFonts w:hint="cs"/>
                <w:rtl/>
              </w:rPr>
              <w:t>2</w:t>
            </w:r>
          </w:p>
        </w:tc>
        <w:tc>
          <w:tcPr>
            <w:tcW w:w="1267" w:type="dxa"/>
            <w:shd w:val="clear" w:color="auto" w:fill="auto"/>
          </w:tcPr>
          <w:p w14:paraId="1DE8492B" w14:textId="77777777" w:rsidR="00CC1083" w:rsidRPr="00B7342C" w:rsidRDefault="00CC1083" w:rsidP="00DD028C">
            <w:pPr>
              <w:pStyle w:val="TableText"/>
              <w:rPr>
                <w:rtl/>
              </w:rPr>
            </w:pPr>
            <w:r>
              <w:rPr>
                <w:rFonts w:hint="cs"/>
                <w:rtl/>
              </w:rPr>
              <w:t>בדיקת היתכנות והדגמה</w:t>
            </w:r>
          </w:p>
        </w:tc>
        <w:tc>
          <w:tcPr>
            <w:tcW w:w="2367" w:type="dxa"/>
            <w:shd w:val="clear" w:color="auto" w:fill="auto"/>
          </w:tcPr>
          <w:p w14:paraId="734BBC4D" w14:textId="77777777" w:rsidR="00CC1083" w:rsidRPr="00B7342C" w:rsidRDefault="00CC1083" w:rsidP="00DD028C">
            <w:pPr>
              <w:pStyle w:val="TableText"/>
              <w:rPr>
                <w:rtl/>
              </w:rPr>
            </w:pPr>
          </w:p>
        </w:tc>
        <w:tc>
          <w:tcPr>
            <w:tcW w:w="1752" w:type="dxa"/>
            <w:shd w:val="clear" w:color="auto" w:fill="auto"/>
          </w:tcPr>
          <w:p w14:paraId="3B83D354" w14:textId="77777777" w:rsidR="00CC1083" w:rsidRDefault="00CC1083" w:rsidP="00DD028C">
            <w:pPr>
              <w:pStyle w:val="TableText"/>
              <w:rPr>
                <w:rtl/>
              </w:rPr>
            </w:pPr>
            <w:r>
              <w:rPr>
                <w:rFonts w:hint="cs"/>
                <w:rtl/>
              </w:rPr>
              <w:t>70%</w:t>
            </w:r>
          </w:p>
        </w:tc>
        <w:tc>
          <w:tcPr>
            <w:tcW w:w="1329" w:type="dxa"/>
            <w:shd w:val="clear" w:color="auto" w:fill="auto"/>
          </w:tcPr>
          <w:p w14:paraId="4B4F1302" w14:textId="77777777" w:rsidR="00CC1083" w:rsidRPr="008D61DF" w:rsidRDefault="00CC1083" w:rsidP="00F84866">
            <w:pPr>
              <w:pStyle w:val="TableText"/>
              <w:rPr>
                <w:b/>
                <w:bCs/>
                <w:rtl/>
              </w:rPr>
            </w:pPr>
            <w:r>
              <w:rPr>
                <w:rFonts w:hint="cs"/>
                <w:b/>
                <w:bCs/>
                <w:rtl/>
              </w:rPr>
              <w:t>4</w:t>
            </w:r>
            <w:r w:rsidRPr="008D61DF">
              <w:rPr>
                <w:rFonts w:hint="cs"/>
                <w:b/>
                <w:bCs/>
                <w:rtl/>
              </w:rPr>
              <w:t>0%</w:t>
            </w:r>
          </w:p>
        </w:tc>
      </w:tr>
      <w:tr w:rsidR="00CC1083" w14:paraId="25142C62" w14:textId="77777777" w:rsidTr="00333D82">
        <w:tc>
          <w:tcPr>
            <w:tcW w:w="844" w:type="dxa"/>
            <w:shd w:val="clear" w:color="auto" w:fill="auto"/>
          </w:tcPr>
          <w:p w14:paraId="131D14AB" w14:textId="77777777" w:rsidR="00CC1083" w:rsidRDefault="00CC1083" w:rsidP="00CC1083">
            <w:pPr>
              <w:pStyle w:val="TableText"/>
              <w:rPr>
                <w:rtl/>
              </w:rPr>
            </w:pPr>
          </w:p>
        </w:tc>
        <w:tc>
          <w:tcPr>
            <w:tcW w:w="774" w:type="dxa"/>
            <w:shd w:val="clear" w:color="auto" w:fill="auto"/>
          </w:tcPr>
          <w:p w14:paraId="5DAE9C9E" w14:textId="595A21E9" w:rsidR="00CC1083" w:rsidRDefault="00CC1083" w:rsidP="00663633">
            <w:pPr>
              <w:pStyle w:val="TableText"/>
              <w:rPr>
                <w:rtl/>
              </w:rPr>
            </w:pPr>
            <w:r>
              <w:rPr>
                <w:rFonts w:hint="cs"/>
                <w:rtl/>
              </w:rPr>
              <w:t>5.</w:t>
            </w:r>
            <w:r w:rsidR="00260184">
              <w:rPr>
                <w:rFonts w:hint="cs"/>
                <w:rtl/>
              </w:rPr>
              <w:t>3</w:t>
            </w:r>
          </w:p>
        </w:tc>
        <w:tc>
          <w:tcPr>
            <w:tcW w:w="1267" w:type="dxa"/>
            <w:shd w:val="clear" w:color="auto" w:fill="auto"/>
          </w:tcPr>
          <w:p w14:paraId="0EBB3198" w14:textId="77777777" w:rsidR="00CC1083" w:rsidRPr="00B7342C" w:rsidRDefault="00CC1083" w:rsidP="00DD028C">
            <w:pPr>
              <w:pStyle w:val="TableText"/>
              <w:rPr>
                <w:rtl/>
              </w:rPr>
            </w:pPr>
            <w:r w:rsidRPr="00B7342C">
              <w:rPr>
                <w:rFonts w:hint="cs"/>
                <w:rtl/>
              </w:rPr>
              <w:t>המציע</w:t>
            </w:r>
          </w:p>
        </w:tc>
        <w:tc>
          <w:tcPr>
            <w:tcW w:w="2367" w:type="dxa"/>
            <w:shd w:val="clear" w:color="auto" w:fill="auto"/>
          </w:tcPr>
          <w:p w14:paraId="3E6A3FAD" w14:textId="77777777" w:rsidR="00CC1083" w:rsidRPr="00B7342C" w:rsidRDefault="00CC1083" w:rsidP="00DD028C">
            <w:pPr>
              <w:pStyle w:val="TableText"/>
              <w:rPr>
                <w:rtl/>
              </w:rPr>
            </w:pPr>
          </w:p>
        </w:tc>
        <w:tc>
          <w:tcPr>
            <w:tcW w:w="1752" w:type="dxa"/>
            <w:shd w:val="clear" w:color="auto" w:fill="auto"/>
          </w:tcPr>
          <w:p w14:paraId="0D19B72D" w14:textId="77777777" w:rsidR="00CC1083" w:rsidRDefault="00CC1083" w:rsidP="00DD028C">
            <w:pPr>
              <w:pStyle w:val="TableText"/>
              <w:rPr>
                <w:rtl/>
              </w:rPr>
            </w:pPr>
          </w:p>
        </w:tc>
        <w:tc>
          <w:tcPr>
            <w:tcW w:w="1329" w:type="dxa"/>
            <w:shd w:val="clear" w:color="auto" w:fill="auto"/>
          </w:tcPr>
          <w:p w14:paraId="2E94FF55" w14:textId="77777777" w:rsidR="00CC1083" w:rsidRPr="008D61DF" w:rsidRDefault="00CC1083" w:rsidP="00F84866">
            <w:pPr>
              <w:pStyle w:val="TableText"/>
              <w:rPr>
                <w:b/>
                <w:bCs/>
                <w:rtl/>
              </w:rPr>
            </w:pPr>
            <w:r>
              <w:rPr>
                <w:rFonts w:hint="cs"/>
                <w:b/>
                <w:bCs/>
                <w:rtl/>
              </w:rPr>
              <w:t>3</w:t>
            </w:r>
            <w:r w:rsidRPr="008D61DF">
              <w:rPr>
                <w:rFonts w:hint="cs"/>
                <w:b/>
                <w:bCs/>
                <w:rtl/>
              </w:rPr>
              <w:t>0%</w:t>
            </w:r>
          </w:p>
        </w:tc>
      </w:tr>
      <w:tr w:rsidR="00CC1083" w14:paraId="45827530" w14:textId="77777777" w:rsidTr="00333D82">
        <w:tc>
          <w:tcPr>
            <w:tcW w:w="844" w:type="dxa"/>
            <w:shd w:val="clear" w:color="auto" w:fill="auto"/>
          </w:tcPr>
          <w:p w14:paraId="11F7708A" w14:textId="77777777" w:rsidR="00CC1083" w:rsidRDefault="00CC1083" w:rsidP="00CC1083">
            <w:pPr>
              <w:pStyle w:val="TableText"/>
              <w:rPr>
                <w:rtl/>
              </w:rPr>
            </w:pPr>
          </w:p>
        </w:tc>
        <w:tc>
          <w:tcPr>
            <w:tcW w:w="774" w:type="dxa"/>
            <w:shd w:val="clear" w:color="auto" w:fill="auto"/>
          </w:tcPr>
          <w:p w14:paraId="5CA515CE" w14:textId="04C56DF0" w:rsidR="00CC1083" w:rsidRDefault="003F0BB3" w:rsidP="00663633">
            <w:pPr>
              <w:pStyle w:val="TableText"/>
              <w:rPr>
                <w:rtl/>
              </w:rPr>
            </w:pPr>
            <w:r>
              <w:rPr>
                <w:rFonts w:hint="cs"/>
                <w:rtl/>
              </w:rPr>
              <w:t>5.4</w:t>
            </w:r>
          </w:p>
        </w:tc>
        <w:tc>
          <w:tcPr>
            <w:tcW w:w="1267" w:type="dxa"/>
            <w:shd w:val="clear" w:color="auto" w:fill="auto"/>
          </w:tcPr>
          <w:p w14:paraId="4442581A" w14:textId="77777777" w:rsidR="00CC1083" w:rsidRPr="00755A12" w:rsidRDefault="00CC1083" w:rsidP="00DD028C">
            <w:pPr>
              <w:pStyle w:val="TableText"/>
              <w:rPr>
                <w:rtl/>
              </w:rPr>
            </w:pPr>
          </w:p>
        </w:tc>
        <w:tc>
          <w:tcPr>
            <w:tcW w:w="2367" w:type="dxa"/>
            <w:shd w:val="clear" w:color="auto" w:fill="auto"/>
          </w:tcPr>
          <w:p w14:paraId="403AB63C" w14:textId="77777777" w:rsidR="00CC1083" w:rsidRPr="00755A12" w:rsidRDefault="00CC1083" w:rsidP="00DD028C">
            <w:pPr>
              <w:pStyle w:val="TableText"/>
              <w:rPr>
                <w:rtl/>
              </w:rPr>
            </w:pPr>
            <w:r>
              <w:rPr>
                <w:rFonts w:hint="cs"/>
                <w:rtl/>
              </w:rPr>
              <w:t>ניסיון המציע</w:t>
            </w:r>
          </w:p>
        </w:tc>
        <w:tc>
          <w:tcPr>
            <w:tcW w:w="1752" w:type="dxa"/>
            <w:shd w:val="clear" w:color="auto" w:fill="auto"/>
          </w:tcPr>
          <w:p w14:paraId="276DFF01" w14:textId="77777777" w:rsidR="00CC1083" w:rsidRDefault="00CC1083" w:rsidP="00DD028C">
            <w:pPr>
              <w:pStyle w:val="TableText"/>
              <w:rPr>
                <w:rtl/>
              </w:rPr>
            </w:pPr>
          </w:p>
        </w:tc>
        <w:tc>
          <w:tcPr>
            <w:tcW w:w="1329" w:type="dxa"/>
            <w:shd w:val="clear" w:color="auto" w:fill="auto"/>
          </w:tcPr>
          <w:p w14:paraId="41DC8FB9" w14:textId="77777777" w:rsidR="00CC1083" w:rsidRDefault="00CC1083" w:rsidP="00F84866">
            <w:pPr>
              <w:pStyle w:val="TableText"/>
              <w:rPr>
                <w:rtl/>
              </w:rPr>
            </w:pPr>
            <w:r>
              <w:rPr>
                <w:rFonts w:hint="cs"/>
                <w:rtl/>
              </w:rPr>
              <w:t>70%</w:t>
            </w:r>
          </w:p>
        </w:tc>
      </w:tr>
      <w:tr w:rsidR="00CC1083" w14:paraId="4E3EC490" w14:textId="77777777" w:rsidTr="00333D82">
        <w:tc>
          <w:tcPr>
            <w:tcW w:w="844" w:type="dxa"/>
            <w:shd w:val="clear" w:color="auto" w:fill="auto"/>
          </w:tcPr>
          <w:p w14:paraId="38D68921" w14:textId="77777777" w:rsidR="00CC1083" w:rsidRDefault="00CC1083" w:rsidP="00CC1083">
            <w:pPr>
              <w:pStyle w:val="TableText"/>
              <w:rPr>
                <w:rtl/>
              </w:rPr>
            </w:pPr>
          </w:p>
        </w:tc>
        <w:tc>
          <w:tcPr>
            <w:tcW w:w="774" w:type="dxa"/>
            <w:shd w:val="clear" w:color="auto" w:fill="auto"/>
          </w:tcPr>
          <w:p w14:paraId="195796E6" w14:textId="77777777" w:rsidR="00CC1083" w:rsidRDefault="00CC1083" w:rsidP="00663633">
            <w:pPr>
              <w:pStyle w:val="TableText"/>
              <w:rPr>
                <w:rtl/>
              </w:rPr>
            </w:pPr>
          </w:p>
        </w:tc>
        <w:tc>
          <w:tcPr>
            <w:tcW w:w="1267" w:type="dxa"/>
            <w:shd w:val="clear" w:color="auto" w:fill="auto"/>
          </w:tcPr>
          <w:p w14:paraId="5044BC36" w14:textId="77777777" w:rsidR="00CC1083" w:rsidRPr="00A110A9" w:rsidRDefault="00CC1083" w:rsidP="00DD028C">
            <w:pPr>
              <w:pStyle w:val="TableText"/>
              <w:rPr>
                <w:rtl/>
              </w:rPr>
            </w:pPr>
          </w:p>
        </w:tc>
        <w:tc>
          <w:tcPr>
            <w:tcW w:w="2367" w:type="dxa"/>
            <w:shd w:val="clear" w:color="auto" w:fill="auto"/>
          </w:tcPr>
          <w:p w14:paraId="77F54878" w14:textId="77777777" w:rsidR="00CC1083" w:rsidRPr="00A110A9" w:rsidRDefault="00CC1083" w:rsidP="00DD028C">
            <w:pPr>
              <w:pStyle w:val="TableText"/>
              <w:rPr>
                <w:rtl/>
              </w:rPr>
            </w:pPr>
            <w:r w:rsidRPr="00A110A9">
              <w:rPr>
                <w:rtl/>
              </w:rPr>
              <w:t xml:space="preserve">שביעות רצון של </w:t>
            </w:r>
            <w:r>
              <w:rPr>
                <w:rFonts w:hint="cs"/>
                <w:rtl/>
              </w:rPr>
              <w:t xml:space="preserve">לקוחות </w:t>
            </w:r>
            <w:r w:rsidRPr="00A110A9">
              <w:rPr>
                <w:rtl/>
              </w:rPr>
              <w:t>המציע</w:t>
            </w:r>
          </w:p>
        </w:tc>
        <w:tc>
          <w:tcPr>
            <w:tcW w:w="1752" w:type="dxa"/>
            <w:shd w:val="clear" w:color="auto" w:fill="auto"/>
          </w:tcPr>
          <w:p w14:paraId="17EA102B" w14:textId="77777777" w:rsidR="00CC1083" w:rsidRDefault="00CC1083" w:rsidP="00DD028C">
            <w:pPr>
              <w:pStyle w:val="TableText"/>
              <w:rPr>
                <w:rtl/>
              </w:rPr>
            </w:pPr>
          </w:p>
        </w:tc>
        <w:tc>
          <w:tcPr>
            <w:tcW w:w="1329" w:type="dxa"/>
            <w:shd w:val="clear" w:color="auto" w:fill="auto"/>
          </w:tcPr>
          <w:p w14:paraId="097AFCBE" w14:textId="77777777" w:rsidR="00CC1083" w:rsidRDefault="00CC1083" w:rsidP="00F84866">
            <w:pPr>
              <w:pStyle w:val="TableText"/>
              <w:rPr>
                <w:rtl/>
              </w:rPr>
            </w:pPr>
            <w:r>
              <w:rPr>
                <w:rFonts w:hint="cs"/>
                <w:rtl/>
              </w:rPr>
              <w:t>30%</w:t>
            </w:r>
          </w:p>
        </w:tc>
      </w:tr>
      <w:tr w:rsidR="00CC1083" w14:paraId="185308D3" w14:textId="77777777" w:rsidTr="00333D82">
        <w:tc>
          <w:tcPr>
            <w:tcW w:w="844" w:type="dxa"/>
            <w:shd w:val="clear" w:color="auto" w:fill="auto"/>
          </w:tcPr>
          <w:p w14:paraId="5907A359" w14:textId="77777777" w:rsidR="00CC1083" w:rsidRDefault="00CC1083" w:rsidP="00CC1083">
            <w:pPr>
              <w:pStyle w:val="TableText"/>
              <w:rPr>
                <w:rtl/>
              </w:rPr>
            </w:pPr>
          </w:p>
        </w:tc>
        <w:tc>
          <w:tcPr>
            <w:tcW w:w="774" w:type="dxa"/>
            <w:shd w:val="clear" w:color="auto" w:fill="auto"/>
          </w:tcPr>
          <w:p w14:paraId="151281C6" w14:textId="096058DD" w:rsidR="00CC1083" w:rsidRDefault="00CC1083" w:rsidP="00663633">
            <w:pPr>
              <w:pStyle w:val="TableText"/>
              <w:rPr>
                <w:rtl/>
              </w:rPr>
            </w:pPr>
          </w:p>
        </w:tc>
        <w:tc>
          <w:tcPr>
            <w:tcW w:w="1267" w:type="dxa"/>
            <w:shd w:val="clear" w:color="auto" w:fill="auto"/>
          </w:tcPr>
          <w:p w14:paraId="020946C0" w14:textId="77777777" w:rsidR="00CC1083" w:rsidRPr="00B7342C" w:rsidRDefault="00CC1083" w:rsidP="00DD028C">
            <w:pPr>
              <w:pStyle w:val="TableText"/>
              <w:rPr>
                <w:rtl/>
              </w:rPr>
            </w:pPr>
            <w:r w:rsidRPr="00B7342C">
              <w:rPr>
                <w:rFonts w:hint="cs"/>
                <w:rtl/>
              </w:rPr>
              <w:t>הפתרון</w:t>
            </w:r>
          </w:p>
        </w:tc>
        <w:tc>
          <w:tcPr>
            <w:tcW w:w="2367" w:type="dxa"/>
            <w:shd w:val="clear" w:color="auto" w:fill="auto"/>
          </w:tcPr>
          <w:p w14:paraId="38EBE19B" w14:textId="77777777" w:rsidR="00CC1083" w:rsidRPr="00B7342C" w:rsidRDefault="00CC1083" w:rsidP="00DD028C">
            <w:pPr>
              <w:pStyle w:val="TableText"/>
              <w:rPr>
                <w:rtl/>
              </w:rPr>
            </w:pPr>
          </w:p>
        </w:tc>
        <w:tc>
          <w:tcPr>
            <w:tcW w:w="1752" w:type="dxa"/>
            <w:shd w:val="clear" w:color="auto" w:fill="auto"/>
          </w:tcPr>
          <w:p w14:paraId="4C3AD772" w14:textId="77777777" w:rsidR="00CC1083" w:rsidRPr="00B7342C" w:rsidRDefault="00CC1083" w:rsidP="00DD028C">
            <w:pPr>
              <w:pStyle w:val="TableText"/>
              <w:rPr>
                <w:rtl/>
              </w:rPr>
            </w:pPr>
          </w:p>
        </w:tc>
        <w:tc>
          <w:tcPr>
            <w:tcW w:w="1329" w:type="dxa"/>
            <w:shd w:val="clear" w:color="auto" w:fill="auto"/>
          </w:tcPr>
          <w:p w14:paraId="0867FC9F" w14:textId="77777777" w:rsidR="00CC1083" w:rsidRPr="008D61DF" w:rsidRDefault="00CC1083" w:rsidP="00F84866">
            <w:pPr>
              <w:pStyle w:val="TableText"/>
              <w:rPr>
                <w:b/>
                <w:bCs/>
                <w:rtl/>
              </w:rPr>
            </w:pPr>
            <w:r>
              <w:rPr>
                <w:rFonts w:hint="cs"/>
                <w:b/>
                <w:bCs/>
                <w:rtl/>
              </w:rPr>
              <w:t>30%</w:t>
            </w:r>
          </w:p>
        </w:tc>
      </w:tr>
      <w:tr w:rsidR="00CC1083" w14:paraId="20FA004E" w14:textId="77777777" w:rsidTr="00333D82">
        <w:tc>
          <w:tcPr>
            <w:tcW w:w="844" w:type="dxa"/>
            <w:shd w:val="clear" w:color="auto" w:fill="auto"/>
          </w:tcPr>
          <w:p w14:paraId="44864ECF" w14:textId="77777777" w:rsidR="00CC1083" w:rsidRDefault="00CC1083" w:rsidP="00CC1083">
            <w:pPr>
              <w:pStyle w:val="TableText"/>
              <w:rPr>
                <w:rtl/>
              </w:rPr>
            </w:pPr>
          </w:p>
        </w:tc>
        <w:tc>
          <w:tcPr>
            <w:tcW w:w="774" w:type="dxa"/>
            <w:shd w:val="clear" w:color="auto" w:fill="auto"/>
          </w:tcPr>
          <w:p w14:paraId="6F8A31F7" w14:textId="694A33CA" w:rsidR="00CC1083" w:rsidRDefault="003F0BB3" w:rsidP="00663633">
            <w:pPr>
              <w:pStyle w:val="TableText"/>
              <w:rPr>
                <w:rtl/>
              </w:rPr>
            </w:pPr>
            <w:r>
              <w:rPr>
                <w:rFonts w:hint="cs"/>
                <w:rtl/>
              </w:rPr>
              <w:t>5.5</w:t>
            </w:r>
          </w:p>
        </w:tc>
        <w:tc>
          <w:tcPr>
            <w:tcW w:w="1267" w:type="dxa"/>
            <w:shd w:val="clear" w:color="auto" w:fill="auto"/>
          </w:tcPr>
          <w:p w14:paraId="23ABB79C" w14:textId="77777777" w:rsidR="00CC1083" w:rsidRPr="00A110A9" w:rsidRDefault="00CC1083" w:rsidP="00DD028C">
            <w:pPr>
              <w:pStyle w:val="TableText"/>
              <w:rPr>
                <w:rtl/>
              </w:rPr>
            </w:pPr>
          </w:p>
        </w:tc>
        <w:tc>
          <w:tcPr>
            <w:tcW w:w="2367" w:type="dxa"/>
            <w:shd w:val="clear" w:color="auto" w:fill="auto"/>
          </w:tcPr>
          <w:p w14:paraId="0DAF9E49" w14:textId="77777777" w:rsidR="00CC1083" w:rsidRPr="00A110A9" w:rsidRDefault="00CC1083" w:rsidP="00DD028C">
            <w:pPr>
              <w:pStyle w:val="TableText"/>
              <w:rPr>
                <w:rtl/>
              </w:rPr>
            </w:pPr>
            <w:r>
              <w:rPr>
                <w:rFonts w:hint="cs"/>
                <w:rtl/>
              </w:rPr>
              <w:t>התאמה ל</w:t>
            </w:r>
            <w:bookmarkStart w:id="44" w:name="_Ref491696299"/>
            <w:r>
              <w:rPr>
                <w:rFonts w:hint="cs"/>
                <w:rtl/>
              </w:rPr>
              <w:t xml:space="preserve">דרישות: </w:t>
            </w:r>
            <w:r w:rsidRPr="000D5B6E">
              <w:rPr>
                <w:rtl/>
              </w:rPr>
              <w:t>תת-מערכות ופונקציות ראשיות</w:t>
            </w:r>
            <w:bookmarkEnd w:id="44"/>
            <w:r w:rsidRPr="000D5B6E">
              <w:rPr>
                <w:rtl/>
              </w:rPr>
              <w:t xml:space="preserve"> </w:t>
            </w:r>
            <w:r>
              <w:rPr>
                <w:rFonts w:hint="cs"/>
                <w:rtl/>
              </w:rPr>
              <w:t>סעיפים 2.6-2.11</w:t>
            </w:r>
          </w:p>
        </w:tc>
        <w:tc>
          <w:tcPr>
            <w:tcW w:w="1752" w:type="dxa"/>
            <w:shd w:val="clear" w:color="auto" w:fill="auto"/>
          </w:tcPr>
          <w:p w14:paraId="25581C5B" w14:textId="77777777" w:rsidR="00CC1083" w:rsidRDefault="00CC1083" w:rsidP="00DD028C">
            <w:pPr>
              <w:pStyle w:val="TableText"/>
              <w:rPr>
                <w:rtl/>
              </w:rPr>
            </w:pPr>
          </w:p>
        </w:tc>
        <w:tc>
          <w:tcPr>
            <w:tcW w:w="1329" w:type="dxa"/>
            <w:shd w:val="clear" w:color="auto" w:fill="auto"/>
          </w:tcPr>
          <w:p w14:paraId="40448DA0" w14:textId="77777777" w:rsidR="00CC1083" w:rsidRDefault="00CC1083" w:rsidP="00F84866">
            <w:pPr>
              <w:pStyle w:val="TableText"/>
              <w:rPr>
                <w:rtl/>
              </w:rPr>
            </w:pPr>
            <w:r>
              <w:rPr>
                <w:rFonts w:hint="cs"/>
                <w:rtl/>
              </w:rPr>
              <w:t>80%</w:t>
            </w:r>
          </w:p>
        </w:tc>
      </w:tr>
      <w:tr w:rsidR="00CC1083" w14:paraId="12272273" w14:textId="77777777" w:rsidTr="00333D82">
        <w:tc>
          <w:tcPr>
            <w:tcW w:w="844" w:type="dxa"/>
            <w:shd w:val="clear" w:color="auto" w:fill="auto"/>
          </w:tcPr>
          <w:p w14:paraId="31EA6742" w14:textId="77777777" w:rsidR="00CC1083" w:rsidRDefault="00CC1083" w:rsidP="00CC1083">
            <w:pPr>
              <w:pStyle w:val="TableText"/>
              <w:rPr>
                <w:rtl/>
              </w:rPr>
            </w:pPr>
          </w:p>
        </w:tc>
        <w:tc>
          <w:tcPr>
            <w:tcW w:w="774" w:type="dxa"/>
            <w:shd w:val="clear" w:color="auto" w:fill="auto"/>
          </w:tcPr>
          <w:p w14:paraId="08882E4A" w14:textId="519F454C" w:rsidR="00CC1083" w:rsidRDefault="003F0BB3" w:rsidP="00663633">
            <w:pPr>
              <w:pStyle w:val="TableText"/>
              <w:rPr>
                <w:rtl/>
              </w:rPr>
            </w:pPr>
            <w:r>
              <w:rPr>
                <w:rFonts w:hint="cs"/>
                <w:rtl/>
              </w:rPr>
              <w:t>נספח 4.1.6</w:t>
            </w:r>
          </w:p>
        </w:tc>
        <w:tc>
          <w:tcPr>
            <w:tcW w:w="1267" w:type="dxa"/>
            <w:shd w:val="clear" w:color="auto" w:fill="auto"/>
          </w:tcPr>
          <w:p w14:paraId="6B648228" w14:textId="77777777" w:rsidR="00CC1083" w:rsidRPr="00A110A9" w:rsidRDefault="00CC1083" w:rsidP="00DD028C">
            <w:pPr>
              <w:pStyle w:val="TableText"/>
              <w:rPr>
                <w:rtl/>
              </w:rPr>
            </w:pPr>
          </w:p>
        </w:tc>
        <w:tc>
          <w:tcPr>
            <w:tcW w:w="2367" w:type="dxa"/>
            <w:shd w:val="clear" w:color="auto" w:fill="auto"/>
          </w:tcPr>
          <w:p w14:paraId="09E217FE" w14:textId="77777777" w:rsidR="00CC1083" w:rsidRDefault="00CC1083" w:rsidP="00DD028C">
            <w:pPr>
              <w:pStyle w:val="TableText"/>
              <w:rPr>
                <w:rtl/>
              </w:rPr>
            </w:pPr>
            <w:r>
              <w:rPr>
                <w:rFonts w:hint="cs"/>
                <w:rtl/>
              </w:rPr>
              <w:t>התרשמות מתוכנית העבודה המוצעת ומ</w:t>
            </w:r>
            <w:r w:rsidRPr="004701F5">
              <w:rPr>
                <w:rtl/>
              </w:rPr>
              <w:t>התאמת הפתרון המוצע לצרכי המשרד</w:t>
            </w:r>
          </w:p>
        </w:tc>
        <w:tc>
          <w:tcPr>
            <w:tcW w:w="1752" w:type="dxa"/>
            <w:shd w:val="clear" w:color="auto" w:fill="auto"/>
          </w:tcPr>
          <w:p w14:paraId="41BF2EA2" w14:textId="77777777" w:rsidR="00CC1083" w:rsidRDefault="00CC1083" w:rsidP="00DD028C">
            <w:pPr>
              <w:pStyle w:val="TableText"/>
              <w:rPr>
                <w:rtl/>
              </w:rPr>
            </w:pPr>
          </w:p>
        </w:tc>
        <w:tc>
          <w:tcPr>
            <w:tcW w:w="1329" w:type="dxa"/>
            <w:shd w:val="clear" w:color="auto" w:fill="auto"/>
          </w:tcPr>
          <w:p w14:paraId="5E6CE201" w14:textId="77777777" w:rsidR="00CC1083" w:rsidRDefault="00CC1083" w:rsidP="00F84866">
            <w:pPr>
              <w:pStyle w:val="TableText"/>
              <w:rPr>
                <w:rtl/>
              </w:rPr>
            </w:pPr>
            <w:r>
              <w:rPr>
                <w:rFonts w:hint="cs"/>
                <w:rtl/>
              </w:rPr>
              <w:t>20%</w:t>
            </w:r>
          </w:p>
        </w:tc>
      </w:tr>
      <w:tr w:rsidR="00CC1083" w14:paraId="0B7BDB77" w14:textId="77777777" w:rsidTr="00333D82">
        <w:tc>
          <w:tcPr>
            <w:tcW w:w="844" w:type="dxa"/>
            <w:shd w:val="clear" w:color="auto" w:fill="auto"/>
          </w:tcPr>
          <w:p w14:paraId="02614057" w14:textId="77777777" w:rsidR="00CC1083" w:rsidRPr="00333D82" w:rsidRDefault="00CC1083" w:rsidP="00CC1083">
            <w:pPr>
              <w:pStyle w:val="TableText"/>
              <w:rPr>
                <w:b/>
                <w:bCs/>
                <w:szCs w:val="28"/>
                <w:rtl/>
              </w:rPr>
            </w:pPr>
            <w:r w:rsidRPr="00333D82">
              <w:rPr>
                <w:rFonts w:hint="eastAsia"/>
                <w:b/>
                <w:bCs/>
                <w:szCs w:val="28"/>
                <w:rtl/>
              </w:rPr>
              <w:t>עלות</w:t>
            </w:r>
          </w:p>
        </w:tc>
        <w:tc>
          <w:tcPr>
            <w:tcW w:w="774" w:type="dxa"/>
            <w:shd w:val="clear" w:color="auto" w:fill="auto"/>
          </w:tcPr>
          <w:p w14:paraId="67EE03AC" w14:textId="77777777" w:rsidR="00CC1083" w:rsidRPr="004F2404" w:rsidRDefault="00CC1083" w:rsidP="00663633">
            <w:pPr>
              <w:pStyle w:val="TableText"/>
              <w:rPr>
                <w:szCs w:val="28"/>
                <w:rtl/>
              </w:rPr>
            </w:pPr>
          </w:p>
        </w:tc>
        <w:tc>
          <w:tcPr>
            <w:tcW w:w="1267" w:type="dxa"/>
            <w:shd w:val="clear" w:color="auto" w:fill="auto"/>
          </w:tcPr>
          <w:p w14:paraId="310FD4EC" w14:textId="77777777" w:rsidR="00CC1083" w:rsidRPr="004F2404" w:rsidRDefault="00CC1083" w:rsidP="00DD028C">
            <w:pPr>
              <w:pStyle w:val="TableText"/>
              <w:rPr>
                <w:szCs w:val="28"/>
                <w:rtl/>
              </w:rPr>
            </w:pPr>
          </w:p>
        </w:tc>
        <w:tc>
          <w:tcPr>
            <w:tcW w:w="2367" w:type="dxa"/>
            <w:shd w:val="clear" w:color="auto" w:fill="auto"/>
          </w:tcPr>
          <w:p w14:paraId="476840BE" w14:textId="77777777" w:rsidR="00CC1083" w:rsidRPr="004F2404" w:rsidRDefault="00CC1083" w:rsidP="00DD028C">
            <w:pPr>
              <w:pStyle w:val="TableText"/>
              <w:rPr>
                <w:szCs w:val="28"/>
                <w:rtl/>
              </w:rPr>
            </w:pPr>
          </w:p>
        </w:tc>
        <w:tc>
          <w:tcPr>
            <w:tcW w:w="1752" w:type="dxa"/>
            <w:shd w:val="clear" w:color="auto" w:fill="auto"/>
          </w:tcPr>
          <w:p w14:paraId="05889F28" w14:textId="77777777" w:rsidR="00CC1083" w:rsidRDefault="00CC1083" w:rsidP="00DD028C">
            <w:pPr>
              <w:pStyle w:val="TableText"/>
              <w:rPr>
                <w:szCs w:val="28"/>
                <w:rtl/>
              </w:rPr>
            </w:pPr>
          </w:p>
        </w:tc>
        <w:tc>
          <w:tcPr>
            <w:tcW w:w="1329" w:type="dxa"/>
            <w:shd w:val="clear" w:color="auto" w:fill="auto"/>
          </w:tcPr>
          <w:p w14:paraId="654E64BF" w14:textId="77777777" w:rsidR="00CC1083" w:rsidRPr="00EE138B" w:rsidRDefault="00CC1083" w:rsidP="00F84866">
            <w:pPr>
              <w:pStyle w:val="TableText"/>
              <w:rPr>
                <w:b/>
                <w:bCs/>
                <w:sz w:val="32"/>
                <w:szCs w:val="32"/>
                <w:rtl/>
              </w:rPr>
            </w:pPr>
            <w:r w:rsidRPr="00EE138B">
              <w:rPr>
                <w:rFonts w:hint="cs"/>
                <w:b/>
                <w:bCs/>
                <w:sz w:val="32"/>
                <w:szCs w:val="32"/>
                <w:rtl/>
              </w:rPr>
              <w:t>30%</w:t>
            </w:r>
          </w:p>
        </w:tc>
      </w:tr>
    </w:tbl>
    <w:p w14:paraId="7CFE4983" w14:textId="77777777" w:rsidR="00CC1083" w:rsidRPr="00166076" w:rsidRDefault="00CC1083" w:rsidP="00CC1083">
      <w:pPr>
        <w:pStyle w:val="Heading2"/>
        <w:rPr>
          <w:rtl/>
        </w:rPr>
      </w:pPr>
      <w:r w:rsidRPr="00166076">
        <w:rPr>
          <w:rFonts w:hint="cs"/>
          <w:rtl/>
        </w:rPr>
        <w:t>מבוא</w:t>
      </w:r>
    </w:p>
    <w:p w14:paraId="42572EA9" w14:textId="06FC3688" w:rsidR="00CC1083" w:rsidRDefault="00260184" w:rsidP="00CC1083">
      <w:pPr>
        <w:pStyle w:val="Para20"/>
        <w:rPr>
          <w:rtl/>
        </w:rPr>
      </w:pPr>
      <w:r>
        <w:rPr>
          <w:rFonts w:hint="cs"/>
          <w:rtl/>
        </w:rPr>
        <w:t>סעיף</w:t>
      </w:r>
      <w:r w:rsidR="00CC1083">
        <w:rPr>
          <w:rtl/>
        </w:rPr>
        <w:t xml:space="preserve"> זה מציג את אופן בדיקת ההצעות תוך פירוט הקריטריונים, המשקולות והנוסחאות לחישוב הציונים בכל סעיף אשר נכלל בחישוב ציון האיכות.</w:t>
      </w:r>
    </w:p>
    <w:p w14:paraId="25A5DDD7" w14:textId="77777777" w:rsidR="00CC1083" w:rsidRDefault="00CC1083" w:rsidP="00CC1083">
      <w:pPr>
        <w:pStyle w:val="Para20"/>
        <w:rPr>
          <w:rtl/>
        </w:rPr>
      </w:pPr>
      <w:r>
        <w:rPr>
          <w:rtl/>
        </w:rPr>
        <w:t>מסמך זה משקף שילוב של שיטת בדיקה אבסולוטית (השוואה אל ערכים אבסולוטיים שהוגדרו ע</w:t>
      </w:r>
      <w:r>
        <w:rPr>
          <w:rFonts w:hint="cs"/>
          <w:rtl/>
        </w:rPr>
        <w:t>ל ידי</w:t>
      </w:r>
      <w:r>
        <w:rPr>
          <w:rtl/>
        </w:rPr>
        <w:t xml:space="preserve"> צוות הבדיקה וחישוב ציון על פי נוסחה מדויקת) ושל שיטת בדיקה יחסית (השוואת ההצעות על בסיס עקרונות וקוים מנחים משותפים ומתן ציון על בסיס הערכת ההצעה אל מול ההצעות האחרות).</w:t>
      </w:r>
    </w:p>
    <w:p w14:paraId="673C4FC7" w14:textId="77777777" w:rsidR="00CC1083" w:rsidRDefault="00CC1083" w:rsidP="00CC1083">
      <w:pPr>
        <w:pStyle w:val="Para20"/>
        <w:rPr>
          <w:rtl/>
        </w:rPr>
      </w:pPr>
      <w:r>
        <w:rPr>
          <w:rtl/>
        </w:rPr>
        <w:t>מודגש כי בכל מקום בו לא מפורטת דרישה אבסולוטית-כמותית תבוצע ההערכה על בסיס יחסי.</w:t>
      </w:r>
    </w:p>
    <w:p w14:paraId="0FCD7ADC" w14:textId="77777777" w:rsidR="00CC1083" w:rsidRDefault="00CC1083" w:rsidP="00CC1083">
      <w:pPr>
        <w:pStyle w:val="Para20"/>
        <w:rPr>
          <w:rtl/>
        </w:rPr>
      </w:pPr>
      <w:r>
        <w:rPr>
          <w:rtl/>
        </w:rPr>
        <w:t xml:space="preserve">מודגש כי סרגלי המדידה המפורטים בנוהל הבדיקה, אשר הציונים בהם מוגדרים באופן לא רציף, אינם מגבילים את צוות הבדיקה רק לציונים המפורטים בסרגל. צוות הבדיקה ייתן ציוני ביניים (בין הערכים המפורטים בסרגלי המדידה) על פי הצורך </w:t>
      </w:r>
      <w:r>
        <w:rPr>
          <w:rFonts w:hint="cs"/>
          <w:rtl/>
        </w:rPr>
        <w:t>ביחס ישר (לינארי) לטווח הערכים</w:t>
      </w:r>
      <w:r>
        <w:rPr>
          <w:rtl/>
        </w:rPr>
        <w:t>.</w:t>
      </w:r>
    </w:p>
    <w:p w14:paraId="58EEFD2C" w14:textId="77777777" w:rsidR="00CC1083" w:rsidRDefault="00CC1083" w:rsidP="00CC1083">
      <w:pPr>
        <w:pStyle w:val="Para20"/>
        <w:rPr>
          <w:rtl/>
        </w:rPr>
      </w:pPr>
      <w:r>
        <w:rPr>
          <w:rFonts w:hint="cs"/>
          <w:rtl/>
        </w:rPr>
        <w:t>לדוגמה:</w:t>
      </w:r>
    </w:p>
    <w:p w14:paraId="6373641D" w14:textId="77777777" w:rsidR="00CC1083" w:rsidRDefault="00CC1083" w:rsidP="00CC1083">
      <w:pPr>
        <w:pStyle w:val="Para20"/>
        <w:rPr>
          <w:rtl/>
        </w:rPr>
      </w:pPr>
      <w:r>
        <w:rPr>
          <w:rFonts w:hint="cs"/>
          <w:rtl/>
        </w:rPr>
        <w:t xml:space="preserve">בסעיף 1.5.2.2 מוערך תבחין </w:t>
      </w:r>
      <w:r w:rsidRPr="00780E81">
        <w:rPr>
          <w:rtl/>
        </w:rPr>
        <w:t>מספר עובדים אשר בוצע עבורם ניהול משמרות ושיבוץ למשמרות</w:t>
      </w:r>
      <w:r>
        <w:rPr>
          <w:rFonts w:hint="cs"/>
          <w:rtl/>
        </w:rPr>
        <w:t xml:space="preserve"> בהתאם למדדים הבאים:</w:t>
      </w:r>
    </w:p>
    <w:tbl>
      <w:tblPr>
        <w:tblStyle w:val="TableGrid"/>
        <w:bidiVisual/>
        <w:tblW w:w="0" w:type="auto"/>
        <w:jc w:val="center"/>
        <w:tblLook w:val="04A0" w:firstRow="1" w:lastRow="0" w:firstColumn="1" w:lastColumn="0" w:noHBand="0" w:noVBand="1"/>
      </w:tblPr>
      <w:tblGrid>
        <w:gridCol w:w="2438"/>
        <w:gridCol w:w="2438"/>
      </w:tblGrid>
      <w:tr w:rsidR="00CC1083" w14:paraId="3F42B2DD" w14:textId="77777777" w:rsidTr="00C70A31">
        <w:trPr>
          <w:jc w:val="center"/>
        </w:trPr>
        <w:tc>
          <w:tcPr>
            <w:tcW w:w="2438" w:type="dxa"/>
          </w:tcPr>
          <w:p w14:paraId="5CD49249" w14:textId="77777777" w:rsidR="00CC1083" w:rsidRDefault="00CC1083" w:rsidP="00C70A31">
            <w:pPr>
              <w:pStyle w:val="AlphaList2"/>
              <w:numPr>
                <w:ilvl w:val="0"/>
                <w:numId w:val="0"/>
              </w:numPr>
              <w:jc w:val="center"/>
              <w:rPr>
                <w:rtl/>
              </w:rPr>
            </w:pPr>
            <w:r>
              <w:rPr>
                <w:rFonts w:hint="cs"/>
                <w:rtl/>
              </w:rPr>
              <w:t>תבחין</w:t>
            </w:r>
          </w:p>
        </w:tc>
        <w:tc>
          <w:tcPr>
            <w:tcW w:w="2438" w:type="dxa"/>
          </w:tcPr>
          <w:p w14:paraId="61FCEDFB" w14:textId="77777777" w:rsidR="00CC1083" w:rsidRDefault="00CC1083" w:rsidP="00C70A31">
            <w:pPr>
              <w:pStyle w:val="AlphaList2"/>
              <w:numPr>
                <w:ilvl w:val="0"/>
                <w:numId w:val="0"/>
              </w:numPr>
              <w:jc w:val="center"/>
              <w:rPr>
                <w:rtl/>
              </w:rPr>
            </w:pPr>
            <w:r>
              <w:rPr>
                <w:rFonts w:hint="cs"/>
                <w:rtl/>
              </w:rPr>
              <w:t>ציון</w:t>
            </w:r>
          </w:p>
        </w:tc>
      </w:tr>
      <w:tr w:rsidR="00CC1083" w14:paraId="0D8E6A28" w14:textId="77777777" w:rsidTr="00C70A31">
        <w:trPr>
          <w:jc w:val="center"/>
        </w:trPr>
        <w:tc>
          <w:tcPr>
            <w:tcW w:w="2438" w:type="dxa"/>
          </w:tcPr>
          <w:p w14:paraId="7CD4ABB6" w14:textId="77777777" w:rsidR="00CC1083" w:rsidRDefault="00CC1083" w:rsidP="00C70A31">
            <w:pPr>
              <w:pStyle w:val="AlphaList2"/>
              <w:numPr>
                <w:ilvl w:val="0"/>
                <w:numId w:val="0"/>
              </w:numPr>
              <w:jc w:val="center"/>
              <w:rPr>
                <w:rtl/>
              </w:rPr>
            </w:pPr>
            <w:r>
              <w:rPr>
                <w:rFonts w:hint="cs"/>
                <w:rtl/>
              </w:rPr>
              <w:t>800</w:t>
            </w:r>
            <w:r w:rsidRPr="00707EE3">
              <w:rPr>
                <w:rtl/>
              </w:rPr>
              <w:t xml:space="preserve"> </w:t>
            </w:r>
            <w:r>
              <w:rPr>
                <w:rFonts w:hint="cs"/>
                <w:rtl/>
              </w:rPr>
              <w:t>עובדים</w:t>
            </w:r>
            <w:r w:rsidRPr="00707EE3">
              <w:rPr>
                <w:rFonts w:hint="cs"/>
                <w:rtl/>
              </w:rPr>
              <w:t xml:space="preserve"> ומעלה</w:t>
            </w:r>
          </w:p>
        </w:tc>
        <w:tc>
          <w:tcPr>
            <w:tcW w:w="2438" w:type="dxa"/>
          </w:tcPr>
          <w:p w14:paraId="05CC66BF" w14:textId="77777777" w:rsidR="00CC1083" w:rsidRDefault="00CC1083" w:rsidP="00C70A31">
            <w:pPr>
              <w:pStyle w:val="AlphaList2"/>
              <w:numPr>
                <w:ilvl w:val="0"/>
                <w:numId w:val="0"/>
              </w:numPr>
              <w:jc w:val="center"/>
              <w:rPr>
                <w:rtl/>
              </w:rPr>
            </w:pPr>
            <w:r>
              <w:rPr>
                <w:rFonts w:hint="cs"/>
                <w:rtl/>
              </w:rPr>
              <w:t>100</w:t>
            </w:r>
          </w:p>
        </w:tc>
      </w:tr>
      <w:tr w:rsidR="00CC1083" w14:paraId="20BFA110" w14:textId="77777777" w:rsidTr="00C70A31">
        <w:trPr>
          <w:jc w:val="center"/>
        </w:trPr>
        <w:tc>
          <w:tcPr>
            <w:tcW w:w="2438" w:type="dxa"/>
          </w:tcPr>
          <w:p w14:paraId="2B8B3FEC" w14:textId="77777777" w:rsidR="00CC1083" w:rsidRDefault="00CC1083" w:rsidP="00C70A31">
            <w:pPr>
              <w:pStyle w:val="AlphaList2"/>
              <w:numPr>
                <w:ilvl w:val="0"/>
                <w:numId w:val="0"/>
              </w:numPr>
              <w:jc w:val="center"/>
              <w:rPr>
                <w:rtl/>
              </w:rPr>
            </w:pPr>
            <w:r>
              <w:rPr>
                <w:rFonts w:hint="cs"/>
                <w:rtl/>
              </w:rPr>
              <w:t>600 עובדים</w:t>
            </w:r>
          </w:p>
        </w:tc>
        <w:tc>
          <w:tcPr>
            <w:tcW w:w="2438" w:type="dxa"/>
          </w:tcPr>
          <w:p w14:paraId="18200DD7" w14:textId="77777777" w:rsidR="00CC1083" w:rsidRDefault="00CC1083" w:rsidP="00C70A31">
            <w:pPr>
              <w:pStyle w:val="AlphaList2"/>
              <w:numPr>
                <w:ilvl w:val="0"/>
                <w:numId w:val="0"/>
              </w:numPr>
              <w:jc w:val="center"/>
              <w:rPr>
                <w:rtl/>
              </w:rPr>
            </w:pPr>
            <w:r>
              <w:rPr>
                <w:rFonts w:hint="cs"/>
                <w:rtl/>
              </w:rPr>
              <w:t>80</w:t>
            </w:r>
          </w:p>
        </w:tc>
      </w:tr>
      <w:tr w:rsidR="00CC1083" w14:paraId="3A4C2121" w14:textId="77777777" w:rsidTr="00C70A31">
        <w:trPr>
          <w:jc w:val="center"/>
        </w:trPr>
        <w:tc>
          <w:tcPr>
            <w:tcW w:w="2438" w:type="dxa"/>
          </w:tcPr>
          <w:p w14:paraId="72929FE0" w14:textId="77777777" w:rsidR="00CC1083" w:rsidRDefault="00CC1083" w:rsidP="00C70A31">
            <w:pPr>
              <w:pStyle w:val="AlphaList2"/>
              <w:numPr>
                <w:ilvl w:val="0"/>
                <w:numId w:val="0"/>
              </w:numPr>
              <w:jc w:val="center"/>
              <w:rPr>
                <w:rtl/>
              </w:rPr>
            </w:pPr>
            <w:r>
              <w:rPr>
                <w:rFonts w:hint="cs"/>
                <w:rtl/>
              </w:rPr>
              <w:t>400 עובדים</w:t>
            </w:r>
          </w:p>
        </w:tc>
        <w:tc>
          <w:tcPr>
            <w:tcW w:w="2438" w:type="dxa"/>
          </w:tcPr>
          <w:p w14:paraId="7E0C55FF" w14:textId="77777777" w:rsidR="00CC1083" w:rsidRDefault="00CC1083" w:rsidP="00C70A31">
            <w:pPr>
              <w:pStyle w:val="AlphaList2"/>
              <w:numPr>
                <w:ilvl w:val="0"/>
                <w:numId w:val="0"/>
              </w:numPr>
              <w:jc w:val="center"/>
              <w:rPr>
                <w:rtl/>
              </w:rPr>
            </w:pPr>
            <w:r>
              <w:rPr>
                <w:rFonts w:hint="cs"/>
                <w:rtl/>
              </w:rPr>
              <w:t>50</w:t>
            </w:r>
          </w:p>
        </w:tc>
      </w:tr>
      <w:tr w:rsidR="00CC1083" w14:paraId="2DBBEDD6" w14:textId="77777777" w:rsidTr="00C70A31">
        <w:trPr>
          <w:jc w:val="center"/>
        </w:trPr>
        <w:tc>
          <w:tcPr>
            <w:tcW w:w="2438" w:type="dxa"/>
          </w:tcPr>
          <w:p w14:paraId="159FD4D2" w14:textId="77777777" w:rsidR="00CC1083" w:rsidRPr="00707EE3" w:rsidRDefault="00CC1083" w:rsidP="00C70A31">
            <w:pPr>
              <w:pStyle w:val="AlphaList2"/>
              <w:numPr>
                <w:ilvl w:val="0"/>
                <w:numId w:val="0"/>
              </w:numPr>
              <w:jc w:val="center"/>
              <w:rPr>
                <w:rtl/>
              </w:rPr>
            </w:pPr>
            <w:r w:rsidRPr="00707EE3">
              <w:rPr>
                <w:rFonts w:hint="cs"/>
                <w:rtl/>
              </w:rPr>
              <w:lastRenderedPageBreak/>
              <w:t xml:space="preserve">פחות מ </w:t>
            </w:r>
            <w:r>
              <w:rPr>
                <w:rFonts w:hint="cs"/>
                <w:rtl/>
              </w:rPr>
              <w:t>200</w:t>
            </w:r>
            <w:r w:rsidRPr="00707EE3">
              <w:rPr>
                <w:rFonts w:hint="cs"/>
                <w:rtl/>
              </w:rPr>
              <w:t xml:space="preserve"> </w:t>
            </w:r>
            <w:r>
              <w:rPr>
                <w:rFonts w:hint="cs"/>
                <w:rtl/>
              </w:rPr>
              <w:t>עובדים</w:t>
            </w:r>
          </w:p>
        </w:tc>
        <w:tc>
          <w:tcPr>
            <w:tcW w:w="2438" w:type="dxa"/>
          </w:tcPr>
          <w:p w14:paraId="2FB429FF" w14:textId="77777777" w:rsidR="00CC1083" w:rsidRDefault="00CC1083" w:rsidP="00C70A31">
            <w:pPr>
              <w:pStyle w:val="AlphaList2"/>
              <w:numPr>
                <w:ilvl w:val="0"/>
                <w:numId w:val="0"/>
              </w:numPr>
              <w:jc w:val="center"/>
              <w:rPr>
                <w:rtl/>
              </w:rPr>
            </w:pPr>
            <w:r>
              <w:rPr>
                <w:rFonts w:hint="cs"/>
                <w:rtl/>
              </w:rPr>
              <w:t>0</w:t>
            </w:r>
          </w:p>
        </w:tc>
      </w:tr>
    </w:tbl>
    <w:p w14:paraId="1D9FE830" w14:textId="77777777" w:rsidR="00CC1083" w:rsidRDefault="00CC1083" w:rsidP="00CC1083">
      <w:pPr>
        <w:pStyle w:val="Para20"/>
        <w:rPr>
          <w:rtl/>
        </w:rPr>
      </w:pPr>
      <w:r>
        <w:rPr>
          <w:rFonts w:hint="cs"/>
          <w:rtl/>
        </w:rPr>
        <w:t>בהתאם, מציע אשר הציג פרויקט לדוגמה בו 700 עובדים, עבור כל 10 עובדים מעל 600 עובדים יקבל המציע נקודה נוספת מעל 80, כאשר 700 עובדים יזכו את המציע בציון 90.</w:t>
      </w:r>
    </w:p>
    <w:p w14:paraId="1A9B2AD1" w14:textId="77777777" w:rsidR="00CC1083" w:rsidRDefault="00CC1083" w:rsidP="00CC1083">
      <w:pPr>
        <w:pStyle w:val="Para20"/>
        <w:rPr>
          <w:rtl/>
        </w:rPr>
      </w:pPr>
      <w:r>
        <w:rPr>
          <w:rtl/>
        </w:rPr>
        <w:t>בכל מקום בו נדרש המציע לפרט אנשי קשר לצורך אימות תשובותיו למכרז, המשרד שומר לעצמו את הזכות לפנות לאנשי הקשר, אך לא מתחייב לבצע פניה זו.</w:t>
      </w:r>
    </w:p>
    <w:p w14:paraId="4EB5FDA9" w14:textId="77777777" w:rsidR="00CC1083" w:rsidRDefault="00CC1083" w:rsidP="00CC1083">
      <w:pPr>
        <w:pStyle w:val="Heading2"/>
        <w:rPr>
          <w:rtl/>
        </w:rPr>
      </w:pPr>
      <w:r>
        <w:rPr>
          <w:rFonts w:hint="cs"/>
          <w:rtl/>
        </w:rPr>
        <w:t>בדיקת היתכנות והדגמה</w:t>
      </w:r>
      <w:r w:rsidRPr="00AC592B">
        <w:rPr>
          <w:rtl/>
        </w:rPr>
        <w:t xml:space="preserve"> </w:t>
      </w:r>
    </w:p>
    <w:p w14:paraId="36D1267E" w14:textId="77777777" w:rsidR="00CC1083" w:rsidRPr="005F3A5E" w:rsidRDefault="00CC1083" w:rsidP="00CC1083">
      <w:pPr>
        <w:pStyle w:val="Para20"/>
        <w:rPr>
          <w:rtl/>
        </w:rPr>
      </w:pPr>
      <w:r>
        <w:rPr>
          <w:rFonts w:hint="cs"/>
          <w:rtl/>
        </w:rPr>
        <w:t>במידה ולא ימצא מציע שעומד בציון מינימום של 70%, למשרד תיהיה שמורה הזכות הבלעדית להוריד את ציון המינימום ל60%.</w:t>
      </w:r>
    </w:p>
    <w:p w14:paraId="10BE9169" w14:textId="77777777" w:rsidR="00CC1083" w:rsidRDefault="00CC1083" w:rsidP="00CC1083">
      <w:pPr>
        <w:pStyle w:val="Heading3"/>
      </w:pPr>
      <w:r>
        <w:rPr>
          <w:rFonts w:hint="cs"/>
          <w:rtl/>
        </w:rPr>
        <w:t>כללי</w:t>
      </w:r>
    </w:p>
    <w:p w14:paraId="79DD1041" w14:textId="5D1A5C2C" w:rsidR="00CC1083" w:rsidRPr="00B40B9B" w:rsidRDefault="00CC1083" w:rsidP="00E21E78">
      <w:pPr>
        <w:pStyle w:val="AlphaList2"/>
        <w:numPr>
          <w:ilvl w:val="0"/>
          <w:numId w:val="74"/>
        </w:numPr>
        <w:rPr>
          <w:sz w:val="22"/>
        </w:rPr>
      </w:pPr>
      <w:r>
        <w:rPr>
          <w:rFonts w:hint="cs"/>
          <w:rtl/>
        </w:rPr>
        <w:t xml:space="preserve">בדיקת היתכנות והדגמה </w:t>
      </w:r>
      <w:r>
        <w:rPr>
          <w:rtl/>
        </w:rPr>
        <w:t>–</w:t>
      </w:r>
      <w:r>
        <w:rPr>
          <w:rFonts w:hint="cs"/>
          <w:rtl/>
        </w:rPr>
        <w:t xml:space="preserve"> </w:t>
      </w:r>
      <w:r w:rsidRPr="00B40B9B">
        <w:rPr>
          <w:rFonts w:hint="cs"/>
          <w:sz w:val="22"/>
          <w:rtl/>
        </w:rPr>
        <w:t>תתקים ב</w:t>
      </w:r>
      <w:r w:rsidR="00B63C5D">
        <w:rPr>
          <w:rFonts w:hint="cs"/>
          <w:sz w:val="22"/>
          <w:rtl/>
        </w:rPr>
        <w:t>אמצעות</w:t>
      </w:r>
      <w:r w:rsidRPr="00B40B9B">
        <w:rPr>
          <w:rFonts w:hint="cs"/>
          <w:sz w:val="22"/>
          <w:rtl/>
        </w:rPr>
        <w:t xml:space="preserve"> </w:t>
      </w:r>
      <w:r w:rsidRPr="00B40B9B">
        <w:rPr>
          <w:rFonts w:hint="cs"/>
          <w:sz w:val="22"/>
        </w:rPr>
        <w:t>VC</w:t>
      </w:r>
      <w:r w:rsidRPr="00B40B9B">
        <w:rPr>
          <w:rFonts w:hint="cs"/>
          <w:sz w:val="22"/>
          <w:rtl/>
        </w:rPr>
        <w:t>, של הספק ונציגי המשרד</w:t>
      </w:r>
      <w:r w:rsidR="00260184">
        <w:rPr>
          <w:rFonts w:hint="cs"/>
          <w:sz w:val="22"/>
          <w:rtl/>
        </w:rPr>
        <w:t>.</w:t>
      </w:r>
      <w:r w:rsidRPr="00B40B9B">
        <w:rPr>
          <w:rFonts w:hint="cs"/>
          <w:sz w:val="22"/>
          <w:rtl/>
        </w:rPr>
        <w:t xml:space="preserve">  פרטים יישלחו בהמשך.</w:t>
      </w:r>
    </w:p>
    <w:p w14:paraId="30C586C6" w14:textId="77777777" w:rsidR="00CC1083" w:rsidRDefault="00CC1083" w:rsidP="00CC1083">
      <w:pPr>
        <w:pStyle w:val="AlphaList2"/>
        <w:numPr>
          <w:ilvl w:val="0"/>
          <w:numId w:val="63"/>
        </w:numPr>
      </w:pPr>
      <w:r>
        <w:rPr>
          <w:rFonts w:hint="cs"/>
          <w:rtl/>
        </w:rPr>
        <w:t>הספק יכין את המערכת להדגמה, בהתאם לדרישות המפורטות לעיל.</w:t>
      </w:r>
    </w:p>
    <w:p w14:paraId="24D028D5" w14:textId="77777777" w:rsidR="00CC1083" w:rsidRDefault="00CC1083" w:rsidP="00CC1083">
      <w:pPr>
        <w:pStyle w:val="AlphaList2"/>
        <w:numPr>
          <w:ilvl w:val="0"/>
          <w:numId w:val="63"/>
        </w:numPr>
      </w:pPr>
      <w:r>
        <w:rPr>
          <w:rFonts w:hint="cs"/>
          <w:rtl/>
        </w:rPr>
        <w:t>יש להציג כל מענה לדרישה, להסביר את בסיס והנחות היסוד, מה הם האילוצים, מה ההכנות שנעשו לפני כן וכמה זמן נדרש להכינם.</w:t>
      </w:r>
    </w:p>
    <w:p w14:paraId="60BB311E" w14:textId="77777777" w:rsidR="00CC1083" w:rsidRDefault="00CC1083" w:rsidP="00CC1083">
      <w:pPr>
        <w:pStyle w:val="AlphaList2"/>
        <w:numPr>
          <w:ilvl w:val="0"/>
          <w:numId w:val="63"/>
        </w:numPr>
      </w:pPr>
      <w:r>
        <w:rPr>
          <w:rFonts w:hint="cs"/>
          <w:rtl/>
        </w:rPr>
        <w:t>הספק יענה על שאלות והבהרות שידרשו.</w:t>
      </w:r>
    </w:p>
    <w:p w14:paraId="08583F84" w14:textId="77777777" w:rsidR="00CC1083" w:rsidRDefault="00CC1083" w:rsidP="00CC1083">
      <w:pPr>
        <w:pStyle w:val="AlphaList2"/>
        <w:numPr>
          <w:ilvl w:val="0"/>
          <w:numId w:val="63"/>
        </w:numPr>
      </w:pPr>
      <w:r>
        <w:rPr>
          <w:rFonts w:hint="cs"/>
          <w:rtl/>
        </w:rPr>
        <w:t>עמידה בדרישות תנוקד על ידי נציגי המשרד בתאם למסמך זה ותתוסף לציון האיכות הכללי של ההצעה.</w:t>
      </w:r>
    </w:p>
    <w:p w14:paraId="3C8968D8" w14:textId="77777777" w:rsidR="00CC1083" w:rsidRDefault="00CC1083" w:rsidP="00CC1083">
      <w:pPr>
        <w:pStyle w:val="Heading3"/>
      </w:pPr>
      <w:r>
        <w:rPr>
          <w:rFonts w:hint="cs"/>
          <w:rtl/>
        </w:rPr>
        <w:t>דרישות להדגמה</w:t>
      </w:r>
    </w:p>
    <w:p w14:paraId="7E8801A7" w14:textId="546808E6" w:rsidR="00CC1083" w:rsidRDefault="00CC1083" w:rsidP="00CC1083">
      <w:pPr>
        <w:pStyle w:val="Heading4"/>
        <w:rPr>
          <w:rtl/>
        </w:rPr>
      </w:pPr>
      <w:r>
        <w:rPr>
          <w:rFonts w:hint="cs"/>
          <w:rtl/>
        </w:rPr>
        <w:t>הזנת עובדים</w:t>
      </w:r>
    </w:p>
    <w:p w14:paraId="0D5024B6" w14:textId="77777777" w:rsidR="00663633" w:rsidRDefault="00663633" w:rsidP="00E21E78">
      <w:pPr>
        <w:pStyle w:val="AlphaList2"/>
      </w:pPr>
      <w:r>
        <w:rPr>
          <w:rFonts w:hint="cs"/>
          <w:rtl/>
        </w:rPr>
        <w:t>הזנה עובד חדש, כולל יכולת הזנה מרחוק באמצעות מכשיר סלולאר עלי ידי אפליקציה שהותקנה בו (יש להדגים באופן מלא).</w:t>
      </w:r>
    </w:p>
    <w:p w14:paraId="362A3C18" w14:textId="62D189DF" w:rsidR="00663633" w:rsidRPr="00663633" w:rsidRDefault="00663633" w:rsidP="00E21E78">
      <w:pPr>
        <w:pStyle w:val="AlphaList2"/>
      </w:pPr>
      <w:r>
        <w:rPr>
          <w:rFonts w:hint="cs"/>
          <w:rtl/>
        </w:rPr>
        <w:t xml:space="preserve">קליטת עובדים מ </w:t>
      </w:r>
      <w:r>
        <w:rPr>
          <w:rFonts w:hint="cs"/>
        </w:rPr>
        <w:t>AD</w:t>
      </w:r>
      <w:r>
        <w:rPr>
          <w:rFonts w:hint="cs"/>
          <w:rtl/>
        </w:rPr>
        <w:t xml:space="preserve"> או מהמערכת הנוכחית.</w:t>
      </w:r>
    </w:p>
    <w:p w14:paraId="42B4660B" w14:textId="77777777" w:rsidR="00CC1083" w:rsidRDefault="00CC1083" w:rsidP="00CC1083">
      <w:pPr>
        <w:pStyle w:val="Heading4"/>
        <w:rPr>
          <w:rtl/>
        </w:rPr>
      </w:pPr>
      <w:r w:rsidRPr="00D02BD7">
        <w:rPr>
          <w:rFonts w:hint="cs"/>
          <w:rtl/>
        </w:rPr>
        <w:t>הזנת סידור העבודה במערכת ומרחוק</w:t>
      </w:r>
    </w:p>
    <w:p w14:paraId="1DBB8FEF" w14:textId="72A0387B" w:rsidR="00CC1083" w:rsidRDefault="00663633" w:rsidP="00E21E78">
      <w:pPr>
        <w:pStyle w:val="AlphaList2"/>
        <w:numPr>
          <w:ilvl w:val="0"/>
          <w:numId w:val="75"/>
        </w:numPr>
      </w:pPr>
      <w:r>
        <w:rPr>
          <w:rFonts w:hint="cs"/>
          <w:rtl/>
        </w:rPr>
        <w:t xml:space="preserve">הזנת בקשות לשיבוץ כולל יכולת </w:t>
      </w:r>
      <w:r w:rsidR="00CC1083">
        <w:rPr>
          <w:rFonts w:hint="cs"/>
          <w:rtl/>
        </w:rPr>
        <w:t>הזנה מרחוק באמצעות מכשיר סלולאר עלי ידי אפליקציה שהותקנה בו (יש להדגים באופן מלא).</w:t>
      </w:r>
    </w:p>
    <w:p w14:paraId="07A3BD60" w14:textId="5DFEAC48" w:rsidR="00663633" w:rsidRDefault="00663633" w:rsidP="00E21E78">
      <w:pPr>
        <w:pStyle w:val="AlphaList2"/>
        <w:numPr>
          <w:ilvl w:val="0"/>
          <w:numId w:val="75"/>
        </w:numPr>
      </w:pPr>
      <w:r>
        <w:rPr>
          <w:rFonts w:hint="cs"/>
          <w:rtl/>
        </w:rPr>
        <w:t>הזנת שיבוץ עצמי מרחוק באמצעות מכשיר סלולאר</w:t>
      </w:r>
    </w:p>
    <w:p w14:paraId="3F8D98CB" w14:textId="77777777" w:rsidR="00CC1083" w:rsidRDefault="00CC1083" w:rsidP="00E21E78">
      <w:pPr>
        <w:pStyle w:val="AlphaList2"/>
        <w:numPr>
          <w:ilvl w:val="0"/>
          <w:numId w:val="75"/>
        </w:numPr>
      </w:pPr>
      <w:r>
        <w:rPr>
          <w:rFonts w:hint="cs"/>
          <w:rtl/>
        </w:rPr>
        <w:t>הזנת נוכחות גם באמצעות מכשיר סלולאר.</w:t>
      </w:r>
    </w:p>
    <w:p w14:paraId="4B3CE52E" w14:textId="77777777" w:rsidR="00A3474B" w:rsidRDefault="00CC1083" w:rsidP="00E21E78">
      <w:pPr>
        <w:pStyle w:val="AlphaList2"/>
        <w:numPr>
          <w:ilvl w:val="0"/>
          <w:numId w:val="75"/>
        </w:numPr>
      </w:pPr>
      <w:r>
        <w:rPr>
          <w:rFonts w:hint="cs"/>
          <w:rtl/>
        </w:rPr>
        <w:t>הזנת אילוצים והדגמת ההתיחסות אליהם (עובד יכול/</w:t>
      </w:r>
      <w:r w:rsidRPr="00D130ED">
        <w:rPr>
          <w:rFonts w:hint="cs"/>
          <w:rtl/>
        </w:rPr>
        <w:t xml:space="preserve"> </w:t>
      </w:r>
      <w:r>
        <w:rPr>
          <w:rFonts w:hint="cs"/>
          <w:rtl/>
        </w:rPr>
        <w:t>עובד לא יכול בין שעות מסוימות).</w:t>
      </w:r>
    </w:p>
    <w:p w14:paraId="7A30FE28" w14:textId="77777777" w:rsidR="00A3474B" w:rsidRPr="00A3474B" w:rsidRDefault="00A3474B" w:rsidP="00A3474B">
      <w:pPr>
        <w:pStyle w:val="AlphaList2"/>
        <w:numPr>
          <w:ilvl w:val="0"/>
          <w:numId w:val="75"/>
        </w:numPr>
      </w:pPr>
      <w:r w:rsidRPr="00A3474B">
        <w:rPr>
          <w:rFonts w:hint="cs"/>
          <w:rtl/>
        </w:rPr>
        <w:t>התחשבות במשמרות מיוחדות (שבתות/חגים/לילות)</w:t>
      </w:r>
    </w:p>
    <w:p w14:paraId="44934CAD" w14:textId="77777777" w:rsidR="00A3474B" w:rsidRPr="00A3474B" w:rsidRDefault="00A3474B" w:rsidP="00A3474B">
      <w:pPr>
        <w:pStyle w:val="AlphaList2"/>
        <w:numPr>
          <w:ilvl w:val="0"/>
          <w:numId w:val="75"/>
        </w:numPr>
      </w:pPr>
      <w:r w:rsidRPr="00A3474B">
        <w:rPr>
          <w:rFonts w:hint="cs"/>
          <w:rtl/>
        </w:rPr>
        <w:t>הזנת אילוצי חובה לעובדים (מינימום משמרות/שעות בתקופה, חובות במשמרות מסוימות)</w:t>
      </w:r>
    </w:p>
    <w:p w14:paraId="61F16455" w14:textId="77777777" w:rsidR="00A3474B" w:rsidRPr="00A3474B" w:rsidRDefault="00A3474B" w:rsidP="00A3474B">
      <w:pPr>
        <w:pStyle w:val="AlphaList2"/>
        <w:numPr>
          <w:ilvl w:val="0"/>
          <w:numId w:val="75"/>
        </w:numPr>
      </w:pPr>
      <w:r w:rsidRPr="00A3474B">
        <w:rPr>
          <w:rFonts w:hint="cs"/>
          <w:rtl/>
        </w:rPr>
        <w:t>התחשבות באילוצים ושיבוצים לתקופות של שבוע/חודש/רבעון/חציון</w:t>
      </w:r>
    </w:p>
    <w:p w14:paraId="3D60F675" w14:textId="77777777" w:rsidR="00CC1083" w:rsidRDefault="00CC1083" w:rsidP="00E21E78">
      <w:pPr>
        <w:pStyle w:val="AlphaList2"/>
        <w:rPr>
          <w:rtl/>
        </w:rPr>
      </w:pPr>
      <w:r>
        <w:rPr>
          <w:rtl/>
        </w:rPr>
        <w:t>חסימת משמרות להגשת סידור, כאשר המשמרת שהוזנה מגיעה למגבלה שהוגדרה לעיל</w:t>
      </w:r>
      <w:r>
        <w:rPr>
          <w:rFonts w:hint="cs"/>
          <w:rtl/>
        </w:rPr>
        <w:t>.</w:t>
      </w:r>
    </w:p>
    <w:p w14:paraId="4BDBC2BE" w14:textId="77777777" w:rsidR="00CC1083" w:rsidRDefault="00CC1083" w:rsidP="00E21E78">
      <w:pPr>
        <w:pStyle w:val="AlphaList2"/>
      </w:pPr>
      <w:r>
        <w:rPr>
          <w:rtl/>
        </w:rPr>
        <w:t>שליחת תזכורת לנציגים שלא הגישו סידור</w:t>
      </w:r>
      <w:r>
        <w:rPr>
          <w:rFonts w:hint="cs"/>
          <w:rtl/>
        </w:rPr>
        <w:t>.</w:t>
      </w:r>
    </w:p>
    <w:p w14:paraId="48CABD80" w14:textId="77777777" w:rsidR="00CC1083" w:rsidRDefault="00CC1083" w:rsidP="00E21E78">
      <w:pPr>
        <w:pStyle w:val="AlphaList2"/>
      </w:pPr>
      <w:r w:rsidRPr="00D130ED">
        <w:rPr>
          <w:rtl/>
        </w:rPr>
        <w:lastRenderedPageBreak/>
        <w:t xml:space="preserve">תהליך הכנת הסידור, פרסום והחלפות </w:t>
      </w:r>
    </w:p>
    <w:p w14:paraId="24D4C679" w14:textId="77777777" w:rsidR="00CC1083" w:rsidRDefault="00CC1083" w:rsidP="00CC1083">
      <w:pPr>
        <w:pStyle w:val="Heading4"/>
        <w:rPr>
          <w:rtl/>
        </w:rPr>
      </w:pPr>
      <w:r w:rsidRPr="00182D46">
        <w:rPr>
          <w:rtl/>
        </w:rPr>
        <w:t>תהליך הכנת הסידור, פרסום והחלפות</w:t>
      </w:r>
    </w:p>
    <w:p w14:paraId="11CEC3D0" w14:textId="77777777" w:rsidR="00CC1083" w:rsidRDefault="00CC1083" w:rsidP="00E21E78">
      <w:pPr>
        <w:pStyle w:val="AlphaList2"/>
        <w:numPr>
          <w:ilvl w:val="0"/>
          <w:numId w:val="77"/>
        </w:numPr>
        <w:rPr>
          <w:rtl/>
        </w:rPr>
      </w:pPr>
      <w:r>
        <w:rPr>
          <w:rtl/>
        </w:rPr>
        <w:t>הכנת הסידור ע</w:t>
      </w:r>
      <w:r>
        <w:rPr>
          <w:rFonts w:hint="cs"/>
          <w:rtl/>
        </w:rPr>
        <w:t>ל-</w:t>
      </w:r>
      <w:r>
        <w:rPr>
          <w:rtl/>
        </w:rPr>
        <w:t>פ</w:t>
      </w:r>
      <w:r>
        <w:rPr>
          <w:rFonts w:hint="cs"/>
          <w:rtl/>
        </w:rPr>
        <w:t>י</w:t>
      </w:r>
      <w:r>
        <w:rPr>
          <w:rtl/>
        </w:rPr>
        <w:t xml:space="preserve"> הצוותים. </w:t>
      </w:r>
      <w:r>
        <w:rPr>
          <w:rFonts w:hint="cs"/>
          <w:rtl/>
        </w:rPr>
        <w:t xml:space="preserve">סידור </w:t>
      </w:r>
      <w:r>
        <w:rPr>
          <w:rtl/>
        </w:rPr>
        <w:t>לכל צוות</w:t>
      </w:r>
      <w:r>
        <w:rPr>
          <w:rFonts w:hint="cs"/>
          <w:rtl/>
        </w:rPr>
        <w:t>.</w:t>
      </w:r>
    </w:p>
    <w:p w14:paraId="443AAA59" w14:textId="77777777" w:rsidR="00CC1083" w:rsidRDefault="00CC1083" w:rsidP="00E21E78">
      <w:pPr>
        <w:pStyle w:val="AlphaList2"/>
        <w:rPr>
          <w:rtl/>
        </w:rPr>
      </w:pPr>
      <w:r>
        <w:rPr>
          <w:rtl/>
        </w:rPr>
        <w:t>הפצת הודעה לנציגים שהסידור הופץ (כולל לינק</w:t>
      </w:r>
      <w:r>
        <w:rPr>
          <w:rFonts w:hint="cs"/>
          <w:rtl/>
        </w:rPr>
        <w:t xml:space="preserve"> </w:t>
      </w:r>
      <w:r>
        <w:rPr>
          <w:rtl/>
        </w:rPr>
        <w:t>- אופציונלי)</w:t>
      </w:r>
      <w:r>
        <w:rPr>
          <w:rFonts w:hint="cs"/>
          <w:rtl/>
        </w:rPr>
        <w:t>.</w:t>
      </w:r>
    </w:p>
    <w:p w14:paraId="19A6037B" w14:textId="77777777" w:rsidR="00CC1083" w:rsidRDefault="00CC1083" w:rsidP="00E21E78">
      <w:pPr>
        <w:pStyle w:val="AlphaList2"/>
        <w:rPr>
          <w:rtl/>
        </w:rPr>
      </w:pPr>
      <w:r>
        <w:rPr>
          <w:rtl/>
        </w:rPr>
        <w:t>פרסום הסידור של כל המוקד (צוות א וצוות ב')</w:t>
      </w:r>
      <w:r>
        <w:rPr>
          <w:rFonts w:hint="cs"/>
          <w:rtl/>
        </w:rPr>
        <w:t>.</w:t>
      </w:r>
    </w:p>
    <w:p w14:paraId="10E055C9" w14:textId="77777777" w:rsidR="00CC1083" w:rsidRDefault="00CC1083" w:rsidP="00CC1083">
      <w:pPr>
        <w:pStyle w:val="Heading4"/>
        <w:rPr>
          <w:rtl/>
        </w:rPr>
      </w:pPr>
      <w:r>
        <w:rPr>
          <w:rtl/>
        </w:rPr>
        <w:t>התראות ודוחות</w:t>
      </w:r>
    </w:p>
    <w:p w14:paraId="0947BA2B" w14:textId="77777777" w:rsidR="00CC1083" w:rsidRDefault="00CC1083" w:rsidP="00E21E78">
      <w:pPr>
        <w:pStyle w:val="AlphaList2"/>
        <w:numPr>
          <w:ilvl w:val="0"/>
          <w:numId w:val="76"/>
        </w:numPr>
        <w:rPr>
          <w:rtl/>
        </w:rPr>
      </w:pPr>
      <w:r>
        <w:rPr>
          <w:rtl/>
        </w:rPr>
        <w:t>דו"ח חורים בסידור (משמרות שלא אוישו  ביחס למינימום שהוגדר ), כולל "חורים" ביחס לסקיל (לדוגמה: דובר אנגלית)</w:t>
      </w:r>
      <w:r>
        <w:rPr>
          <w:rFonts w:hint="cs"/>
          <w:rtl/>
        </w:rPr>
        <w:t>.</w:t>
      </w:r>
    </w:p>
    <w:p w14:paraId="1FBDB54D" w14:textId="77777777" w:rsidR="00CC1083" w:rsidRDefault="00CC1083" w:rsidP="00E21E78">
      <w:pPr>
        <w:pStyle w:val="AlphaList2"/>
        <w:rPr>
          <w:rtl/>
        </w:rPr>
      </w:pPr>
      <w:r>
        <w:rPr>
          <w:rtl/>
        </w:rPr>
        <w:t>דו"ח נציגים שהגישו פחות משמרות ממה שמחויב ו/או נציגים שלא הגישו סידור</w:t>
      </w:r>
      <w:r>
        <w:rPr>
          <w:rFonts w:hint="cs"/>
          <w:rtl/>
        </w:rPr>
        <w:t>.</w:t>
      </w:r>
    </w:p>
    <w:p w14:paraId="4BE10EDB" w14:textId="185A91C2" w:rsidR="00CC1083" w:rsidRDefault="00CC1083" w:rsidP="00E21E78">
      <w:pPr>
        <w:pStyle w:val="AlphaList2"/>
      </w:pPr>
      <w:r>
        <w:rPr>
          <w:rtl/>
        </w:rPr>
        <w:t>דו"ח שיבוץ מול איוש בפועל- מספרי ואחוז איוש מול שיבוץ</w:t>
      </w:r>
      <w:r>
        <w:rPr>
          <w:rFonts w:hint="cs"/>
          <w:rtl/>
        </w:rPr>
        <w:t>.</w:t>
      </w:r>
    </w:p>
    <w:p w14:paraId="38599D5E" w14:textId="77777777" w:rsidR="00A3474B" w:rsidRPr="00A3474B" w:rsidRDefault="00A3474B" w:rsidP="00A3474B">
      <w:pPr>
        <w:pStyle w:val="Heading4"/>
        <w:rPr>
          <w:rtl/>
        </w:rPr>
      </w:pPr>
      <w:r w:rsidRPr="00A3474B">
        <w:rPr>
          <w:rFonts w:hint="cs"/>
          <w:rtl/>
        </w:rPr>
        <w:t>השתבצות למשמרת</w:t>
      </w:r>
    </w:p>
    <w:p w14:paraId="60F6DE89" w14:textId="77777777" w:rsidR="00A3474B" w:rsidRPr="00A3474B" w:rsidRDefault="00A3474B" w:rsidP="00A3474B">
      <w:pPr>
        <w:pStyle w:val="AlphaList3"/>
      </w:pPr>
      <w:r w:rsidRPr="00A3474B">
        <w:rPr>
          <w:rFonts w:hint="cs"/>
          <w:rtl/>
        </w:rPr>
        <w:t>הדגמת אפשרות בחירת משמרות למשתבצים (לפי אילוצים שנקבעו)</w:t>
      </w:r>
    </w:p>
    <w:p w14:paraId="79C4213B" w14:textId="77777777" w:rsidR="00A3474B" w:rsidRPr="00A3474B" w:rsidRDefault="00A3474B" w:rsidP="00A3474B">
      <w:pPr>
        <w:pStyle w:val="AlphaList3"/>
      </w:pPr>
      <w:r w:rsidRPr="00A3474B">
        <w:rPr>
          <w:rFonts w:hint="cs"/>
          <w:rtl/>
        </w:rPr>
        <w:t>אפשרות הפעלה ממחשב, מכשיר סלולרי</w:t>
      </w:r>
    </w:p>
    <w:p w14:paraId="743BD11D" w14:textId="77777777" w:rsidR="00A3474B" w:rsidRPr="00146047" w:rsidRDefault="00A3474B" w:rsidP="00A3474B">
      <w:pPr>
        <w:pStyle w:val="Para20"/>
        <w:ind w:left="1440"/>
        <w:rPr>
          <w:rtl/>
        </w:rPr>
      </w:pPr>
    </w:p>
    <w:p w14:paraId="35D228F7" w14:textId="77777777" w:rsidR="00A3474B" w:rsidRDefault="00A3474B" w:rsidP="00A3474B">
      <w:pPr>
        <w:pStyle w:val="Para20"/>
        <w:spacing w:after="120"/>
        <w:rPr>
          <w:rtl/>
        </w:rPr>
      </w:pPr>
      <w:r>
        <w:rPr>
          <w:rFonts w:hint="cs"/>
          <w:rtl/>
        </w:rPr>
        <w:t>כל אחד מנציגי המשרד אשר יקחו חלק בהוכחת היכולת (</w:t>
      </w:r>
      <w:r>
        <w:t>POC</w:t>
      </w:r>
      <w:r>
        <w:rPr>
          <w:rFonts w:hint="cs"/>
          <w:rtl/>
        </w:rPr>
        <w:t>) יעריכו את הצגת המערכת וביצוע התהליכים הנדרשים במסגרת הוכחת היכולת בהתאם למפורט להלן:</w:t>
      </w:r>
    </w:p>
    <w:p w14:paraId="659676D9" w14:textId="77777777" w:rsidR="00A3474B" w:rsidRDefault="00A3474B" w:rsidP="00A3474B">
      <w:pPr>
        <w:pStyle w:val="AlphaList2"/>
        <w:numPr>
          <w:ilvl w:val="0"/>
          <w:numId w:val="0"/>
        </w:numPr>
        <w:ind w:left="1083" w:hanging="363"/>
        <w:rPr>
          <w:rtl/>
        </w:rPr>
      </w:pPr>
    </w:p>
    <w:p w14:paraId="1403D721" w14:textId="77777777" w:rsidR="00CC1083" w:rsidRDefault="00CC1083" w:rsidP="00CC1083">
      <w:pPr>
        <w:pStyle w:val="Para20"/>
        <w:spacing w:after="120"/>
        <w:rPr>
          <w:rtl/>
        </w:rPr>
      </w:pPr>
      <w:r>
        <w:rPr>
          <w:rFonts w:hint="cs"/>
          <w:rtl/>
        </w:rPr>
        <w:t>כל אחד מנציגי המשרד אשר יקחו חלק בהדגמה יעריכו את הצגת המערכת וביצוע התהליכים הנדרשים במסגרת הוכחת היכולת בהתאם למפורט להלן:</w:t>
      </w:r>
    </w:p>
    <w:tbl>
      <w:tblPr>
        <w:tblStyle w:val="TableGrid"/>
        <w:bidiVisual/>
        <w:tblW w:w="8333" w:type="dxa"/>
        <w:tblInd w:w="850" w:type="dxa"/>
        <w:tblLook w:val="04A0" w:firstRow="1" w:lastRow="0" w:firstColumn="1" w:lastColumn="0" w:noHBand="0" w:noVBand="1"/>
      </w:tblPr>
      <w:tblGrid>
        <w:gridCol w:w="2804"/>
        <w:gridCol w:w="1188"/>
        <w:gridCol w:w="2661"/>
        <w:gridCol w:w="336"/>
        <w:gridCol w:w="336"/>
        <w:gridCol w:w="336"/>
        <w:gridCol w:w="336"/>
        <w:gridCol w:w="336"/>
      </w:tblGrid>
      <w:tr w:rsidR="00CC1083" w:rsidRPr="00FE1DCC" w14:paraId="724F1D31" w14:textId="77777777" w:rsidTr="00C70A31">
        <w:trPr>
          <w:tblHeader/>
        </w:trPr>
        <w:tc>
          <w:tcPr>
            <w:tcW w:w="3127" w:type="dxa"/>
            <w:vMerge w:val="restart"/>
            <w:shd w:val="clear" w:color="auto" w:fill="B8CCE4" w:themeFill="accent1" w:themeFillTint="66"/>
          </w:tcPr>
          <w:p w14:paraId="7260D238" w14:textId="77777777" w:rsidR="00CC1083" w:rsidRPr="00491B68" w:rsidRDefault="00CC1083" w:rsidP="00C70A31">
            <w:pPr>
              <w:pStyle w:val="TableText"/>
              <w:jc w:val="center"/>
              <w:rPr>
                <w:b/>
                <w:bCs/>
                <w:rtl/>
              </w:rPr>
            </w:pPr>
            <w:r w:rsidRPr="00491B68">
              <w:rPr>
                <w:rFonts w:hint="cs"/>
                <w:b/>
                <w:bCs/>
                <w:rtl/>
              </w:rPr>
              <w:t>תבחין</w:t>
            </w:r>
          </w:p>
        </w:tc>
        <w:tc>
          <w:tcPr>
            <w:tcW w:w="1260" w:type="dxa"/>
            <w:vMerge w:val="restart"/>
            <w:shd w:val="clear" w:color="auto" w:fill="B8CCE4" w:themeFill="accent1" w:themeFillTint="66"/>
          </w:tcPr>
          <w:p w14:paraId="076DA842" w14:textId="77777777" w:rsidR="00CC1083" w:rsidRPr="00491B68" w:rsidRDefault="00CC1083" w:rsidP="00C70A31">
            <w:pPr>
              <w:pStyle w:val="TableText"/>
              <w:jc w:val="center"/>
              <w:rPr>
                <w:b/>
                <w:bCs/>
                <w:rtl/>
              </w:rPr>
            </w:pPr>
            <w:r w:rsidRPr="00491B68">
              <w:rPr>
                <w:rFonts w:hint="cs"/>
                <w:b/>
                <w:bCs/>
                <w:rtl/>
              </w:rPr>
              <w:t>משקל</w:t>
            </w:r>
          </w:p>
        </w:tc>
        <w:tc>
          <w:tcPr>
            <w:tcW w:w="2985" w:type="dxa"/>
            <w:vMerge w:val="restart"/>
            <w:shd w:val="clear" w:color="auto" w:fill="B8CCE4" w:themeFill="accent1" w:themeFillTint="66"/>
          </w:tcPr>
          <w:p w14:paraId="14DC8D79" w14:textId="77777777" w:rsidR="00CC1083" w:rsidRPr="00491B68" w:rsidRDefault="00CC1083" w:rsidP="00C70A31">
            <w:pPr>
              <w:pStyle w:val="TableText"/>
              <w:jc w:val="center"/>
              <w:rPr>
                <w:b/>
                <w:bCs/>
                <w:rtl/>
              </w:rPr>
            </w:pPr>
            <w:r w:rsidRPr="00491B68">
              <w:rPr>
                <w:rFonts w:hint="cs"/>
                <w:b/>
                <w:bCs/>
                <w:rtl/>
              </w:rPr>
              <w:t>תמצית חוות הדעת</w:t>
            </w:r>
          </w:p>
        </w:tc>
        <w:tc>
          <w:tcPr>
            <w:tcW w:w="1690" w:type="dxa"/>
            <w:gridSpan w:val="5"/>
            <w:shd w:val="clear" w:color="auto" w:fill="B8CCE4" w:themeFill="accent1" w:themeFillTint="66"/>
          </w:tcPr>
          <w:p w14:paraId="6C2C15D9" w14:textId="77777777" w:rsidR="00CC1083" w:rsidRPr="00491B68" w:rsidRDefault="00CC1083" w:rsidP="00C70A31">
            <w:pPr>
              <w:pStyle w:val="TableText"/>
              <w:jc w:val="center"/>
              <w:rPr>
                <w:b/>
                <w:bCs/>
                <w:rtl/>
              </w:rPr>
            </w:pPr>
            <w:r w:rsidRPr="00491B68">
              <w:rPr>
                <w:rFonts w:hint="cs"/>
                <w:b/>
                <w:bCs/>
                <w:rtl/>
              </w:rPr>
              <w:t>ציון</w:t>
            </w:r>
          </w:p>
        </w:tc>
      </w:tr>
      <w:tr w:rsidR="00CC1083" w:rsidRPr="00FE1DCC" w14:paraId="039891B2" w14:textId="77777777" w:rsidTr="00C70A31">
        <w:trPr>
          <w:tblHeader/>
        </w:trPr>
        <w:tc>
          <w:tcPr>
            <w:tcW w:w="3127" w:type="dxa"/>
            <w:vMerge/>
            <w:shd w:val="clear" w:color="auto" w:fill="B8CCE4" w:themeFill="accent1" w:themeFillTint="66"/>
          </w:tcPr>
          <w:p w14:paraId="601FC846" w14:textId="77777777" w:rsidR="00CC1083" w:rsidRPr="00491B68" w:rsidRDefault="00CC1083" w:rsidP="00C70A31">
            <w:pPr>
              <w:pStyle w:val="BodyTextIndent"/>
              <w:spacing w:before="120" w:line="336" w:lineRule="auto"/>
              <w:ind w:left="0"/>
              <w:jc w:val="center"/>
              <w:rPr>
                <w:b/>
                <w:bCs/>
                <w:rtl/>
              </w:rPr>
            </w:pPr>
          </w:p>
        </w:tc>
        <w:tc>
          <w:tcPr>
            <w:tcW w:w="1260" w:type="dxa"/>
            <w:vMerge/>
            <w:shd w:val="clear" w:color="auto" w:fill="B8CCE4" w:themeFill="accent1" w:themeFillTint="66"/>
          </w:tcPr>
          <w:p w14:paraId="3E531FCA" w14:textId="77777777" w:rsidR="00CC1083" w:rsidRPr="00491B68" w:rsidRDefault="00CC1083" w:rsidP="00C70A31">
            <w:pPr>
              <w:pStyle w:val="BodyTextIndent"/>
              <w:spacing w:before="120" w:line="336" w:lineRule="auto"/>
              <w:ind w:left="0"/>
              <w:jc w:val="center"/>
              <w:rPr>
                <w:b/>
                <w:bCs/>
                <w:rtl/>
              </w:rPr>
            </w:pPr>
          </w:p>
        </w:tc>
        <w:tc>
          <w:tcPr>
            <w:tcW w:w="2985" w:type="dxa"/>
            <w:vMerge/>
            <w:shd w:val="clear" w:color="auto" w:fill="B8CCE4" w:themeFill="accent1" w:themeFillTint="66"/>
          </w:tcPr>
          <w:p w14:paraId="15F7539D" w14:textId="77777777" w:rsidR="00CC1083" w:rsidRPr="00491B68" w:rsidRDefault="00CC1083" w:rsidP="00C70A31">
            <w:pPr>
              <w:pStyle w:val="TableText"/>
              <w:jc w:val="center"/>
              <w:rPr>
                <w:b/>
                <w:bCs/>
                <w:rtl/>
              </w:rPr>
            </w:pPr>
          </w:p>
        </w:tc>
        <w:tc>
          <w:tcPr>
            <w:tcW w:w="338" w:type="dxa"/>
            <w:shd w:val="clear" w:color="auto" w:fill="B8CCE4" w:themeFill="accent1" w:themeFillTint="66"/>
          </w:tcPr>
          <w:p w14:paraId="4C4F6F99" w14:textId="77777777" w:rsidR="00CC1083" w:rsidRPr="00491B68" w:rsidRDefault="00CC1083" w:rsidP="00C70A31">
            <w:pPr>
              <w:pStyle w:val="TableText"/>
              <w:jc w:val="center"/>
              <w:rPr>
                <w:b/>
                <w:bCs/>
                <w:rtl/>
              </w:rPr>
            </w:pPr>
            <w:r w:rsidRPr="00491B68">
              <w:rPr>
                <w:rFonts w:hint="cs"/>
                <w:b/>
                <w:bCs/>
                <w:rtl/>
              </w:rPr>
              <w:t>1</w:t>
            </w:r>
          </w:p>
        </w:tc>
        <w:tc>
          <w:tcPr>
            <w:tcW w:w="338" w:type="dxa"/>
            <w:shd w:val="clear" w:color="auto" w:fill="B8CCE4" w:themeFill="accent1" w:themeFillTint="66"/>
          </w:tcPr>
          <w:p w14:paraId="1E7917F3" w14:textId="77777777" w:rsidR="00CC1083" w:rsidRPr="00491B68" w:rsidRDefault="00CC1083" w:rsidP="00C70A31">
            <w:pPr>
              <w:pStyle w:val="TableText"/>
              <w:jc w:val="center"/>
              <w:rPr>
                <w:b/>
                <w:bCs/>
                <w:rtl/>
              </w:rPr>
            </w:pPr>
            <w:r w:rsidRPr="00491B68">
              <w:rPr>
                <w:rFonts w:hint="cs"/>
                <w:b/>
                <w:bCs/>
                <w:rtl/>
              </w:rPr>
              <w:t>2</w:t>
            </w:r>
          </w:p>
        </w:tc>
        <w:tc>
          <w:tcPr>
            <w:tcW w:w="338" w:type="dxa"/>
            <w:shd w:val="clear" w:color="auto" w:fill="B8CCE4" w:themeFill="accent1" w:themeFillTint="66"/>
          </w:tcPr>
          <w:p w14:paraId="2698972D" w14:textId="77777777" w:rsidR="00CC1083" w:rsidRPr="00491B68" w:rsidRDefault="00CC1083" w:rsidP="00C70A31">
            <w:pPr>
              <w:pStyle w:val="TableText"/>
              <w:jc w:val="center"/>
              <w:rPr>
                <w:b/>
                <w:bCs/>
                <w:rtl/>
              </w:rPr>
            </w:pPr>
            <w:r w:rsidRPr="00491B68">
              <w:rPr>
                <w:rFonts w:hint="cs"/>
                <w:b/>
                <w:bCs/>
                <w:rtl/>
              </w:rPr>
              <w:t>3</w:t>
            </w:r>
          </w:p>
        </w:tc>
        <w:tc>
          <w:tcPr>
            <w:tcW w:w="338" w:type="dxa"/>
            <w:shd w:val="clear" w:color="auto" w:fill="B8CCE4" w:themeFill="accent1" w:themeFillTint="66"/>
          </w:tcPr>
          <w:p w14:paraId="46EC6147" w14:textId="77777777" w:rsidR="00CC1083" w:rsidRPr="00491B68" w:rsidRDefault="00CC1083" w:rsidP="00C70A31">
            <w:pPr>
              <w:pStyle w:val="TableText"/>
              <w:jc w:val="center"/>
              <w:rPr>
                <w:b/>
                <w:bCs/>
                <w:rtl/>
              </w:rPr>
            </w:pPr>
            <w:r w:rsidRPr="00491B68">
              <w:rPr>
                <w:rFonts w:hint="cs"/>
                <w:b/>
                <w:bCs/>
                <w:rtl/>
              </w:rPr>
              <w:t>4</w:t>
            </w:r>
          </w:p>
        </w:tc>
        <w:tc>
          <w:tcPr>
            <w:tcW w:w="338" w:type="dxa"/>
            <w:shd w:val="clear" w:color="auto" w:fill="B8CCE4" w:themeFill="accent1" w:themeFillTint="66"/>
          </w:tcPr>
          <w:p w14:paraId="755CC904" w14:textId="77777777" w:rsidR="00CC1083" w:rsidRPr="00491B68" w:rsidRDefault="00CC1083" w:rsidP="00C70A31">
            <w:pPr>
              <w:pStyle w:val="TableText"/>
              <w:jc w:val="center"/>
              <w:rPr>
                <w:b/>
                <w:bCs/>
                <w:rtl/>
              </w:rPr>
            </w:pPr>
            <w:r w:rsidRPr="00491B68">
              <w:rPr>
                <w:rFonts w:hint="cs"/>
                <w:b/>
                <w:bCs/>
                <w:rtl/>
              </w:rPr>
              <w:t>5</w:t>
            </w:r>
          </w:p>
        </w:tc>
      </w:tr>
      <w:tr w:rsidR="00CC1083" w14:paraId="02A66CF8" w14:textId="77777777" w:rsidTr="00C70A31">
        <w:tc>
          <w:tcPr>
            <w:tcW w:w="3127" w:type="dxa"/>
            <w:shd w:val="clear" w:color="auto" w:fill="FDE9D9" w:themeFill="accent6" w:themeFillTint="33"/>
          </w:tcPr>
          <w:p w14:paraId="0F1A1B3B" w14:textId="77777777" w:rsidR="00CC1083" w:rsidRPr="00182D46" w:rsidRDefault="00CC1083" w:rsidP="00C70A31">
            <w:pPr>
              <w:pStyle w:val="TableText"/>
              <w:rPr>
                <w:rtl/>
              </w:rPr>
            </w:pPr>
            <w:r w:rsidRPr="00182D46">
              <w:rPr>
                <w:rFonts w:hint="eastAsia"/>
                <w:rtl/>
              </w:rPr>
              <w:t>הזנת</w:t>
            </w:r>
            <w:r w:rsidRPr="00182D46">
              <w:rPr>
                <w:rtl/>
              </w:rPr>
              <w:t xml:space="preserve"> </w:t>
            </w:r>
            <w:r w:rsidRPr="00182D46">
              <w:rPr>
                <w:rFonts w:hint="eastAsia"/>
                <w:rtl/>
              </w:rPr>
              <w:t>עובדים</w:t>
            </w:r>
            <w:r w:rsidRPr="00182D46">
              <w:rPr>
                <w:rtl/>
              </w:rPr>
              <w:t xml:space="preserve"> </w:t>
            </w:r>
            <w:r w:rsidRPr="00182D46">
              <w:rPr>
                <w:rFonts w:hint="eastAsia"/>
                <w:rtl/>
              </w:rPr>
              <w:t>למערכת</w:t>
            </w:r>
          </w:p>
        </w:tc>
        <w:tc>
          <w:tcPr>
            <w:tcW w:w="1260" w:type="dxa"/>
            <w:shd w:val="clear" w:color="auto" w:fill="FDE9D9" w:themeFill="accent6" w:themeFillTint="33"/>
          </w:tcPr>
          <w:p w14:paraId="7793576F" w14:textId="77777777" w:rsidR="00CC1083" w:rsidRPr="00182D46" w:rsidRDefault="00CC1083" w:rsidP="00C70A31">
            <w:pPr>
              <w:pStyle w:val="TableText"/>
              <w:rPr>
                <w:rtl/>
              </w:rPr>
            </w:pPr>
            <w:r w:rsidRPr="00182D46">
              <w:rPr>
                <w:rtl/>
              </w:rPr>
              <w:t>20%</w:t>
            </w:r>
          </w:p>
        </w:tc>
        <w:tc>
          <w:tcPr>
            <w:tcW w:w="2985" w:type="dxa"/>
            <w:shd w:val="clear" w:color="auto" w:fill="FDE9D9" w:themeFill="accent6" w:themeFillTint="33"/>
          </w:tcPr>
          <w:p w14:paraId="6A8E3595" w14:textId="77777777" w:rsidR="00CC1083" w:rsidRDefault="00CC1083" w:rsidP="00C70A31">
            <w:pPr>
              <w:pStyle w:val="TableText"/>
              <w:rPr>
                <w:rtl/>
              </w:rPr>
            </w:pPr>
            <w:r>
              <w:rPr>
                <w:rFonts w:hint="cs"/>
                <w:rtl/>
              </w:rPr>
              <w:t>--------</w:t>
            </w:r>
          </w:p>
        </w:tc>
        <w:tc>
          <w:tcPr>
            <w:tcW w:w="338" w:type="dxa"/>
            <w:shd w:val="clear" w:color="auto" w:fill="FDE9D9" w:themeFill="accent6" w:themeFillTint="33"/>
          </w:tcPr>
          <w:p w14:paraId="6CAA837F" w14:textId="77777777" w:rsidR="00CC1083" w:rsidRDefault="00CC1083" w:rsidP="00C70A31">
            <w:pPr>
              <w:pStyle w:val="TableText"/>
              <w:rPr>
                <w:rtl/>
              </w:rPr>
            </w:pPr>
          </w:p>
        </w:tc>
        <w:tc>
          <w:tcPr>
            <w:tcW w:w="338" w:type="dxa"/>
            <w:shd w:val="clear" w:color="auto" w:fill="FDE9D9" w:themeFill="accent6" w:themeFillTint="33"/>
          </w:tcPr>
          <w:p w14:paraId="64838E54" w14:textId="77777777" w:rsidR="00CC1083" w:rsidRDefault="00CC1083" w:rsidP="00C70A31">
            <w:pPr>
              <w:pStyle w:val="TableText"/>
              <w:rPr>
                <w:rtl/>
              </w:rPr>
            </w:pPr>
          </w:p>
        </w:tc>
        <w:tc>
          <w:tcPr>
            <w:tcW w:w="338" w:type="dxa"/>
            <w:shd w:val="clear" w:color="auto" w:fill="FDE9D9" w:themeFill="accent6" w:themeFillTint="33"/>
          </w:tcPr>
          <w:p w14:paraId="25F81BA3" w14:textId="77777777" w:rsidR="00CC1083" w:rsidRDefault="00CC1083" w:rsidP="00C70A31">
            <w:pPr>
              <w:pStyle w:val="TableText"/>
              <w:rPr>
                <w:rtl/>
              </w:rPr>
            </w:pPr>
          </w:p>
        </w:tc>
        <w:tc>
          <w:tcPr>
            <w:tcW w:w="338" w:type="dxa"/>
            <w:shd w:val="clear" w:color="auto" w:fill="FDE9D9" w:themeFill="accent6" w:themeFillTint="33"/>
          </w:tcPr>
          <w:p w14:paraId="3A48FE01" w14:textId="77777777" w:rsidR="00CC1083" w:rsidRDefault="00CC1083" w:rsidP="00C70A31">
            <w:pPr>
              <w:pStyle w:val="TableText"/>
              <w:rPr>
                <w:rtl/>
              </w:rPr>
            </w:pPr>
          </w:p>
        </w:tc>
        <w:tc>
          <w:tcPr>
            <w:tcW w:w="338" w:type="dxa"/>
            <w:shd w:val="clear" w:color="auto" w:fill="FDE9D9" w:themeFill="accent6" w:themeFillTint="33"/>
          </w:tcPr>
          <w:p w14:paraId="1D453246" w14:textId="77777777" w:rsidR="00CC1083" w:rsidRDefault="00CC1083" w:rsidP="00C70A31">
            <w:pPr>
              <w:pStyle w:val="TableText"/>
              <w:rPr>
                <w:rtl/>
              </w:rPr>
            </w:pPr>
          </w:p>
        </w:tc>
      </w:tr>
      <w:tr w:rsidR="00CC1083" w14:paraId="591865F3" w14:textId="77777777" w:rsidTr="00C70A31">
        <w:tc>
          <w:tcPr>
            <w:tcW w:w="3127" w:type="dxa"/>
            <w:shd w:val="clear" w:color="auto" w:fill="auto"/>
          </w:tcPr>
          <w:p w14:paraId="45AF08C9" w14:textId="77777777" w:rsidR="00CC1083" w:rsidRDefault="00CC1083" w:rsidP="00C70A31">
            <w:pPr>
              <w:pStyle w:val="TableText"/>
              <w:rPr>
                <w:rtl/>
              </w:rPr>
            </w:pPr>
            <w:r>
              <w:rPr>
                <w:rFonts w:hint="cs"/>
                <w:rtl/>
              </w:rPr>
              <w:t>יכולת ביצוע בהתאם לדרישות</w:t>
            </w:r>
          </w:p>
        </w:tc>
        <w:tc>
          <w:tcPr>
            <w:tcW w:w="1260" w:type="dxa"/>
            <w:shd w:val="clear" w:color="auto" w:fill="auto"/>
          </w:tcPr>
          <w:p w14:paraId="66F0E4AE" w14:textId="77777777" w:rsidR="00CC1083" w:rsidRDefault="00CC1083" w:rsidP="00C70A31">
            <w:pPr>
              <w:pStyle w:val="TableText"/>
              <w:rPr>
                <w:rtl/>
              </w:rPr>
            </w:pPr>
            <w:r>
              <w:rPr>
                <w:rFonts w:hint="cs"/>
                <w:rtl/>
              </w:rPr>
              <w:t>33.3%</w:t>
            </w:r>
          </w:p>
        </w:tc>
        <w:tc>
          <w:tcPr>
            <w:tcW w:w="2985" w:type="dxa"/>
            <w:shd w:val="clear" w:color="auto" w:fill="auto"/>
          </w:tcPr>
          <w:p w14:paraId="4281DA00" w14:textId="77777777" w:rsidR="00CC1083" w:rsidRDefault="00CC1083" w:rsidP="00C70A31">
            <w:pPr>
              <w:pStyle w:val="TableText"/>
              <w:rPr>
                <w:rtl/>
              </w:rPr>
            </w:pPr>
          </w:p>
        </w:tc>
        <w:tc>
          <w:tcPr>
            <w:tcW w:w="338" w:type="dxa"/>
            <w:shd w:val="clear" w:color="auto" w:fill="auto"/>
          </w:tcPr>
          <w:p w14:paraId="0A951655" w14:textId="77777777" w:rsidR="00CC1083" w:rsidRDefault="00CC1083" w:rsidP="00C70A31">
            <w:pPr>
              <w:pStyle w:val="TableText"/>
              <w:rPr>
                <w:rtl/>
              </w:rPr>
            </w:pPr>
          </w:p>
        </w:tc>
        <w:tc>
          <w:tcPr>
            <w:tcW w:w="338" w:type="dxa"/>
            <w:shd w:val="clear" w:color="auto" w:fill="auto"/>
          </w:tcPr>
          <w:p w14:paraId="148676AD" w14:textId="77777777" w:rsidR="00CC1083" w:rsidRDefault="00CC1083" w:rsidP="00C70A31">
            <w:pPr>
              <w:pStyle w:val="TableText"/>
              <w:rPr>
                <w:rtl/>
              </w:rPr>
            </w:pPr>
          </w:p>
        </w:tc>
        <w:tc>
          <w:tcPr>
            <w:tcW w:w="338" w:type="dxa"/>
            <w:shd w:val="clear" w:color="auto" w:fill="auto"/>
          </w:tcPr>
          <w:p w14:paraId="05837C61" w14:textId="77777777" w:rsidR="00CC1083" w:rsidRDefault="00CC1083" w:rsidP="00C70A31">
            <w:pPr>
              <w:pStyle w:val="TableText"/>
              <w:rPr>
                <w:rtl/>
              </w:rPr>
            </w:pPr>
          </w:p>
        </w:tc>
        <w:tc>
          <w:tcPr>
            <w:tcW w:w="338" w:type="dxa"/>
            <w:shd w:val="clear" w:color="auto" w:fill="auto"/>
          </w:tcPr>
          <w:p w14:paraId="20474B30" w14:textId="77777777" w:rsidR="00CC1083" w:rsidRDefault="00CC1083" w:rsidP="00C70A31">
            <w:pPr>
              <w:pStyle w:val="TableText"/>
              <w:rPr>
                <w:rtl/>
              </w:rPr>
            </w:pPr>
          </w:p>
        </w:tc>
        <w:tc>
          <w:tcPr>
            <w:tcW w:w="338" w:type="dxa"/>
            <w:shd w:val="clear" w:color="auto" w:fill="auto"/>
          </w:tcPr>
          <w:p w14:paraId="6A1C41E2" w14:textId="77777777" w:rsidR="00CC1083" w:rsidRDefault="00CC1083" w:rsidP="00C70A31">
            <w:pPr>
              <w:pStyle w:val="TableText"/>
              <w:rPr>
                <w:rtl/>
              </w:rPr>
            </w:pPr>
          </w:p>
        </w:tc>
      </w:tr>
      <w:tr w:rsidR="00CC1083" w14:paraId="71731623" w14:textId="77777777" w:rsidTr="00C70A31">
        <w:tc>
          <w:tcPr>
            <w:tcW w:w="3127" w:type="dxa"/>
            <w:shd w:val="clear" w:color="auto" w:fill="auto"/>
          </w:tcPr>
          <w:p w14:paraId="180BF5DE" w14:textId="77777777" w:rsidR="00CC1083" w:rsidRDefault="00CC1083" w:rsidP="00C70A31">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1DE41048" w14:textId="77777777" w:rsidR="00CC1083" w:rsidRDefault="00CC1083" w:rsidP="00C70A31">
            <w:pPr>
              <w:pStyle w:val="TableText"/>
              <w:rPr>
                <w:rtl/>
              </w:rPr>
            </w:pPr>
            <w:r>
              <w:rPr>
                <w:rFonts w:hint="cs"/>
                <w:rtl/>
              </w:rPr>
              <w:t>33.3%</w:t>
            </w:r>
          </w:p>
        </w:tc>
        <w:tc>
          <w:tcPr>
            <w:tcW w:w="2985" w:type="dxa"/>
            <w:shd w:val="clear" w:color="auto" w:fill="auto"/>
          </w:tcPr>
          <w:p w14:paraId="51514A56" w14:textId="77777777" w:rsidR="00CC1083" w:rsidRDefault="00CC1083" w:rsidP="00C70A31">
            <w:pPr>
              <w:pStyle w:val="TableText"/>
              <w:rPr>
                <w:rtl/>
              </w:rPr>
            </w:pPr>
          </w:p>
        </w:tc>
        <w:tc>
          <w:tcPr>
            <w:tcW w:w="338" w:type="dxa"/>
            <w:shd w:val="clear" w:color="auto" w:fill="auto"/>
          </w:tcPr>
          <w:p w14:paraId="369D9737" w14:textId="77777777" w:rsidR="00CC1083" w:rsidRDefault="00CC1083" w:rsidP="00C70A31">
            <w:pPr>
              <w:pStyle w:val="TableText"/>
              <w:rPr>
                <w:rtl/>
              </w:rPr>
            </w:pPr>
          </w:p>
        </w:tc>
        <w:tc>
          <w:tcPr>
            <w:tcW w:w="338" w:type="dxa"/>
            <w:shd w:val="clear" w:color="auto" w:fill="auto"/>
          </w:tcPr>
          <w:p w14:paraId="56BEE7E1" w14:textId="77777777" w:rsidR="00CC1083" w:rsidRDefault="00CC1083" w:rsidP="00C70A31">
            <w:pPr>
              <w:pStyle w:val="TableText"/>
              <w:rPr>
                <w:rtl/>
              </w:rPr>
            </w:pPr>
          </w:p>
        </w:tc>
        <w:tc>
          <w:tcPr>
            <w:tcW w:w="338" w:type="dxa"/>
            <w:shd w:val="clear" w:color="auto" w:fill="auto"/>
          </w:tcPr>
          <w:p w14:paraId="74D286D7" w14:textId="77777777" w:rsidR="00CC1083" w:rsidRDefault="00CC1083" w:rsidP="00C70A31">
            <w:pPr>
              <w:pStyle w:val="TableText"/>
              <w:rPr>
                <w:rtl/>
              </w:rPr>
            </w:pPr>
          </w:p>
        </w:tc>
        <w:tc>
          <w:tcPr>
            <w:tcW w:w="338" w:type="dxa"/>
            <w:shd w:val="clear" w:color="auto" w:fill="auto"/>
          </w:tcPr>
          <w:p w14:paraId="4B8BD9B8" w14:textId="77777777" w:rsidR="00CC1083" w:rsidRDefault="00CC1083" w:rsidP="00C70A31">
            <w:pPr>
              <w:pStyle w:val="TableText"/>
              <w:rPr>
                <w:rtl/>
              </w:rPr>
            </w:pPr>
          </w:p>
        </w:tc>
        <w:tc>
          <w:tcPr>
            <w:tcW w:w="338" w:type="dxa"/>
            <w:shd w:val="clear" w:color="auto" w:fill="auto"/>
          </w:tcPr>
          <w:p w14:paraId="4F2C4C2C" w14:textId="77777777" w:rsidR="00CC1083" w:rsidRDefault="00CC1083" w:rsidP="00C70A31">
            <w:pPr>
              <w:pStyle w:val="TableText"/>
              <w:rPr>
                <w:rtl/>
              </w:rPr>
            </w:pPr>
          </w:p>
        </w:tc>
      </w:tr>
      <w:tr w:rsidR="00CC1083" w14:paraId="2C2FB266" w14:textId="77777777" w:rsidTr="00C70A31">
        <w:tc>
          <w:tcPr>
            <w:tcW w:w="3127" w:type="dxa"/>
            <w:shd w:val="clear" w:color="auto" w:fill="auto"/>
          </w:tcPr>
          <w:p w14:paraId="67253AF8" w14:textId="77777777" w:rsidR="00CC1083" w:rsidRDefault="00CC1083" w:rsidP="00C70A31">
            <w:pPr>
              <w:pStyle w:val="TableText"/>
              <w:rPr>
                <w:rtl/>
              </w:rPr>
            </w:pPr>
            <w:r>
              <w:rPr>
                <w:rFonts w:hint="cs"/>
                <w:rtl/>
              </w:rPr>
              <w:t>משך הזמן הנדרש לביצוע הפעולה</w:t>
            </w:r>
          </w:p>
        </w:tc>
        <w:tc>
          <w:tcPr>
            <w:tcW w:w="1260" w:type="dxa"/>
            <w:shd w:val="clear" w:color="auto" w:fill="auto"/>
          </w:tcPr>
          <w:p w14:paraId="1A54187C" w14:textId="77777777" w:rsidR="00CC1083" w:rsidRDefault="00CC1083" w:rsidP="00C70A31">
            <w:pPr>
              <w:pStyle w:val="TableText"/>
              <w:rPr>
                <w:rtl/>
              </w:rPr>
            </w:pPr>
            <w:r>
              <w:rPr>
                <w:rFonts w:hint="cs"/>
                <w:rtl/>
              </w:rPr>
              <w:t>33.3%</w:t>
            </w:r>
          </w:p>
        </w:tc>
        <w:tc>
          <w:tcPr>
            <w:tcW w:w="2985" w:type="dxa"/>
            <w:shd w:val="clear" w:color="auto" w:fill="auto"/>
          </w:tcPr>
          <w:p w14:paraId="273BFF1A" w14:textId="77777777" w:rsidR="00CC1083" w:rsidRDefault="00CC1083" w:rsidP="00C70A31">
            <w:pPr>
              <w:pStyle w:val="TableText"/>
              <w:rPr>
                <w:rtl/>
              </w:rPr>
            </w:pPr>
          </w:p>
        </w:tc>
        <w:tc>
          <w:tcPr>
            <w:tcW w:w="338" w:type="dxa"/>
            <w:shd w:val="clear" w:color="auto" w:fill="auto"/>
          </w:tcPr>
          <w:p w14:paraId="43B648CF" w14:textId="77777777" w:rsidR="00CC1083" w:rsidRDefault="00CC1083" w:rsidP="00C70A31">
            <w:pPr>
              <w:pStyle w:val="TableText"/>
              <w:rPr>
                <w:rtl/>
              </w:rPr>
            </w:pPr>
          </w:p>
        </w:tc>
        <w:tc>
          <w:tcPr>
            <w:tcW w:w="338" w:type="dxa"/>
            <w:shd w:val="clear" w:color="auto" w:fill="auto"/>
          </w:tcPr>
          <w:p w14:paraId="4314082A" w14:textId="77777777" w:rsidR="00CC1083" w:rsidRDefault="00CC1083" w:rsidP="00C70A31">
            <w:pPr>
              <w:pStyle w:val="TableText"/>
              <w:rPr>
                <w:rtl/>
              </w:rPr>
            </w:pPr>
          </w:p>
        </w:tc>
        <w:tc>
          <w:tcPr>
            <w:tcW w:w="338" w:type="dxa"/>
            <w:shd w:val="clear" w:color="auto" w:fill="auto"/>
          </w:tcPr>
          <w:p w14:paraId="7289FA5D" w14:textId="77777777" w:rsidR="00CC1083" w:rsidRDefault="00CC1083" w:rsidP="00C70A31">
            <w:pPr>
              <w:pStyle w:val="TableText"/>
              <w:rPr>
                <w:rtl/>
              </w:rPr>
            </w:pPr>
          </w:p>
        </w:tc>
        <w:tc>
          <w:tcPr>
            <w:tcW w:w="338" w:type="dxa"/>
            <w:shd w:val="clear" w:color="auto" w:fill="auto"/>
          </w:tcPr>
          <w:p w14:paraId="3256AA16" w14:textId="77777777" w:rsidR="00CC1083" w:rsidRDefault="00CC1083" w:rsidP="00C70A31">
            <w:pPr>
              <w:pStyle w:val="TableText"/>
              <w:rPr>
                <w:rtl/>
              </w:rPr>
            </w:pPr>
          </w:p>
        </w:tc>
        <w:tc>
          <w:tcPr>
            <w:tcW w:w="338" w:type="dxa"/>
            <w:shd w:val="clear" w:color="auto" w:fill="auto"/>
          </w:tcPr>
          <w:p w14:paraId="41C7E1D6" w14:textId="77777777" w:rsidR="00CC1083" w:rsidRDefault="00CC1083" w:rsidP="00C70A31">
            <w:pPr>
              <w:pStyle w:val="TableText"/>
              <w:rPr>
                <w:rtl/>
              </w:rPr>
            </w:pPr>
          </w:p>
        </w:tc>
      </w:tr>
      <w:tr w:rsidR="00CC1083" w14:paraId="421CD6B6" w14:textId="77777777" w:rsidTr="00C70A31">
        <w:tc>
          <w:tcPr>
            <w:tcW w:w="3127" w:type="dxa"/>
            <w:shd w:val="clear" w:color="auto" w:fill="FDE9D9" w:themeFill="accent6" w:themeFillTint="33"/>
          </w:tcPr>
          <w:p w14:paraId="3CDBBCDC" w14:textId="77777777" w:rsidR="00CC1083" w:rsidRPr="00182D46" w:rsidRDefault="00CC1083" w:rsidP="00C70A31">
            <w:pPr>
              <w:pStyle w:val="TableText"/>
              <w:rPr>
                <w:rtl/>
              </w:rPr>
            </w:pPr>
            <w:r w:rsidRPr="00182D46">
              <w:rPr>
                <w:rFonts w:hint="eastAsia"/>
                <w:rtl/>
              </w:rPr>
              <w:t>הזנת</w:t>
            </w:r>
            <w:r w:rsidRPr="00182D46">
              <w:rPr>
                <w:rtl/>
              </w:rPr>
              <w:t xml:space="preserve"> </w:t>
            </w:r>
            <w:r w:rsidRPr="00182D46">
              <w:rPr>
                <w:rFonts w:hint="eastAsia"/>
                <w:rtl/>
              </w:rPr>
              <w:t>סידור</w:t>
            </w:r>
            <w:r w:rsidRPr="00182D46">
              <w:rPr>
                <w:rtl/>
              </w:rPr>
              <w:t xml:space="preserve"> </w:t>
            </w:r>
            <w:r w:rsidRPr="00182D46">
              <w:rPr>
                <w:rFonts w:hint="eastAsia"/>
                <w:rtl/>
              </w:rPr>
              <w:t>העבודה</w:t>
            </w:r>
            <w:r w:rsidRPr="00182D46">
              <w:rPr>
                <w:rtl/>
              </w:rPr>
              <w:t xml:space="preserve"> </w:t>
            </w:r>
            <w:r w:rsidRPr="00182D46">
              <w:rPr>
                <w:rFonts w:hint="eastAsia"/>
                <w:rtl/>
              </w:rPr>
              <w:t>במערכת</w:t>
            </w:r>
            <w:r w:rsidRPr="00182D46">
              <w:rPr>
                <w:rtl/>
              </w:rPr>
              <w:t xml:space="preserve"> </w:t>
            </w:r>
            <w:r w:rsidRPr="00182D46">
              <w:rPr>
                <w:rFonts w:hint="eastAsia"/>
                <w:rtl/>
              </w:rPr>
              <w:t>ומרחוק</w:t>
            </w:r>
          </w:p>
        </w:tc>
        <w:tc>
          <w:tcPr>
            <w:tcW w:w="1260" w:type="dxa"/>
            <w:shd w:val="clear" w:color="auto" w:fill="FDE9D9" w:themeFill="accent6" w:themeFillTint="33"/>
          </w:tcPr>
          <w:p w14:paraId="54E91A8A" w14:textId="77777777" w:rsidR="00CC1083" w:rsidRPr="00182D46" w:rsidRDefault="00CC1083" w:rsidP="00C70A31">
            <w:pPr>
              <w:pStyle w:val="TableText"/>
              <w:rPr>
                <w:rtl/>
              </w:rPr>
            </w:pPr>
            <w:r w:rsidRPr="00182D46">
              <w:rPr>
                <w:rtl/>
              </w:rPr>
              <w:t>40%</w:t>
            </w:r>
          </w:p>
        </w:tc>
        <w:tc>
          <w:tcPr>
            <w:tcW w:w="2985" w:type="dxa"/>
            <w:shd w:val="clear" w:color="auto" w:fill="FDE9D9" w:themeFill="accent6" w:themeFillTint="33"/>
          </w:tcPr>
          <w:p w14:paraId="0DABF913" w14:textId="77777777" w:rsidR="00CC1083" w:rsidRDefault="00CC1083" w:rsidP="00C70A31">
            <w:pPr>
              <w:pStyle w:val="TableText"/>
              <w:rPr>
                <w:rtl/>
              </w:rPr>
            </w:pPr>
            <w:r>
              <w:rPr>
                <w:rFonts w:hint="cs"/>
                <w:rtl/>
              </w:rPr>
              <w:t>--------</w:t>
            </w:r>
          </w:p>
        </w:tc>
        <w:tc>
          <w:tcPr>
            <w:tcW w:w="338" w:type="dxa"/>
            <w:shd w:val="clear" w:color="auto" w:fill="FDE9D9" w:themeFill="accent6" w:themeFillTint="33"/>
          </w:tcPr>
          <w:p w14:paraId="197F18AF" w14:textId="77777777" w:rsidR="00CC1083" w:rsidRDefault="00CC1083" w:rsidP="00C70A31">
            <w:pPr>
              <w:pStyle w:val="TableText"/>
              <w:rPr>
                <w:rtl/>
              </w:rPr>
            </w:pPr>
          </w:p>
        </w:tc>
        <w:tc>
          <w:tcPr>
            <w:tcW w:w="338" w:type="dxa"/>
            <w:shd w:val="clear" w:color="auto" w:fill="FDE9D9" w:themeFill="accent6" w:themeFillTint="33"/>
          </w:tcPr>
          <w:p w14:paraId="3BE2AFB1" w14:textId="77777777" w:rsidR="00CC1083" w:rsidRDefault="00CC1083" w:rsidP="00C70A31">
            <w:pPr>
              <w:pStyle w:val="TableText"/>
              <w:rPr>
                <w:rtl/>
              </w:rPr>
            </w:pPr>
          </w:p>
        </w:tc>
        <w:tc>
          <w:tcPr>
            <w:tcW w:w="338" w:type="dxa"/>
            <w:shd w:val="clear" w:color="auto" w:fill="FDE9D9" w:themeFill="accent6" w:themeFillTint="33"/>
          </w:tcPr>
          <w:p w14:paraId="027AE309" w14:textId="77777777" w:rsidR="00CC1083" w:rsidRDefault="00CC1083" w:rsidP="00C70A31">
            <w:pPr>
              <w:pStyle w:val="TableText"/>
              <w:rPr>
                <w:rtl/>
              </w:rPr>
            </w:pPr>
          </w:p>
        </w:tc>
        <w:tc>
          <w:tcPr>
            <w:tcW w:w="338" w:type="dxa"/>
            <w:shd w:val="clear" w:color="auto" w:fill="FDE9D9" w:themeFill="accent6" w:themeFillTint="33"/>
          </w:tcPr>
          <w:p w14:paraId="3F64798E" w14:textId="77777777" w:rsidR="00CC1083" w:rsidRDefault="00CC1083" w:rsidP="00C70A31">
            <w:pPr>
              <w:pStyle w:val="TableText"/>
              <w:rPr>
                <w:rtl/>
              </w:rPr>
            </w:pPr>
          </w:p>
        </w:tc>
        <w:tc>
          <w:tcPr>
            <w:tcW w:w="338" w:type="dxa"/>
            <w:shd w:val="clear" w:color="auto" w:fill="FDE9D9" w:themeFill="accent6" w:themeFillTint="33"/>
          </w:tcPr>
          <w:p w14:paraId="0C9819A7" w14:textId="77777777" w:rsidR="00CC1083" w:rsidRDefault="00CC1083" w:rsidP="00C70A31">
            <w:pPr>
              <w:pStyle w:val="TableText"/>
              <w:rPr>
                <w:rtl/>
              </w:rPr>
            </w:pPr>
          </w:p>
        </w:tc>
      </w:tr>
      <w:tr w:rsidR="00CC1083" w14:paraId="12C8F18B" w14:textId="77777777" w:rsidTr="00C70A31">
        <w:tc>
          <w:tcPr>
            <w:tcW w:w="3127" w:type="dxa"/>
            <w:shd w:val="clear" w:color="auto" w:fill="auto"/>
          </w:tcPr>
          <w:p w14:paraId="6765E30D" w14:textId="77777777" w:rsidR="00CC1083" w:rsidRPr="00E3177D" w:rsidRDefault="00CC1083" w:rsidP="00C70A31">
            <w:pPr>
              <w:pStyle w:val="TableText"/>
              <w:rPr>
                <w:sz w:val="22"/>
                <w:rtl/>
              </w:rPr>
            </w:pPr>
            <w:r>
              <w:rPr>
                <w:rFonts w:hint="cs"/>
                <w:rtl/>
              </w:rPr>
              <w:t>יכולת ביצוע בהתאם לדרישות</w:t>
            </w:r>
          </w:p>
        </w:tc>
        <w:tc>
          <w:tcPr>
            <w:tcW w:w="1260" w:type="dxa"/>
            <w:shd w:val="clear" w:color="auto" w:fill="auto"/>
          </w:tcPr>
          <w:p w14:paraId="4AC448E2" w14:textId="77777777" w:rsidR="00CC1083" w:rsidRDefault="00CC1083" w:rsidP="00C70A31">
            <w:pPr>
              <w:pStyle w:val="TableText"/>
              <w:rPr>
                <w:rtl/>
              </w:rPr>
            </w:pPr>
            <w:r>
              <w:rPr>
                <w:rFonts w:hint="cs"/>
                <w:rtl/>
              </w:rPr>
              <w:t>33.3%</w:t>
            </w:r>
          </w:p>
        </w:tc>
        <w:tc>
          <w:tcPr>
            <w:tcW w:w="2985" w:type="dxa"/>
            <w:shd w:val="clear" w:color="auto" w:fill="auto"/>
          </w:tcPr>
          <w:p w14:paraId="672CD3CD" w14:textId="77777777" w:rsidR="00CC1083" w:rsidRDefault="00CC1083" w:rsidP="00C70A31">
            <w:pPr>
              <w:pStyle w:val="TableText"/>
              <w:rPr>
                <w:rtl/>
              </w:rPr>
            </w:pPr>
          </w:p>
        </w:tc>
        <w:tc>
          <w:tcPr>
            <w:tcW w:w="338" w:type="dxa"/>
            <w:shd w:val="clear" w:color="auto" w:fill="auto"/>
          </w:tcPr>
          <w:p w14:paraId="3DC6472D" w14:textId="77777777" w:rsidR="00CC1083" w:rsidRDefault="00CC1083" w:rsidP="00C70A31">
            <w:pPr>
              <w:pStyle w:val="TableText"/>
              <w:rPr>
                <w:rtl/>
              </w:rPr>
            </w:pPr>
          </w:p>
        </w:tc>
        <w:tc>
          <w:tcPr>
            <w:tcW w:w="338" w:type="dxa"/>
            <w:shd w:val="clear" w:color="auto" w:fill="auto"/>
          </w:tcPr>
          <w:p w14:paraId="7AA54BCE" w14:textId="77777777" w:rsidR="00CC1083" w:rsidRDefault="00CC1083" w:rsidP="00C70A31">
            <w:pPr>
              <w:pStyle w:val="TableText"/>
              <w:rPr>
                <w:rtl/>
              </w:rPr>
            </w:pPr>
          </w:p>
        </w:tc>
        <w:tc>
          <w:tcPr>
            <w:tcW w:w="338" w:type="dxa"/>
            <w:shd w:val="clear" w:color="auto" w:fill="auto"/>
          </w:tcPr>
          <w:p w14:paraId="325A2276" w14:textId="77777777" w:rsidR="00CC1083" w:rsidRDefault="00CC1083" w:rsidP="00C70A31">
            <w:pPr>
              <w:pStyle w:val="TableText"/>
              <w:rPr>
                <w:rtl/>
              </w:rPr>
            </w:pPr>
          </w:p>
        </w:tc>
        <w:tc>
          <w:tcPr>
            <w:tcW w:w="338" w:type="dxa"/>
            <w:shd w:val="clear" w:color="auto" w:fill="auto"/>
          </w:tcPr>
          <w:p w14:paraId="46E8CFD3" w14:textId="77777777" w:rsidR="00CC1083" w:rsidRDefault="00CC1083" w:rsidP="00C70A31">
            <w:pPr>
              <w:pStyle w:val="TableText"/>
              <w:rPr>
                <w:rtl/>
              </w:rPr>
            </w:pPr>
          </w:p>
        </w:tc>
        <w:tc>
          <w:tcPr>
            <w:tcW w:w="338" w:type="dxa"/>
            <w:shd w:val="clear" w:color="auto" w:fill="auto"/>
          </w:tcPr>
          <w:p w14:paraId="6C79AC03" w14:textId="77777777" w:rsidR="00CC1083" w:rsidRDefault="00CC1083" w:rsidP="00C70A31">
            <w:pPr>
              <w:pStyle w:val="TableText"/>
              <w:rPr>
                <w:rtl/>
              </w:rPr>
            </w:pPr>
          </w:p>
        </w:tc>
      </w:tr>
      <w:tr w:rsidR="00CC1083" w14:paraId="67E7905B" w14:textId="77777777" w:rsidTr="00C70A31">
        <w:tc>
          <w:tcPr>
            <w:tcW w:w="3127" w:type="dxa"/>
            <w:shd w:val="clear" w:color="auto" w:fill="auto"/>
          </w:tcPr>
          <w:p w14:paraId="41E71E1D" w14:textId="77777777" w:rsidR="00CC1083" w:rsidRPr="00E3177D" w:rsidRDefault="00CC1083" w:rsidP="00C70A31">
            <w:pPr>
              <w:pStyle w:val="TableText"/>
              <w:rPr>
                <w:sz w:val="22"/>
                <w:rtl/>
              </w:rPr>
            </w:pPr>
            <w:r>
              <w:rPr>
                <w:rFonts w:hint="cs"/>
                <w:rtl/>
              </w:rPr>
              <w:t>רמת פשטות בביצוע הפעולה (ככל שפשוט יותר הציון גבוהה יותר)</w:t>
            </w:r>
          </w:p>
        </w:tc>
        <w:tc>
          <w:tcPr>
            <w:tcW w:w="1260" w:type="dxa"/>
            <w:shd w:val="clear" w:color="auto" w:fill="auto"/>
          </w:tcPr>
          <w:p w14:paraId="5A7B165A" w14:textId="77777777" w:rsidR="00CC1083" w:rsidRDefault="00CC1083" w:rsidP="00C70A31">
            <w:pPr>
              <w:pStyle w:val="TableText"/>
              <w:rPr>
                <w:rtl/>
              </w:rPr>
            </w:pPr>
            <w:r>
              <w:rPr>
                <w:rFonts w:hint="cs"/>
                <w:rtl/>
              </w:rPr>
              <w:t>33.3%</w:t>
            </w:r>
          </w:p>
        </w:tc>
        <w:tc>
          <w:tcPr>
            <w:tcW w:w="2985" w:type="dxa"/>
            <w:shd w:val="clear" w:color="auto" w:fill="auto"/>
          </w:tcPr>
          <w:p w14:paraId="3F15500A" w14:textId="77777777" w:rsidR="00CC1083" w:rsidRDefault="00CC1083" w:rsidP="00C70A31">
            <w:pPr>
              <w:pStyle w:val="TableText"/>
              <w:rPr>
                <w:rtl/>
              </w:rPr>
            </w:pPr>
          </w:p>
        </w:tc>
        <w:tc>
          <w:tcPr>
            <w:tcW w:w="338" w:type="dxa"/>
            <w:shd w:val="clear" w:color="auto" w:fill="auto"/>
          </w:tcPr>
          <w:p w14:paraId="2FAC6534" w14:textId="77777777" w:rsidR="00CC1083" w:rsidRDefault="00CC1083" w:rsidP="00C70A31">
            <w:pPr>
              <w:pStyle w:val="TableText"/>
              <w:rPr>
                <w:rtl/>
              </w:rPr>
            </w:pPr>
          </w:p>
        </w:tc>
        <w:tc>
          <w:tcPr>
            <w:tcW w:w="338" w:type="dxa"/>
            <w:shd w:val="clear" w:color="auto" w:fill="auto"/>
          </w:tcPr>
          <w:p w14:paraId="03B34001" w14:textId="77777777" w:rsidR="00CC1083" w:rsidRDefault="00CC1083" w:rsidP="00C70A31">
            <w:pPr>
              <w:pStyle w:val="TableText"/>
              <w:rPr>
                <w:rtl/>
              </w:rPr>
            </w:pPr>
          </w:p>
        </w:tc>
        <w:tc>
          <w:tcPr>
            <w:tcW w:w="338" w:type="dxa"/>
            <w:shd w:val="clear" w:color="auto" w:fill="auto"/>
          </w:tcPr>
          <w:p w14:paraId="0EAB1E1D" w14:textId="77777777" w:rsidR="00CC1083" w:rsidRDefault="00CC1083" w:rsidP="00C70A31">
            <w:pPr>
              <w:pStyle w:val="TableText"/>
              <w:rPr>
                <w:rtl/>
              </w:rPr>
            </w:pPr>
          </w:p>
        </w:tc>
        <w:tc>
          <w:tcPr>
            <w:tcW w:w="338" w:type="dxa"/>
            <w:shd w:val="clear" w:color="auto" w:fill="auto"/>
          </w:tcPr>
          <w:p w14:paraId="55AEF768" w14:textId="77777777" w:rsidR="00CC1083" w:rsidRDefault="00CC1083" w:rsidP="00C70A31">
            <w:pPr>
              <w:pStyle w:val="TableText"/>
              <w:rPr>
                <w:rtl/>
              </w:rPr>
            </w:pPr>
          </w:p>
        </w:tc>
        <w:tc>
          <w:tcPr>
            <w:tcW w:w="338" w:type="dxa"/>
            <w:shd w:val="clear" w:color="auto" w:fill="auto"/>
          </w:tcPr>
          <w:p w14:paraId="34562574" w14:textId="77777777" w:rsidR="00CC1083" w:rsidRDefault="00CC1083" w:rsidP="00C70A31">
            <w:pPr>
              <w:pStyle w:val="TableText"/>
              <w:rPr>
                <w:rtl/>
              </w:rPr>
            </w:pPr>
          </w:p>
        </w:tc>
      </w:tr>
      <w:tr w:rsidR="00CC1083" w14:paraId="73471F84" w14:textId="77777777" w:rsidTr="00C70A31">
        <w:tc>
          <w:tcPr>
            <w:tcW w:w="3127" w:type="dxa"/>
            <w:shd w:val="clear" w:color="auto" w:fill="auto"/>
          </w:tcPr>
          <w:p w14:paraId="3999DC42" w14:textId="77777777" w:rsidR="00CC1083" w:rsidRPr="00E3177D" w:rsidRDefault="00CC1083" w:rsidP="00C70A31">
            <w:pPr>
              <w:pStyle w:val="TableText"/>
              <w:rPr>
                <w:sz w:val="22"/>
                <w:rtl/>
              </w:rPr>
            </w:pPr>
            <w:r>
              <w:rPr>
                <w:rFonts w:hint="cs"/>
                <w:rtl/>
              </w:rPr>
              <w:t>משך הזמן הנדרש לביצוע הפעולה</w:t>
            </w:r>
          </w:p>
        </w:tc>
        <w:tc>
          <w:tcPr>
            <w:tcW w:w="1260" w:type="dxa"/>
            <w:shd w:val="clear" w:color="auto" w:fill="auto"/>
          </w:tcPr>
          <w:p w14:paraId="5EA3AAB7" w14:textId="77777777" w:rsidR="00CC1083" w:rsidRDefault="00CC1083" w:rsidP="00C70A31">
            <w:pPr>
              <w:pStyle w:val="TableText"/>
              <w:rPr>
                <w:rtl/>
              </w:rPr>
            </w:pPr>
            <w:r>
              <w:rPr>
                <w:rFonts w:hint="cs"/>
                <w:rtl/>
              </w:rPr>
              <w:t>33.3%</w:t>
            </w:r>
          </w:p>
        </w:tc>
        <w:tc>
          <w:tcPr>
            <w:tcW w:w="2985" w:type="dxa"/>
            <w:shd w:val="clear" w:color="auto" w:fill="auto"/>
          </w:tcPr>
          <w:p w14:paraId="47D9070C" w14:textId="77777777" w:rsidR="00CC1083" w:rsidRDefault="00CC1083" w:rsidP="00C70A31">
            <w:pPr>
              <w:pStyle w:val="TableText"/>
              <w:rPr>
                <w:rtl/>
              </w:rPr>
            </w:pPr>
          </w:p>
        </w:tc>
        <w:tc>
          <w:tcPr>
            <w:tcW w:w="338" w:type="dxa"/>
            <w:shd w:val="clear" w:color="auto" w:fill="auto"/>
          </w:tcPr>
          <w:p w14:paraId="6BF025A8" w14:textId="77777777" w:rsidR="00CC1083" w:rsidRDefault="00CC1083" w:rsidP="00C70A31">
            <w:pPr>
              <w:pStyle w:val="TableText"/>
              <w:rPr>
                <w:rtl/>
              </w:rPr>
            </w:pPr>
          </w:p>
        </w:tc>
        <w:tc>
          <w:tcPr>
            <w:tcW w:w="338" w:type="dxa"/>
            <w:shd w:val="clear" w:color="auto" w:fill="auto"/>
          </w:tcPr>
          <w:p w14:paraId="76E1971D" w14:textId="77777777" w:rsidR="00CC1083" w:rsidRDefault="00CC1083" w:rsidP="00C70A31">
            <w:pPr>
              <w:pStyle w:val="TableText"/>
              <w:rPr>
                <w:rtl/>
              </w:rPr>
            </w:pPr>
          </w:p>
        </w:tc>
        <w:tc>
          <w:tcPr>
            <w:tcW w:w="338" w:type="dxa"/>
            <w:shd w:val="clear" w:color="auto" w:fill="auto"/>
          </w:tcPr>
          <w:p w14:paraId="476F21C1" w14:textId="77777777" w:rsidR="00CC1083" w:rsidRDefault="00CC1083" w:rsidP="00C70A31">
            <w:pPr>
              <w:pStyle w:val="TableText"/>
              <w:rPr>
                <w:rtl/>
              </w:rPr>
            </w:pPr>
          </w:p>
        </w:tc>
        <w:tc>
          <w:tcPr>
            <w:tcW w:w="338" w:type="dxa"/>
            <w:shd w:val="clear" w:color="auto" w:fill="auto"/>
          </w:tcPr>
          <w:p w14:paraId="0D6ECA73" w14:textId="77777777" w:rsidR="00CC1083" w:rsidRDefault="00CC1083" w:rsidP="00C70A31">
            <w:pPr>
              <w:pStyle w:val="TableText"/>
              <w:rPr>
                <w:rtl/>
              </w:rPr>
            </w:pPr>
          </w:p>
        </w:tc>
        <w:tc>
          <w:tcPr>
            <w:tcW w:w="338" w:type="dxa"/>
            <w:shd w:val="clear" w:color="auto" w:fill="auto"/>
          </w:tcPr>
          <w:p w14:paraId="6E594F61" w14:textId="77777777" w:rsidR="00CC1083" w:rsidRDefault="00CC1083" w:rsidP="00C70A31">
            <w:pPr>
              <w:pStyle w:val="TableText"/>
              <w:rPr>
                <w:rtl/>
              </w:rPr>
            </w:pPr>
          </w:p>
        </w:tc>
      </w:tr>
      <w:tr w:rsidR="00CC1083" w14:paraId="2C673311" w14:textId="77777777" w:rsidTr="00C70A31">
        <w:tc>
          <w:tcPr>
            <w:tcW w:w="3127" w:type="dxa"/>
            <w:shd w:val="clear" w:color="auto" w:fill="FDE9D9" w:themeFill="accent6" w:themeFillTint="33"/>
          </w:tcPr>
          <w:p w14:paraId="0A90FEB9" w14:textId="77777777" w:rsidR="00CC1083" w:rsidRPr="00182D46" w:rsidRDefault="00CC1083" w:rsidP="00C70A31">
            <w:pPr>
              <w:pStyle w:val="TableText"/>
              <w:rPr>
                <w:rtl/>
              </w:rPr>
            </w:pPr>
            <w:r w:rsidRPr="00182D46">
              <w:rPr>
                <w:rtl/>
              </w:rPr>
              <w:t>תהליך הכנת הסידור, פרסום והחלפות</w:t>
            </w:r>
          </w:p>
        </w:tc>
        <w:tc>
          <w:tcPr>
            <w:tcW w:w="1260" w:type="dxa"/>
            <w:shd w:val="clear" w:color="auto" w:fill="FDE9D9" w:themeFill="accent6" w:themeFillTint="33"/>
          </w:tcPr>
          <w:p w14:paraId="7788A4BE" w14:textId="77777777" w:rsidR="00CC1083" w:rsidRPr="00182D46" w:rsidRDefault="00CC1083" w:rsidP="00C70A31">
            <w:pPr>
              <w:pStyle w:val="TableText"/>
              <w:rPr>
                <w:rtl/>
              </w:rPr>
            </w:pPr>
            <w:r w:rsidRPr="00182D46">
              <w:rPr>
                <w:rtl/>
              </w:rPr>
              <w:t>20%</w:t>
            </w:r>
          </w:p>
        </w:tc>
        <w:tc>
          <w:tcPr>
            <w:tcW w:w="2985" w:type="dxa"/>
            <w:shd w:val="clear" w:color="auto" w:fill="FDE9D9" w:themeFill="accent6" w:themeFillTint="33"/>
          </w:tcPr>
          <w:p w14:paraId="50250D4D" w14:textId="77777777" w:rsidR="00CC1083" w:rsidRDefault="00CC1083" w:rsidP="00C70A31">
            <w:pPr>
              <w:pStyle w:val="TableText"/>
              <w:rPr>
                <w:rtl/>
              </w:rPr>
            </w:pPr>
            <w:r>
              <w:rPr>
                <w:rFonts w:hint="cs"/>
                <w:rtl/>
              </w:rPr>
              <w:t>--------</w:t>
            </w:r>
          </w:p>
        </w:tc>
        <w:tc>
          <w:tcPr>
            <w:tcW w:w="338" w:type="dxa"/>
            <w:shd w:val="clear" w:color="auto" w:fill="FDE9D9" w:themeFill="accent6" w:themeFillTint="33"/>
          </w:tcPr>
          <w:p w14:paraId="387C1B9D" w14:textId="77777777" w:rsidR="00CC1083" w:rsidRDefault="00CC1083" w:rsidP="00C70A31">
            <w:pPr>
              <w:pStyle w:val="TableText"/>
              <w:rPr>
                <w:rtl/>
              </w:rPr>
            </w:pPr>
          </w:p>
        </w:tc>
        <w:tc>
          <w:tcPr>
            <w:tcW w:w="338" w:type="dxa"/>
            <w:shd w:val="clear" w:color="auto" w:fill="FDE9D9" w:themeFill="accent6" w:themeFillTint="33"/>
          </w:tcPr>
          <w:p w14:paraId="0C3C2B4F" w14:textId="77777777" w:rsidR="00CC1083" w:rsidRDefault="00CC1083" w:rsidP="00C70A31">
            <w:pPr>
              <w:pStyle w:val="TableText"/>
              <w:rPr>
                <w:rtl/>
              </w:rPr>
            </w:pPr>
          </w:p>
        </w:tc>
        <w:tc>
          <w:tcPr>
            <w:tcW w:w="338" w:type="dxa"/>
            <w:shd w:val="clear" w:color="auto" w:fill="FDE9D9" w:themeFill="accent6" w:themeFillTint="33"/>
          </w:tcPr>
          <w:p w14:paraId="7B561DEF" w14:textId="77777777" w:rsidR="00CC1083" w:rsidRDefault="00CC1083" w:rsidP="00C70A31">
            <w:pPr>
              <w:pStyle w:val="TableText"/>
              <w:rPr>
                <w:rtl/>
              </w:rPr>
            </w:pPr>
          </w:p>
        </w:tc>
        <w:tc>
          <w:tcPr>
            <w:tcW w:w="338" w:type="dxa"/>
            <w:shd w:val="clear" w:color="auto" w:fill="FDE9D9" w:themeFill="accent6" w:themeFillTint="33"/>
          </w:tcPr>
          <w:p w14:paraId="31C7486B" w14:textId="77777777" w:rsidR="00CC1083" w:rsidRDefault="00CC1083" w:rsidP="00C70A31">
            <w:pPr>
              <w:pStyle w:val="TableText"/>
              <w:rPr>
                <w:rtl/>
              </w:rPr>
            </w:pPr>
          </w:p>
        </w:tc>
        <w:tc>
          <w:tcPr>
            <w:tcW w:w="338" w:type="dxa"/>
            <w:shd w:val="clear" w:color="auto" w:fill="FDE9D9" w:themeFill="accent6" w:themeFillTint="33"/>
          </w:tcPr>
          <w:p w14:paraId="45320E9B" w14:textId="77777777" w:rsidR="00CC1083" w:rsidRDefault="00CC1083" w:rsidP="00C70A31">
            <w:pPr>
              <w:pStyle w:val="TableText"/>
              <w:rPr>
                <w:rtl/>
              </w:rPr>
            </w:pPr>
          </w:p>
        </w:tc>
      </w:tr>
      <w:tr w:rsidR="00CC1083" w14:paraId="2AD285CE" w14:textId="77777777" w:rsidTr="00C70A31">
        <w:tc>
          <w:tcPr>
            <w:tcW w:w="3127" w:type="dxa"/>
            <w:shd w:val="clear" w:color="auto" w:fill="auto"/>
          </w:tcPr>
          <w:p w14:paraId="0E1ED617" w14:textId="77777777" w:rsidR="00CC1083" w:rsidRPr="00D02BD7" w:rsidRDefault="00CC1083" w:rsidP="00C70A31">
            <w:pPr>
              <w:pStyle w:val="TableText"/>
              <w:rPr>
                <w:rtl/>
              </w:rPr>
            </w:pPr>
            <w:r>
              <w:rPr>
                <w:rFonts w:hint="cs"/>
                <w:rtl/>
              </w:rPr>
              <w:lastRenderedPageBreak/>
              <w:t>יכולת ביצוע בהתאם לדרישות</w:t>
            </w:r>
          </w:p>
        </w:tc>
        <w:tc>
          <w:tcPr>
            <w:tcW w:w="1260" w:type="dxa"/>
            <w:shd w:val="clear" w:color="auto" w:fill="auto"/>
          </w:tcPr>
          <w:p w14:paraId="5007EBB3" w14:textId="77777777" w:rsidR="00CC1083" w:rsidRDefault="00CC1083" w:rsidP="00C70A31">
            <w:pPr>
              <w:pStyle w:val="TableText"/>
              <w:rPr>
                <w:rtl/>
              </w:rPr>
            </w:pPr>
            <w:r>
              <w:rPr>
                <w:rFonts w:hint="cs"/>
                <w:rtl/>
              </w:rPr>
              <w:t>33.3%</w:t>
            </w:r>
          </w:p>
        </w:tc>
        <w:tc>
          <w:tcPr>
            <w:tcW w:w="2985" w:type="dxa"/>
            <w:shd w:val="clear" w:color="auto" w:fill="auto"/>
          </w:tcPr>
          <w:p w14:paraId="5AEA0678" w14:textId="77777777" w:rsidR="00CC1083" w:rsidRDefault="00CC1083" w:rsidP="00C70A31">
            <w:pPr>
              <w:pStyle w:val="TableText"/>
              <w:rPr>
                <w:rtl/>
              </w:rPr>
            </w:pPr>
          </w:p>
        </w:tc>
        <w:tc>
          <w:tcPr>
            <w:tcW w:w="338" w:type="dxa"/>
            <w:shd w:val="clear" w:color="auto" w:fill="auto"/>
          </w:tcPr>
          <w:p w14:paraId="5F071EA1" w14:textId="77777777" w:rsidR="00CC1083" w:rsidRDefault="00CC1083" w:rsidP="00C70A31">
            <w:pPr>
              <w:pStyle w:val="TableText"/>
              <w:rPr>
                <w:rtl/>
              </w:rPr>
            </w:pPr>
          </w:p>
        </w:tc>
        <w:tc>
          <w:tcPr>
            <w:tcW w:w="338" w:type="dxa"/>
            <w:shd w:val="clear" w:color="auto" w:fill="auto"/>
          </w:tcPr>
          <w:p w14:paraId="2F2EFC0D" w14:textId="77777777" w:rsidR="00CC1083" w:rsidRDefault="00CC1083" w:rsidP="00C70A31">
            <w:pPr>
              <w:pStyle w:val="TableText"/>
              <w:rPr>
                <w:rtl/>
              </w:rPr>
            </w:pPr>
          </w:p>
        </w:tc>
        <w:tc>
          <w:tcPr>
            <w:tcW w:w="338" w:type="dxa"/>
            <w:shd w:val="clear" w:color="auto" w:fill="auto"/>
          </w:tcPr>
          <w:p w14:paraId="38885856" w14:textId="77777777" w:rsidR="00CC1083" w:rsidRDefault="00CC1083" w:rsidP="00C70A31">
            <w:pPr>
              <w:pStyle w:val="TableText"/>
              <w:rPr>
                <w:rtl/>
              </w:rPr>
            </w:pPr>
          </w:p>
        </w:tc>
        <w:tc>
          <w:tcPr>
            <w:tcW w:w="338" w:type="dxa"/>
            <w:shd w:val="clear" w:color="auto" w:fill="auto"/>
          </w:tcPr>
          <w:p w14:paraId="61B1BE5F" w14:textId="77777777" w:rsidR="00CC1083" w:rsidRDefault="00CC1083" w:rsidP="00C70A31">
            <w:pPr>
              <w:pStyle w:val="TableText"/>
              <w:rPr>
                <w:rtl/>
              </w:rPr>
            </w:pPr>
          </w:p>
        </w:tc>
        <w:tc>
          <w:tcPr>
            <w:tcW w:w="338" w:type="dxa"/>
            <w:shd w:val="clear" w:color="auto" w:fill="auto"/>
          </w:tcPr>
          <w:p w14:paraId="7AE12843" w14:textId="77777777" w:rsidR="00CC1083" w:rsidRDefault="00CC1083" w:rsidP="00C70A31">
            <w:pPr>
              <w:pStyle w:val="TableText"/>
              <w:rPr>
                <w:rtl/>
              </w:rPr>
            </w:pPr>
          </w:p>
        </w:tc>
      </w:tr>
      <w:tr w:rsidR="00CC1083" w14:paraId="0D928787" w14:textId="77777777" w:rsidTr="00C70A31">
        <w:tc>
          <w:tcPr>
            <w:tcW w:w="3127" w:type="dxa"/>
            <w:shd w:val="clear" w:color="auto" w:fill="auto"/>
          </w:tcPr>
          <w:p w14:paraId="6964063A" w14:textId="77777777" w:rsidR="00CC1083" w:rsidRPr="00D02BD7" w:rsidRDefault="00CC1083" w:rsidP="00C70A31">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3D4FC978" w14:textId="77777777" w:rsidR="00CC1083" w:rsidRDefault="00CC1083" w:rsidP="00C70A31">
            <w:pPr>
              <w:pStyle w:val="TableText"/>
              <w:rPr>
                <w:rtl/>
              </w:rPr>
            </w:pPr>
            <w:r>
              <w:rPr>
                <w:rFonts w:hint="cs"/>
                <w:rtl/>
              </w:rPr>
              <w:t>33.3%</w:t>
            </w:r>
          </w:p>
        </w:tc>
        <w:tc>
          <w:tcPr>
            <w:tcW w:w="2985" w:type="dxa"/>
            <w:shd w:val="clear" w:color="auto" w:fill="auto"/>
          </w:tcPr>
          <w:p w14:paraId="38F0D7BC" w14:textId="77777777" w:rsidR="00CC1083" w:rsidRDefault="00CC1083" w:rsidP="00C70A31">
            <w:pPr>
              <w:pStyle w:val="TableText"/>
              <w:rPr>
                <w:rtl/>
              </w:rPr>
            </w:pPr>
          </w:p>
        </w:tc>
        <w:tc>
          <w:tcPr>
            <w:tcW w:w="338" w:type="dxa"/>
            <w:shd w:val="clear" w:color="auto" w:fill="auto"/>
          </w:tcPr>
          <w:p w14:paraId="0A912AA8" w14:textId="77777777" w:rsidR="00CC1083" w:rsidRDefault="00CC1083" w:rsidP="00C70A31">
            <w:pPr>
              <w:pStyle w:val="TableText"/>
              <w:rPr>
                <w:rtl/>
              </w:rPr>
            </w:pPr>
          </w:p>
        </w:tc>
        <w:tc>
          <w:tcPr>
            <w:tcW w:w="338" w:type="dxa"/>
            <w:shd w:val="clear" w:color="auto" w:fill="auto"/>
          </w:tcPr>
          <w:p w14:paraId="7E1E1CF5" w14:textId="77777777" w:rsidR="00CC1083" w:rsidRDefault="00CC1083" w:rsidP="00C70A31">
            <w:pPr>
              <w:pStyle w:val="TableText"/>
              <w:rPr>
                <w:rtl/>
              </w:rPr>
            </w:pPr>
          </w:p>
        </w:tc>
        <w:tc>
          <w:tcPr>
            <w:tcW w:w="338" w:type="dxa"/>
            <w:shd w:val="clear" w:color="auto" w:fill="auto"/>
          </w:tcPr>
          <w:p w14:paraId="6449F077" w14:textId="77777777" w:rsidR="00CC1083" w:rsidRDefault="00CC1083" w:rsidP="00C70A31">
            <w:pPr>
              <w:pStyle w:val="TableText"/>
              <w:rPr>
                <w:rtl/>
              </w:rPr>
            </w:pPr>
          </w:p>
        </w:tc>
        <w:tc>
          <w:tcPr>
            <w:tcW w:w="338" w:type="dxa"/>
            <w:shd w:val="clear" w:color="auto" w:fill="auto"/>
          </w:tcPr>
          <w:p w14:paraId="039B030A" w14:textId="77777777" w:rsidR="00CC1083" w:rsidRDefault="00CC1083" w:rsidP="00C70A31">
            <w:pPr>
              <w:pStyle w:val="TableText"/>
              <w:rPr>
                <w:rtl/>
              </w:rPr>
            </w:pPr>
          </w:p>
        </w:tc>
        <w:tc>
          <w:tcPr>
            <w:tcW w:w="338" w:type="dxa"/>
            <w:shd w:val="clear" w:color="auto" w:fill="auto"/>
          </w:tcPr>
          <w:p w14:paraId="6CD04922" w14:textId="77777777" w:rsidR="00CC1083" w:rsidRDefault="00CC1083" w:rsidP="00C70A31">
            <w:pPr>
              <w:pStyle w:val="TableText"/>
              <w:rPr>
                <w:rtl/>
              </w:rPr>
            </w:pPr>
          </w:p>
        </w:tc>
      </w:tr>
      <w:tr w:rsidR="00CC1083" w14:paraId="53CBA50A" w14:textId="77777777" w:rsidTr="00C70A31">
        <w:tc>
          <w:tcPr>
            <w:tcW w:w="3127" w:type="dxa"/>
            <w:shd w:val="clear" w:color="auto" w:fill="auto"/>
          </w:tcPr>
          <w:p w14:paraId="4966085B" w14:textId="77777777" w:rsidR="00CC1083" w:rsidRPr="00D02BD7" w:rsidRDefault="00CC1083" w:rsidP="00C70A31">
            <w:pPr>
              <w:pStyle w:val="TableText"/>
              <w:rPr>
                <w:rtl/>
              </w:rPr>
            </w:pPr>
            <w:r>
              <w:rPr>
                <w:rFonts w:hint="cs"/>
                <w:rtl/>
              </w:rPr>
              <w:t>משך הזמן הנדרש לביצוע הפעולה</w:t>
            </w:r>
          </w:p>
        </w:tc>
        <w:tc>
          <w:tcPr>
            <w:tcW w:w="1260" w:type="dxa"/>
            <w:shd w:val="clear" w:color="auto" w:fill="auto"/>
          </w:tcPr>
          <w:p w14:paraId="6A5B5B61" w14:textId="77777777" w:rsidR="00CC1083" w:rsidRDefault="00CC1083" w:rsidP="00C70A31">
            <w:pPr>
              <w:pStyle w:val="TableText"/>
              <w:rPr>
                <w:rtl/>
              </w:rPr>
            </w:pPr>
            <w:r>
              <w:rPr>
                <w:rFonts w:hint="cs"/>
                <w:rtl/>
              </w:rPr>
              <w:t>33.3%</w:t>
            </w:r>
          </w:p>
        </w:tc>
        <w:tc>
          <w:tcPr>
            <w:tcW w:w="2985" w:type="dxa"/>
            <w:shd w:val="clear" w:color="auto" w:fill="auto"/>
          </w:tcPr>
          <w:p w14:paraId="4DCD8DA7" w14:textId="77777777" w:rsidR="00CC1083" w:rsidRDefault="00CC1083" w:rsidP="00C70A31">
            <w:pPr>
              <w:pStyle w:val="TableText"/>
              <w:rPr>
                <w:rtl/>
              </w:rPr>
            </w:pPr>
          </w:p>
        </w:tc>
        <w:tc>
          <w:tcPr>
            <w:tcW w:w="338" w:type="dxa"/>
            <w:shd w:val="clear" w:color="auto" w:fill="auto"/>
          </w:tcPr>
          <w:p w14:paraId="61C00B58" w14:textId="77777777" w:rsidR="00CC1083" w:rsidRDefault="00CC1083" w:rsidP="00C70A31">
            <w:pPr>
              <w:pStyle w:val="TableText"/>
              <w:rPr>
                <w:rtl/>
              </w:rPr>
            </w:pPr>
          </w:p>
        </w:tc>
        <w:tc>
          <w:tcPr>
            <w:tcW w:w="338" w:type="dxa"/>
            <w:shd w:val="clear" w:color="auto" w:fill="auto"/>
          </w:tcPr>
          <w:p w14:paraId="1F801A58" w14:textId="77777777" w:rsidR="00CC1083" w:rsidRDefault="00CC1083" w:rsidP="00C70A31">
            <w:pPr>
              <w:pStyle w:val="TableText"/>
              <w:rPr>
                <w:rtl/>
              </w:rPr>
            </w:pPr>
          </w:p>
        </w:tc>
        <w:tc>
          <w:tcPr>
            <w:tcW w:w="338" w:type="dxa"/>
            <w:shd w:val="clear" w:color="auto" w:fill="auto"/>
          </w:tcPr>
          <w:p w14:paraId="107F609D" w14:textId="77777777" w:rsidR="00CC1083" w:rsidRDefault="00CC1083" w:rsidP="00C70A31">
            <w:pPr>
              <w:pStyle w:val="TableText"/>
              <w:rPr>
                <w:rtl/>
              </w:rPr>
            </w:pPr>
          </w:p>
        </w:tc>
        <w:tc>
          <w:tcPr>
            <w:tcW w:w="338" w:type="dxa"/>
            <w:shd w:val="clear" w:color="auto" w:fill="auto"/>
          </w:tcPr>
          <w:p w14:paraId="01AA14D2" w14:textId="77777777" w:rsidR="00CC1083" w:rsidRDefault="00CC1083" w:rsidP="00C70A31">
            <w:pPr>
              <w:pStyle w:val="TableText"/>
              <w:rPr>
                <w:rtl/>
              </w:rPr>
            </w:pPr>
          </w:p>
        </w:tc>
        <w:tc>
          <w:tcPr>
            <w:tcW w:w="338" w:type="dxa"/>
            <w:shd w:val="clear" w:color="auto" w:fill="auto"/>
          </w:tcPr>
          <w:p w14:paraId="74ED6F16" w14:textId="77777777" w:rsidR="00CC1083" w:rsidRDefault="00CC1083" w:rsidP="00C70A31">
            <w:pPr>
              <w:pStyle w:val="TableText"/>
              <w:rPr>
                <w:rtl/>
              </w:rPr>
            </w:pPr>
          </w:p>
        </w:tc>
      </w:tr>
      <w:tr w:rsidR="00CC1083" w14:paraId="677B039D" w14:textId="77777777" w:rsidTr="00C70A31">
        <w:tc>
          <w:tcPr>
            <w:tcW w:w="3127" w:type="dxa"/>
            <w:shd w:val="clear" w:color="auto" w:fill="FDE9D9" w:themeFill="accent6" w:themeFillTint="33"/>
          </w:tcPr>
          <w:p w14:paraId="4687545D" w14:textId="77777777" w:rsidR="00CC1083" w:rsidRPr="00182D46" w:rsidRDefault="00CC1083" w:rsidP="00C70A31">
            <w:pPr>
              <w:pStyle w:val="TableText"/>
              <w:rPr>
                <w:rtl/>
              </w:rPr>
            </w:pPr>
            <w:r w:rsidRPr="00182D46">
              <w:rPr>
                <w:rFonts w:hint="eastAsia"/>
                <w:rtl/>
              </w:rPr>
              <w:t>התראות</w:t>
            </w:r>
            <w:r w:rsidRPr="00182D46">
              <w:rPr>
                <w:rtl/>
              </w:rPr>
              <w:t xml:space="preserve"> </w:t>
            </w:r>
            <w:r w:rsidRPr="00182D46">
              <w:rPr>
                <w:rFonts w:hint="eastAsia"/>
                <w:rtl/>
              </w:rPr>
              <w:t>ודוחות</w:t>
            </w:r>
          </w:p>
        </w:tc>
        <w:tc>
          <w:tcPr>
            <w:tcW w:w="1260" w:type="dxa"/>
            <w:shd w:val="clear" w:color="auto" w:fill="FDE9D9" w:themeFill="accent6" w:themeFillTint="33"/>
          </w:tcPr>
          <w:p w14:paraId="50BC448F" w14:textId="77777777" w:rsidR="00CC1083" w:rsidRPr="00182D46" w:rsidRDefault="00CC1083" w:rsidP="00C70A31">
            <w:pPr>
              <w:pStyle w:val="TableText"/>
              <w:rPr>
                <w:rtl/>
              </w:rPr>
            </w:pPr>
            <w:r w:rsidRPr="00182D46">
              <w:t>20%</w:t>
            </w:r>
          </w:p>
        </w:tc>
        <w:tc>
          <w:tcPr>
            <w:tcW w:w="2985" w:type="dxa"/>
            <w:shd w:val="clear" w:color="auto" w:fill="FDE9D9" w:themeFill="accent6" w:themeFillTint="33"/>
          </w:tcPr>
          <w:p w14:paraId="619EF472" w14:textId="77777777" w:rsidR="00CC1083" w:rsidRDefault="00CC1083" w:rsidP="00C70A31">
            <w:pPr>
              <w:pStyle w:val="TableText"/>
              <w:rPr>
                <w:rtl/>
              </w:rPr>
            </w:pPr>
            <w:r>
              <w:rPr>
                <w:rFonts w:hint="cs"/>
                <w:rtl/>
              </w:rPr>
              <w:t>--------</w:t>
            </w:r>
          </w:p>
        </w:tc>
        <w:tc>
          <w:tcPr>
            <w:tcW w:w="338" w:type="dxa"/>
            <w:shd w:val="clear" w:color="auto" w:fill="FDE9D9" w:themeFill="accent6" w:themeFillTint="33"/>
          </w:tcPr>
          <w:p w14:paraId="2A1492BB" w14:textId="77777777" w:rsidR="00CC1083" w:rsidRDefault="00CC1083" w:rsidP="00C70A31">
            <w:pPr>
              <w:pStyle w:val="TableText"/>
              <w:rPr>
                <w:rtl/>
              </w:rPr>
            </w:pPr>
          </w:p>
        </w:tc>
        <w:tc>
          <w:tcPr>
            <w:tcW w:w="338" w:type="dxa"/>
            <w:shd w:val="clear" w:color="auto" w:fill="FDE9D9" w:themeFill="accent6" w:themeFillTint="33"/>
          </w:tcPr>
          <w:p w14:paraId="724DD730" w14:textId="77777777" w:rsidR="00CC1083" w:rsidRDefault="00CC1083" w:rsidP="00C70A31">
            <w:pPr>
              <w:pStyle w:val="TableText"/>
              <w:rPr>
                <w:rtl/>
              </w:rPr>
            </w:pPr>
          </w:p>
        </w:tc>
        <w:tc>
          <w:tcPr>
            <w:tcW w:w="338" w:type="dxa"/>
            <w:shd w:val="clear" w:color="auto" w:fill="FDE9D9" w:themeFill="accent6" w:themeFillTint="33"/>
          </w:tcPr>
          <w:p w14:paraId="2F4542AD" w14:textId="77777777" w:rsidR="00CC1083" w:rsidRDefault="00CC1083" w:rsidP="00C70A31">
            <w:pPr>
              <w:pStyle w:val="TableText"/>
              <w:rPr>
                <w:rtl/>
              </w:rPr>
            </w:pPr>
          </w:p>
        </w:tc>
        <w:tc>
          <w:tcPr>
            <w:tcW w:w="338" w:type="dxa"/>
            <w:shd w:val="clear" w:color="auto" w:fill="FDE9D9" w:themeFill="accent6" w:themeFillTint="33"/>
          </w:tcPr>
          <w:p w14:paraId="0F1BB29A" w14:textId="77777777" w:rsidR="00CC1083" w:rsidRDefault="00CC1083" w:rsidP="00C70A31">
            <w:pPr>
              <w:pStyle w:val="TableText"/>
              <w:rPr>
                <w:rtl/>
              </w:rPr>
            </w:pPr>
          </w:p>
        </w:tc>
        <w:tc>
          <w:tcPr>
            <w:tcW w:w="338" w:type="dxa"/>
            <w:shd w:val="clear" w:color="auto" w:fill="FDE9D9" w:themeFill="accent6" w:themeFillTint="33"/>
          </w:tcPr>
          <w:p w14:paraId="349F89EC" w14:textId="77777777" w:rsidR="00CC1083" w:rsidRDefault="00CC1083" w:rsidP="00C70A31">
            <w:pPr>
              <w:pStyle w:val="TableText"/>
              <w:rPr>
                <w:rtl/>
              </w:rPr>
            </w:pPr>
          </w:p>
        </w:tc>
      </w:tr>
      <w:tr w:rsidR="00CC1083" w14:paraId="647DC54B" w14:textId="77777777" w:rsidTr="00C70A31">
        <w:tc>
          <w:tcPr>
            <w:tcW w:w="3127" w:type="dxa"/>
            <w:shd w:val="clear" w:color="auto" w:fill="auto"/>
          </w:tcPr>
          <w:p w14:paraId="754698EA" w14:textId="77777777" w:rsidR="00CC1083" w:rsidRPr="00D02BD7" w:rsidRDefault="00CC1083" w:rsidP="00C70A31">
            <w:pPr>
              <w:pStyle w:val="TableText"/>
              <w:rPr>
                <w:rtl/>
              </w:rPr>
            </w:pPr>
            <w:r>
              <w:rPr>
                <w:rFonts w:hint="cs"/>
                <w:rtl/>
              </w:rPr>
              <w:t>יכולת ביצוע בהתאם לדרישות</w:t>
            </w:r>
          </w:p>
        </w:tc>
        <w:tc>
          <w:tcPr>
            <w:tcW w:w="1260" w:type="dxa"/>
            <w:shd w:val="clear" w:color="auto" w:fill="auto"/>
          </w:tcPr>
          <w:p w14:paraId="30654504" w14:textId="77777777" w:rsidR="00CC1083" w:rsidRDefault="00CC1083" w:rsidP="00C70A31">
            <w:pPr>
              <w:pStyle w:val="TableText"/>
              <w:rPr>
                <w:rtl/>
              </w:rPr>
            </w:pPr>
            <w:r>
              <w:rPr>
                <w:rFonts w:hint="cs"/>
                <w:rtl/>
              </w:rPr>
              <w:t>33.3%</w:t>
            </w:r>
          </w:p>
        </w:tc>
        <w:tc>
          <w:tcPr>
            <w:tcW w:w="2985" w:type="dxa"/>
            <w:shd w:val="clear" w:color="auto" w:fill="auto"/>
          </w:tcPr>
          <w:p w14:paraId="3815759B" w14:textId="77777777" w:rsidR="00CC1083" w:rsidRDefault="00CC1083" w:rsidP="00C70A31">
            <w:pPr>
              <w:pStyle w:val="TableText"/>
              <w:rPr>
                <w:rtl/>
              </w:rPr>
            </w:pPr>
          </w:p>
        </w:tc>
        <w:tc>
          <w:tcPr>
            <w:tcW w:w="338" w:type="dxa"/>
            <w:shd w:val="clear" w:color="auto" w:fill="auto"/>
          </w:tcPr>
          <w:p w14:paraId="2A4D9C44" w14:textId="77777777" w:rsidR="00CC1083" w:rsidRDefault="00CC1083" w:rsidP="00C70A31">
            <w:pPr>
              <w:pStyle w:val="TableText"/>
              <w:rPr>
                <w:rtl/>
              </w:rPr>
            </w:pPr>
          </w:p>
        </w:tc>
        <w:tc>
          <w:tcPr>
            <w:tcW w:w="338" w:type="dxa"/>
            <w:shd w:val="clear" w:color="auto" w:fill="auto"/>
          </w:tcPr>
          <w:p w14:paraId="7E70B830" w14:textId="77777777" w:rsidR="00CC1083" w:rsidRDefault="00CC1083" w:rsidP="00C70A31">
            <w:pPr>
              <w:pStyle w:val="TableText"/>
              <w:rPr>
                <w:rtl/>
              </w:rPr>
            </w:pPr>
          </w:p>
        </w:tc>
        <w:tc>
          <w:tcPr>
            <w:tcW w:w="338" w:type="dxa"/>
            <w:shd w:val="clear" w:color="auto" w:fill="auto"/>
          </w:tcPr>
          <w:p w14:paraId="45570153" w14:textId="77777777" w:rsidR="00CC1083" w:rsidRDefault="00CC1083" w:rsidP="00C70A31">
            <w:pPr>
              <w:pStyle w:val="TableText"/>
              <w:rPr>
                <w:rtl/>
              </w:rPr>
            </w:pPr>
          </w:p>
        </w:tc>
        <w:tc>
          <w:tcPr>
            <w:tcW w:w="338" w:type="dxa"/>
            <w:shd w:val="clear" w:color="auto" w:fill="auto"/>
          </w:tcPr>
          <w:p w14:paraId="35DA989B" w14:textId="77777777" w:rsidR="00CC1083" w:rsidRDefault="00CC1083" w:rsidP="00C70A31">
            <w:pPr>
              <w:pStyle w:val="TableText"/>
              <w:rPr>
                <w:rtl/>
              </w:rPr>
            </w:pPr>
          </w:p>
        </w:tc>
        <w:tc>
          <w:tcPr>
            <w:tcW w:w="338" w:type="dxa"/>
            <w:shd w:val="clear" w:color="auto" w:fill="auto"/>
          </w:tcPr>
          <w:p w14:paraId="1E1D48C7" w14:textId="77777777" w:rsidR="00CC1083" w:rsidRDefault="00CC1083" w:rsidP="00C70A31">
            <w:pPr>
              <w:pStyle w:val="TableText"/>
              <w:rPr>
                <w:rtl/>
              </w:rPr>
            </w:pPr>
          </w:p>
        </w:tc>
      </w:tr>
      <w:tr w:rsidR="00CC1083" w14:paraId="0C661AB9" w14:textId="77777777" w:rsidTr="00C70A31">
        <w:tc>
          <w:tcPr>
            <w:tcW w:w="3127" w:type="dxa"/>
            <w:shd w:val="clear" w:color="auto" w:fill="auto"/>
          </w:tcPr>
          <w:p w14:paraId="4806C7A1" w14:textId="77777777" w:rsidR="00CC1083" w:rsidRPr="00D02BD7" w:rsidRDefault="00CC1083" w:rsidP="00C70A31">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47254F38" w14:textId="77777777" w:rsidR="00CC1083" w:rsidRDefault="00CC1083" w:rsidP="00C70A31">
            <w:pPr>
              <w:pStyle w:val="TableText"/>
              <w:rPr>
                <w:rtl/>
              </w:rPr>
            </w:pPr>
            <w:r>
              <w:rPr>
                <w:rFonts w:hint="cs"/>
                <w:rtl/>
              </w:rPr>
              <w:t>33.3%</w:t>
            </w:r>
          </w:p>
        </w:tc>
        <w:tc>
          <w:tcPr>
            <w:tcW w:w="2985" w:type="dxa"/>
            <w:shd w:val="clear" w:color="auto" w:fill="auto"/>
          </w:tcPr>
          <w:p w14:paraId="7D5CE81D" w14:textId="77777777" w:rsidR="00CC1083" w:rsidRDefault="00CC1083" w:rsidP="00C70A31">
            <w:pPr>
              <w:pStyle w:val="TableText"/>
              <w:rPr>
                <w:rtl/>
              </w:rPr>
            </w:pPr>
          </w:p>
        </w:tc>
        <w:tc>
          <w:tcPr>
            <w:tcW w:w="338" w:type="dxa"/>
            <w:shd w:val="clear" w:color="auto" w:fill="auto"/>
          </w:tcPr>
          <w:p w14:paraId="70419964" w14:textId="77777777" w:rsidR="00CC1083" w:rsidRDefault="00CC1083" w:rsidP="00C70A31">
            <w:pPr>
              <w:pStyle w:val="TableText"/>
              <w:rPr>
                <w:rtl/>
              </w:rPr>
            </w:pPr>
          </w:p>
        </w:tc>
        <w:tc>
          <w:tcPr>
            <w:tcW w:w="338" w:type="dxa"/>
            <w:shd w:val="clear" w:color="auto" w:fill="auto"/>
          </w:tcPr>
          <w:p w14:paraId="1FA69115" w14:textId="77777777" w:rsidR="00CC1083" w:rsidRDefault="00CC1083" w:rsidP="00C70A31">
            <w:pPr>
              <w:pStyle w:val="TableText"/>
              <w:rPr>
                <w:rtl/>
              </w:rPr>
            </w:pPr>
          </w:p>
        </w:tc>
        <w:tc>
          <w:tcPr>
            <w:tcW w:w="338" w:type="dxa"/>
            <w:shd w:val="clear" w:color="auto" w:fill="auto"/>
          </w:tcPr>
          <w:p w14:paraId="5418A0EE" w14:textId="77777777" w:rsidR="00CC1083" w:rsidRDefault="00CC1083" w:rsidP="00C70A31">
            <w:pPr>
              <w:pStyle w:val="TableText"/>
              <w:rPr>
                <w:rtl/>
              </w:rPr>
            </w:pPr>
          </w:p>
        </w:tc>
        <w:tc>
          <w:tcPr>
            <w:tcW w:w="338" w:type="dxa"/>
            <w:shd w:val="clear" w:color="auto" w:fill="auto"/>
          </w:tcPr>
          <w:p w14:paraId="4FE29D2E" w14:textId="77777777" w:rsidR="00CC1083" w:rsidRDefault="00CC1083" w:rsidP="00C70A31">
            <w:pPr>
              <w:pStyle w:val="TableText"/>
              <w:rPr>
                <w:rtl/>
              </w:rPr>
            </w:pPr>
          </w:p>
        </w:tc>
        <w:tc>
          <w:tcPr>
            <w:tcW w:w="338" w:type="dxa"/>
            <w:shd w:val="clear" w:color="auto" w:fill="auto"/>
          </w:tcPr>
          <w:p w14:paraId="43B4DBEE" w14:textId="77777777" w:rsidR="00CC1083" w:rsidRDefault="00CC1083" w:rsidP="00C70A31">
            <w:pPr>
              <w:pStyle w:val="TableText"/>
              <w:rPr>
                <w:rtl/>
              </w:rPr>
            </w:pPr>
          </w:p>
        </w:tc>
      </w:tr>
      <w:tr w:rsidR="00CC1083" w14:paraId="5F273922" w14:textId="77777777" w:rsidTr="00C70A31">
        <w:tc>
          <w:tcPr>
            <w:tcW w:w="3127" w:type="dxa"/>
            <w:shd w:val="clear" w:color="auto" w:fill="auto"/>
          </w:tcPr>
          <w:p w14:paraId="441BD5D7" w14:textId="77777777" w:rsidR="00CC1083" w:rsidRPr="00D02BD7" w:rsidRDefault="00CC1083" w:rsidP="00C70A31">
            <w:pPr>
              <w:pStyle w:val="TableText"/>
              <w:rPr>
                <w:rtl/>
              </w:rPr>
            </w:pPr>
            <w:r>
              <w:rPr>
                <w:rFonts w:hint="cs"/>
                <w:rtl/>
              </w:rPr>
              <w:t>משך הזמן הנדרש לביצוע הפעולה</w:t>
            </w:r>
          </w:p>
        </w:tc>
        <w:tc>
          <w:tcPr>
            <w:tcW w:w="1260" w:type="dxa"/>
            <w:shd w:val="clear" w:color="auto" w:fill="auto"/>
          </w:tcPr>
          <w:p w14:paraId="7AE78081" w14:textId="77777777" w:rsidR="00CC1083" w:rsidRDefault="00CC1083" w:rsidP="00C70A31">
            <w:pPr>
              <w:pStyle w:val="TableText"/>
              <w:rPr>
                <w:rtl/>
              </w:rPr>
            </w:pPr>
            <w:r>
              <w:rPr>
                <w:rFonts w:hint="cs"/>
                <w:rtl/>
              </w:rPr>
              <w:t>33.3%</w:t>
            </w:r>
          </w:p>
        </w:tc>
        <w:tc>
          <w:tcPr>
            <w:tcW w:w="2985" w:type="dxa"/>
            <w:shd w:val="clear" w:color="auto" w:fill="auto"/>
          </w:tcPr>
          <w:p w14:paraId="1E39C82E" w14:textId="77777777" w:rsidR="00CC1083" w:rsidRDefault="00CC1083" w:rsidP="00C70A31">
            <w:pPr>
              <w:pStyle w:val="TableText"/>
              <w:rPr>
                <w:rtl/>
              </w:rPr>
            </w:pPr>
          </w:p>
        </w:tc>
        <w:tc>
          <w:tcPr>
            <w:tcW w:w="338" w:type="dxa"/>
            <w:shd w:val="clear" w:color="auto" w:fill="auto"/>
          </w:tcPr>
          <w:p w14:paraId="29C1552B" w14:textId="77777777" w:rsidR="00CC1083" w:rsidRDefault="00CC1083" w:rsidP="00C70A31">
            <w:pPr>
              <w:pStyle w:val="TableText"/>
              <w:rPr>
                <w:rtl/>
              </w:rPr>
            </w:pPr>
          </w:p>
        </w:tc>
        <w:tc>
          <w:tcPr>
            <w:tcW w:w="338" w:type="dxa"/>
            <w:shd w:val="clear" w:color="auto" w:fill="auto"/>
          </w:tcPr>
          <w:p w14:paraId="78ED1EE5" w14:textId="77777777" w:rsidR="00CC1083" w:rsidRDefault="00CC1083" w:rsidP="00C70A31">
            <w:pPr>
              <w:pStyle w:val="TableText"/>
              <w:rPr>
                <w:rtl/>
              </w:rPr>
            </w:pPr>
          </w:p>
        </w:tc>
        <w:tc>
          <w:tcPr>
            <w:tcW w:w="338" w:type="dxa"/>
            <w:shd w:val="clear" w:color="auto" w:fill="auto"/>
          </w:tcPr>
          <w:p w14:paraId="3BC733F3" w14:textId="77777777" w:rsidR="00CC1083" w:rsidRDefault="00CC1083" w:rsidP="00C70A31">
            <w:pPr>
              <w:pStyle w:val="TableText"/>
              <w:rPr>
                <w:rtl/>
              </w:rPr>
            </w:pPr>
          </w:p>
        </w:tc>
        <w:tc>
          <w:tcPr>
            <w:tcW w:w="338" w:type="dxa"/>
            <w:shd w:val="clear" w:color="auto" w:fill="auto"/>
          </w:tcPr>
          <w:p w14:paraId="6420B563" w14:textId="77777777" w:rsidR="00CC1083" w:rsidRDefault="00CC1083" w:rsidP="00C70A31">
            <w:pPr>
              <w:pStyle w:val="TableText"/>
              <w:rPr>
                <w:rtl/>
              </w:rPr>
            </w:pPr>
          </w:p>
        </w:tc>
        <w:tc>
          <w:tcPr>
            <w:tcW w:w="338" w:type="dxa"/>
            <w:shd w:val="clear" w:color="auto" w:fill="auto"/>
          </w:tcPr>
          <w:p w14:paraId="55DB7513" w14:textId="77777777" w:rsidR="00CC1083" w:rsidRDefault="00CC1083" w:rsidP="00C70A31">
            <w:pPr>
              <w:pStyle w:val="TableText"/>
              <w:rPr>
                <w:rtl/>
              </w:rPr>
            </w:pPr>
          </w:p>
        </w:tc>
      </w:tr>
    </w:tbl>
    <w:p w14:paraId="7EC7C861" w14:textId="77777777" w:rsidR="00CC1083" w:rsidRDefault="00CC1083" w:rsidP="00CC1083">
      <w:pPr>
        <w:pStyle w:val="Para20"/>
        <w:rPr>
          <w:rtl/>
        </w:rPr>
      </w:pPr>
      <w:r>
        <w:rPr>
          <w:rFonts w:hint="cs"/>
          <w:rtl/>
        </w:rPr>
        <w:t>ציון הוכחת היכולת יהיה ציון ממוצע של הציונים הכוללים של כל אחת ואחד מנציגי המשרד.</w:t>
      </w:r>
    </w:p>
    <w:p w14:paraId="515F3B2E" w14:textId="77777777" w:rsidR="00CC1083" w:rsidRPr="00AC592B" w:rsidRDefault="00CC1083" w:rsidP="00CC1083">
      <w:pPr>
        <w:pStyle w:val="Heading2"/>
        <w:spacing w:after="120"/>
        <w:rPr>
          <w:b w:val="0"/>
          <w:bCs w:val="0"/>
          <w:rtl/>
        </w:rPr>
      </w:pPr>
      <w:r w:rsidRPr="00AC592B">
        <w:rPr>
          <w:rtl/>
        </w:rPr>
        <w:t>ניסיון המציע</w:t>
      </w:r>
      <w:r w:rsidRPr="00AC592B">
        <w:rPr>
          <w:rFonts w:hint="cs"/>
          <w:rtl/>
        </w:rPr>
        <w:t xml:space="preserve"> </w:t>
      </w:r>
    </w:p>
    <w:p w14:paraId="45503E79" w14:textId="7B259EFE" w:rsidR="00A74A0F" w:rsidRDefault="00CC1083" w:rsidP="00E21E78">
      <w:pPr>
        <w:pStyle w:val="AlphaList2"/>
        <w:numPr>
          <w:ilvl w:val="0"/>
          <w:numId w:val="80"/>
        </w:numPr>
        <w:rPr>
          <w:rtl/>
        </w:rPr>
      </w:pPr>
      <w:r>
        <w:rPr>
          <w:rtl/>
        </w:rPr>
        <w:t xml:space="preserve">כמפורט </w:t>
      </w:r>
      <w:r w:rsidRPr="007D61A7">
        <w:rPr>
          <w:rtl/>
        </w:rPr>
        <w:t>בסעיף ‏</w:t>
      </w:r>
      <w:r>
        <w:rPr>
          <w:rFonts w:hint="cs"/>
          <w:rtl/>
        </w:rPr>
        <w:t>1.5.2.2</w:t>
      </w:r>
      <w:r>
        <w:rPr>
          <w:rtl/>
        </w:rPr>
        <w:t xml:space="preserve"> המציע רשאי להציג ניסיון </w:t>
      </w:r>
      <w:r>
        <w:rPr>
          <w:rFonts w:hint="cs"/>
          <w:rtl/>
        </w:rPr>
        <w:t>(מעבר לנדרש/ בתנאי הסף) באספקה, הטמעה ותחזוקה של מערכות לניהול משמרות</w:t>
      </w:r>
      <w:r w:rsidR="00A74A0F">
        <w:rPr>
          <w:rFonts w:hint="cs"/>
          <w:rtl/>
        </w:rPr>
        <w:t xml:space="preserve">, בתקופה שבין ה- </w:t>
      </w:r>
      <w:r w:rsidR="00A74A0F" w:rsidRPr="00A74A0F">
        <w:rPr>
          <w:szCs w:val="28"/>
        </w:rPr>
        <w:t>01/01/20</w:t>
      </w:r>
      <w:r w:rsidR="00A74A0F">
        <w:rPr>
          <w:szCs w:val="28"/>
        </w:rPr>
        <w:t>20</w:t>
      </w:r>
      <w:r w:rsidR="00A74A0F">
        <w:rPr>
          <w:rFonts w:hint="cs"/>
          <w:rtl/>
        </w:rPr>
        <w:t xml:space="preserve"> ועד למועד האחרון להגשת הצעות.</w:t>
      </w:r>
    </w:p>
    <w:p w14:paraId="19267142" w14:textId="663E9DA2" w:rsidR="00CC1083" w:rsidRDefault="00CC1083" w:rsidP="00E21E78">
      <w:pPr>
        <w:pStyle w:val="AlphaList2"/>
      </w:pPr>
      <w:r>
        <w:rPr>
          <w:rtl/>
        </w:rPr>
        <w:t xml:space="preserve">המציע רשאי לפרט עד </w:t>
      </w:r>
      <w:r>
        <w:rPr>
          <w:rFonts w:hint="cs"/>
          <w:rtl/>
        </w:rPr>
        <w:t>חמישה</w:t>
      </w:r>
      <w:r>
        <w:rPr>
          <w:rtl/>
        </w:rPr>
        <w:t xml:space="preserve"> לקוחות לדוגמה </w:t>
      </w:r>
      <w:r>
        <w:rPr>
          <w:rFonts w:hint="cs"/>
          <w:rtl/>
        </w:rPr>
        <w:t xml:space="preserve">סך הכל </w:t>
      </w:r>
      <w:r>
        <w:rPr>
          <w:rtl/>
        </w:rPr>
        <w:t>(</w:t>
      </w:r>
      <w:r>
        <w:rPr>
          <w:rFonts w:hint="cs"/>
          <w:rtl/>
        </w:rPr>
        <w:t>כולל הלקוחות לדוגמה הנדרשים לצורך עמידה בתנאי הסף)</w:t>
      </w:r>
      <w:r>
        <w:rPr>
          <w:rtl/>
        </w:rPr>
        <w:t>. במידה ויפרט יותר מ</w:t>
      </w:r>
      <w:r>
        <w:rPr>
          <w:rFonts w:hint="cs"/>
          <w:rtl/>
        </w:rPr>
        <w:t xml:space="preserve">חמישה </w:t>
      </w:r>
      <w:r>
        <w:rPr>
          <w:rtl/>
        </w:rPr>
        <w:t xml:space="preserve">לקוחות ינוקדו </w:t>
      </w:r>
      <w:r>
        <w:rPr>
          <w:rFonts w:hint="cs"/>
          <w:rtl/>
        </w:rPr>
        <w:t xml:space="preserve">חמשת </w:t>
      </w:r>
      <w:r>
        <w:rPr>
          <w:rtl/>
        </w:rPr>
        <w:t>הלקוחות הראשונים לפי סדר הופעתם.</w:t>
      </w:r>
    </w:p>
    <w:p w14:paraId="6235CE41" w14:textId="77777777" w:rsidR="00A74A0F" w:rsidRPr="00E5057F" w:rsidRDefault="00A74A0F" w:rsidP="00E21E78">
      <w:pPr>
        <w:pStyle w:val="AlphaList2"/>
        <w:rPr>
          <w:rtl/>
        </w:rPr>
      </w:pPr>
      <w:r w:rsidRPr="00E5057F">
        <w:rPr>
          <w:rtl/>
        </w:rPr>
        <w:t>יינתן יתרון למציעים אשר יציגו לקוחות לדוגמה מהמגזר הממשלתי</w:t>
      </w:r>
      <w:r>
        <w:rPr>
          <w:rFonts w:hint="cs"/>
          <w:rtl/>
        </w:rPr>
        <w:t>.</w:t>
      </w:r>
    </w:p>
    <w:p w14:paraId="4536898D" w14:textId="77777777" w:rsidR="00A74A0F" w:rsidRPr="006776AE" w:rsidRDefault="00A74A0F" w:rsidP="00E21E78">
      <w:pPr>
        <w:pStyle w:val="AlphaList2"/>
        <w:rPr>
          <w:rtl/>
        </w:rPr>
      </w:pPr>
      <w:r w:rsidRPr="00E5057F">
        <w:rPr>
          <w:rtl/>
        </w:rPr>
        <w:t>יינתן יתרון למציעים אשר יציגו ניסיון לדוגמה בניהול ושיבוץ משמרות במוקד שירות.</w:t>
      </w:r>
    </w:p>
    <w:p w14:paraId="72D39F0E" w14:textId="77777777" w:rsidR="00CC1083" w:rsidRDefault="00CC1083" w:rsidP="00E21E78">
      <w:pPr>
        <w:pStyle w:val="AlphaList2"/>
        <w:rPr>
          <w:rtl/>
        </w:rPr>
      </w:pPr>
      <w:r>
        <w:rPr>
          <w:rtl/>
        </w:rPr>
        <w:t xml:space="preserve">עבור כל לקוח לדוגמה יכול המציע לצבור </w:t>
      </w:r>
      <w:r>
        <w:rPr>
          <w:rFonts w:hint="cs"/>
          <w:rtl/>
        </w:rPr>
        <w:t>20</w:t>
      </w:r>
      <w:r>
        <w:rPr>
          <w:rtl/>
        </w:rPr>
        <w:t xml:space="preserve"> נקודות עד לציון מרבי של </w:t>
      </w:r>
      <w:r>
        <w:rPr>
          <w:rFonts w:hint="cs"/>
          <w:rtl/>
        </w:rPr>
        <w:t>100</w:t>
      </w:r>
      <w:r>
        <w:rPr>
          <w:rtl/>
        </w:rPr>
        <w:t xml:space="preserve"> נקודות (לסעיף זה</w:t>
      </w:r>
      <w:r>
        <w:rPr>
          <w:rFonts w:hint="cs"/>
          <w:rtl/>
        </w:rPr>
        <w:t xml:space="preserve"> של ניסיון המציע</w:t>
      </w:r>
      <w:r>
        <w:rPr>
          <w:rtl/>
        </w:rPr>
        <w:t>).</w:t>
      </w:r>
    </w:p>
    <w:p w14:paraId="3B89D120" w14:textId="77777777" w:rsidR="00CC1083" w:rsidRDefault="00CC1083" w:rsidP="00E21E78">
      <w:pPr>
        <w:pStyle w:val="AlphaList2"/>
      </w:pPr>
      <w:r>
        <w:rPr>
          <w:rtl/>
        </w:rPr>
        <w:t>במידה ולמציע פחות מ</w:t>
      </w:r>
      <w:r>
        <w:rPr>
          <w:rFonts w:hint="cs"/>
          <w:rtl/>
        </w:rPr>
        <w:t>-</w:t>
      </w:r>
      <w:r>
        <w:rPr>
          <w:rtl/>
        </w:rPr>
        <w:t xml:space="preserve"> </w:t>
      </w:r>
      <w:r>
        <w:rPr>
          <w:rFonts w:hint="cs"/>
          <w:rtl/>
        </w:rPr>
        <w:t>5</w:t>
      </w:r>
      <w:r>
        <w:rPr>
          <w:rtl/>
        </w:rPr>
        <w:t xml:space="preserve"> לקוחות לדוגמה הוא יזכה לציון בהתאם למספר הלקוחות לדוגמה שציין בתשובתו (לדוגמה מציע עם 3 לקוחות לדוגמה יוכל לזכות בסעיף זה בציון מרבי של </w:t>
      </w:r>
      <w:r>
        <w:rPr>
          <w:rFonts w:hint="cs"/>
          <w:rtl/>
        </w:rPr>
        <w:t>60</w:t>
      </w:r>
      <w:r>
        <w:rPr>
          <w:rtl/>
        </w:rPr>
        <w:t xml:space="preserve"> נקודות</w:t>
      </w:r>
      <w:r>
        <w:rPr>
          <w:rFonts w:hint="cs"/>
          <w:rtl/>
        </w:rPr>
        <w:t xml:space="preserve"> בסעיף זה</w:t>
      </w:r>
      <w:r>
        <w:rPr>
          <w:rtl/>
        </w:rPr>
        <w:t>).</w:t>
      </w:r>
    </w:p>
    <w:p w14:paraId="312887FA" w14:textId="77777777" w:rsidR="00CC1083" w:rsidRDefault="00CC1083" w:rsidP="00E21E78">
      <w:pPr>
        <w:pStyle w:val="AlphaList2"/>
        <w:rPr>
          <w:rtl/>
        </w:rPr>
      </w:pPr>
      <w:r>
        <w:rPr>
          <w:rtl/>
        </w:rPr>
        <w:t>כל לקוח לדוגמה (</w:t>
      </w:r>
      <w:r w:rsidRPr="000A0D95">
        <w:rPr>
          <w:rFonts w:asciiTheme="majorBidi" w:hAnsiTheme="majorBidi" w:cstheme="majorBidi"/>
          <w:sz w:val="22"/>
          <w:szCs w:val="22"/>
        </w:rPr>
        <w:t>Reference</w:t>
      </w:r>
      <w:r>
        <w:rPr>
          <w:rtl/>
        </w:rPr>
        <w:t>) ינוקד בהתאם לקריטריונים הבאים :</w:t>
      </w:r>
    </w:p>
    <w:tbl>
      <w:tblPr>
        <w:tblStyle w:val="TableGrid"/>
        <w:bidiVisual/>
        <w:tblW w:w="8333" w:type="dxa"/>
        <w:tblInd w:w="850" w:type="dxa"/>
        <w:tblLook w:val="04A0" w:firstRow="1" w:lastRow="0" w:firstColumn="1" w:lastColumn="0" w:noHBand="0" w:noVBand="1"/>
      </w:tblPr>
      <w:tblGrid>
        <w:gridCol w:w="460"/>
        <w:gridCol w:w="2775"/>
        <w:gridCol w:w="1133"/>
        <w:gridCol w:w="3965"/>
      </w:tblGrid>
      <w:tr w:rsidR="00CC1083" w:rsidRPr="00DF58F0" w14:paraId="0F904073" w14:textId="77777777" w:rsidTr="00C70A31">
        <w:trPr>
          <w:tblHeader/>
        </w:trPr>
        <w:tc>
          <w:tcPr>
            <w:tcW w:w="460" w:type="dxa"/>
            <w:shd w:val="clear" w:color="auto" w:fill="C6D9F1"/>
          </w:tcPr>
          <w:p w14:paraId="7AF54301" w14:textId="77777777" w:rsidR="00CC1083" w:rsidRPr="00DF58F0" w:rsidRDefault="00CC1083" w:rsidP="00C70A31">
            <w:pPr>
              <w:pStyle w:val="TableHead"/>
              <w:rPr>
                <w:rtl/>
              </w:rPr>
            </w:pPr>
            <w:r w:rsidRPr="00DF58F0">
              <w:rPr>
                <w:rFonts w:hint="cs"/>
                <w:rtl/>
              </w:rPr>
              <w:t>#</w:t>
            </w:r>
          </w:p>
        </w:tc>
        <w:tc>
          <w:tcPr>
            <w:tcW w:w="2778" w:type="dxa"/>
            <w:shd w:val="clear" w:color="auto" w:fill="C6D9F1"/>
          </w:tcPr>
          <w:p w14:paraId="2E187E9E" w14:textId="77777777" w:rsidR="00CC1083" w:rsidRPr="00DF58F0" w:rsidRDefault="00CC1083" w:rsidP="00C70A31">
            <w:pPr>
              <w:pStyle w:val="TableHead"/>
              <w:rPr>
                <w:rtl/>
              </w:rPr>
            </w:pPr>
            <w:r w:rsidRPr="00DF58F0">
              <w:rPr>
                <w:rFonts w:hint="cs"/>
                <w:rtl/>
              </w:rPr>
              <w:t>קריטריון</w:t>
            </w:r>
          </w:p>
        </w:tc>
        <w:tc>
          <w:tcPr>
            <w:tcW w:w="1134" w:type="dxa"/>
            <w:shd w:val="clear" w:color="auto" w:fill="C6D9F1"/>
          </w:tcPr>
          <w:p w14:paraId="7CBE339C" w14:textId="77777777" w:rsidR="00CC1083" w:rsidRPr="00DF58F0" w:rsidRDefault="00CC1083" w:rsidP="00C70A31">
            <w:pPr>
              <w:pStyle w:val="TableHead"/>
              <w:rPr>
                <w:rtl/>
              </w:rPr>
            </w:pPr>
            <w:r w:rsidRPr="00DF58F0">
              <w:rPr>
                <w:rFonts w:hint="cs"/>
                <w:rtl/>
              </w:rPr>
              <w:t>נקודות</w:t>
            </w:r>
          </w:p>
          <w:p w14:paraId="27CEDB10" w14:textId="77777777" w:rsidR="00CC1083" w:rsidRPr="00DF58F0" w:rsidRDefault="00CC1083" w:rsidP="00C70A31">
            <w:pPr>
              <w:pStyle w:val="TableHead"/>
              <w:rPr>
                <w:rtl/>
              </w:rPr>
            </w:pPr>
            <w:r w:rsidRPr="00DF58F0">
              <w:rPr>
                <w:rFonts w:hint="cs"/>
                <w:rtl/>
              </w:rPr>
              <w:t xml:space="preserve">(מתוך </w:t>
            </w:r>
            <w:r>
              <w:rPr>
                <w:rFonts w:hint="cs"/>
                <w:rtl/>
              </w:rPr>
              <w:t>20</w:t>
            </w:r>
            <w:r w:rsidRPr="00DF58F0">
              <w:rPr>
                <w:rFonts w:hint="cs"/>
                <w:rtl/>
              </w:rPr>
              <w:t>)</w:t>
            </w:r>
          </w:p>
        </w:tc>
        <w:tc>
          <w:tcPr>
            <w:tcW w:w="3969" w:type="dxa"/>
            <w:shd w:val="clear" w:color="auto" w:fill="C6D9F1"/>
          </w:tcPr>
          <w:p w14:paraId="45B6C429" w14:textId="77777777" w:rsidR="00CC1083" w:rsidRPr="00DF58F0" w:rsidRDefault="00CC1083" w:rsidP="00C70A31">
            <w:pPr>
              <w:pStyle w:val="TableHead"/>
              <w:rPr>
                <w:rtl/>
              </w:rPr>
            </w:pPr>
            <w:r w:rsidRPr="00DF58F0">
              <w:rPr>
                <w:rFonts w:hint="cs"/>
                <w:rtl/>
              </w:rPr>
              <w:t>שיטת הערכה</w:t>
            </w:r>
          </w:p>
        </w:tc>
      </w:tr>
      <w:tr w:rsidR="00CC1083" w:rsidRPr="004420D9" w14:paraId="2293FB8E" w14:textId="77777777" w:rsidTr="00C70A31">
        <w:tc>
          <w:tcPr>
            <w:tcW w:w="460" w:type="dxa"/>
            <w:shd w:val="clear" w:color="auto" w:fill="auto"/>
          </w:tcPr>
          <w:p w14:paraId="2C05304E" w14:textId="77777777" w:rsidR="00CC1083" w:rsidRDefault="00CC1083" w:rsidP="00C70A31">
            <w:pPr>
              <w:pStyle w:val="TableText"/>
              <w:rPr>
                <w:rtl/>
              </w:rPr>
            </w:pPr>
            <w:r>
              <w:rPr>
                <w:rFonts w:hint="cs"/>
                <w:rtl/>
              </w:rPr>
              <w:t>1</w:t>
            </w:r>
          </w:p>
        </w:tc>
        <w:tc>
          <w:tcPr>
            <w:tcW w:w="2778" w:type="dxa"/>
            <w:shd w:val="clear" w:color="auto" w:fill="auto"/>
          </w:tcPr>
          <w:p w14:paraId="5E1AE079" w14:textId="77777777" w:rsidR="00CC1083" w:rsidRPr="00897EAC" w:rsidRDefault="00CC1083" w:rsidP="00C70A31">
            <w:pPr>
              <w:pStyle w:val="TableText"/>
              <w:rPr>
                <w:rtl/>
              </w:rPr>
            </w:pPr>
            <w:r>
              <w:rPr>
                <w:rFonts w:hint="cs"/>
                <w:rtl/>
              </w:rPr>
              <w:t>מספר עובדים אשר בוצע עבורם ניהול משמרות ושיבוץ למשמרות</w:t>
            </w:r>
          </w:p>
        </w:tc>
        <w:tc>
          <w:tcPr>
            <w:tcW w:w="1134" w:type="dxa"/>
            <w:shd w:val="clear" w:color="auto" w:fill="auto"/>
          </w:tcPr>
          <w:p w14:paraId="48226E61" w14:textId="77777777" w:rsidR="00CC1083" w:rsidRPr="00897EAC" w:rsidRDefault="00CC1083" w:rsidP="00C70A31">
            <w:pPr>
              <w:pStyle w:val="TableText"/>
              <w:rPr>
                <w:rtl/>
              </w:rPr>
            </w:pPr>
            <w:r>
              <w:rPr>
                <w:rFonts w:hint="cs"/>
                <w:rtl/>
              </w:rPr>
              <w:t>10</w:t>
            </w:r>
          </w:p>
        </w:tc>
        <w:tc>
          <w:tcPr>
            <w:tcW w:w="3969" w:type="dxa"/>
            <w:shd w:val="clear" w:color="auto" w:fill="auto"/>
          </w:tcPr>
          <w:p w14:paraId="6BF152B5" w14:textId="77777777" w:rsidR="00CC1083" w:rsidRPr="00182D46" w:rsidRDefault="00CC1083" w:rsidP="00C70A31">
            <w:pPr>
              <w:pStyle w:val="TableText"/>
            </w:pPr>
            <w:r w:rsidRPr="00182D46">
              <w:rPr>
                <w:rFonts w:hint="cs"/>
                <w:rtl/>
              </w:rPr>
              <w:t>800 עובדים</w:t>
            </w:r>
            <w:r w:rsidRPr="00182D46">
              <w:rPr>
                <w:rtl/>
              </w:rPr>
              <w:t xml:space="preserve"> – </w:t>
            </w:r>
            <w:r w:rsidRPr="00182D46">
              <w:rPr>
                <w:rFonts w:hint="cs"/>
                <w:rtl/>
              </w:rPr>
              <w:t>ציון</w:t>
            </w:r>
            <w:r w:rsidRPr="00182D46">
              <w:rPr>
                <w:rtl/>
              </w:rPr>
              <w:t xml:space="preserve"> 100</w:t>
            </w:r>
          </w:p>
          <w:p w14:paraId="23FED0EF" w14:textId="77777777" w:rsidR="00CC1083" w:rsidRPr="004F2404" w:rsidRDefault="00CC1083" w:rsidP="00C70A31">
            <w:pPr>
              <w:pStyle w:val="TableText"/>
            </w:pPr>
            <w:r>
              <w:rPr>
                <w:rFonts w:hint="cs"/>
                <w:rtl/>
              </w:rPr>
              <w:t>600 עובדים</w:t>
            </w:r>
            <w:r w:rsidRPr="004F2404">
              <w:rPr>
                <w:rtl/>
              </w:rPr>
              <w:t xml:space="preserve">– </w:t>
            </w:r>
            <w:r w:rsidRPr="004F2404">
              <w:rPr>
                <w:rFonts w:hint="cs"/>
                <w:rtl/>
              </w:rPr>
              <w:t>ציון</w:t>
            </w:r>
            <w:r w:rsidRPr="004F2404">
              <w:rPr>
                <w:rtl/>
              </w:rPr>
              <w:t xml:space="preserve"> </w:t>
            </w:r>
            <w:r>
              <w:rPr>
                <w:rFonts w:hint="cs"/>
                <w:rtl/>
              </w:rPr>
              <w:t>80</w:t>
            </w:r>
          </w:p>
          <w:p w14:paraId="01A218F3" w14:textId="77777777" w:rsidR="00CC1083" w:rsidRPr="004F2404" w:rsidRDefault="00CC1083" w:rsidP="00C70A31">
            <w:pPr>
              <w:pStyle w:val="TableText"/>
            </w:pPr>
            <w:r>
              <w:rPr>
                <w:rFonts w:hint="cs"/>
                <w:rtl/>
              </w:rPr>
              <w:t>400 עובדים</w:t>
            </w:r>
            <w:r w:rsidRPr="004F2404">
              <w:rPr>
                <w:rtl/>
              </w:rPr>
              <w:t xml:space="preserve"> – </w:t>
            </w:r>
            <w:r w:rsidRPr="004F2404">
              <w:rPr>
                <w:rFonts w:hint="cs"/>
                <w:rtl/>
              </w:rPr>
              <w:t>ציון</w:t>
            </w:r>
            <w:r w:rsidRPr="004F2404">
              <w:rPr>
                <w:rtl/>
              </w:rPr>
              <w:t xml:space="preserve"> 50</w:t>
            </w:r>
          </w:p>
          <w:p w14:paraId="42A3D7A0" w14:textId="77777777" w:rsidR="00CC1083" w:rsidRPr="004F2404" w:rsidRDefault="00CC1083" w:rsidP="00C70A31">
            <w:pPr>
              <w:pStyle w:val="TableText"/>
              <w:rPr>
                <w:rtl/>
              </w:rPr>
            </w:pPr>
            <w:r>
              <w:rPr>
                <w:rFonts w:hint="cs"/>
                <w:rtl/>
              </w:rPr>
              <w:t>פחות מ 200 עובדים</w:t>
            </w:r>
            <w:r w:rsidRPr="004F2404">
              <w:rPr>
                <w:rtl/>
              </w:rPr>
              <w:t xml:space="preserve"> – </w:t>
            </w:r>
            <w:r w:rsidRPr="004F2404">
              <w:rPr>
                <w:rFonts w:hint="cs"/>
                <w:rtl/>
              </w:rPr>
              <w:t>ציון</w:t>
            </w:r>
            <w:r w:rsidRPr="004F2404">
              <w:rPr>
                <w:rtl/>
              </w:rPr>
              <w:t xml:space="preserve"> 0</w:t>
            </w:r>
          </w:p>
        </w:tc>
      </w:tr>
      <w:tr w:rsidR="00CC1083" w14:paraId="54E89D09" w14:textId="77777777" w:rsidTr="00C70A31">
        <w:tc>
          <w:tcPr>
            <w:tcW w:w="460" w:type="dxa"/>
            <w:shd w:val="clear" w:color="auto" w:fill="auto"/>
          </w:tcPr>
          <w:p w14:paraId="22264124" w14:textId="77777777" w:rsidR="00CC1083" w:rsidRDefault="00CC1083" w:rsidP="00C70A31">
            <w:pPr>
              <w:pStyle w:val="TableText"/>
              <w:rPr>
                <w:rtl/>
              </w:rPr>
            </w:pPr>
            <w:r>
              <w:rPr>
                <w:rFonts w:hint="cs"/>
                <w:rtl/>
              </w:rPr>
              <w:t>2</w:t>
            </w:r>
          </w:p>
        </w:tc>
        <w:tc>
          <w:tcPr>
            <w:tcW w:w="2778" w:type="dxa"/>
            <w:shd w:val="clear" w:color="auto" w:fill="auto"/>
          </w:tcPr>
          <w:p w14:paraId="309DD1A7" w14:textId="77777777" w:rsidR="00CC1083" w:rsidRPr="00897EAC" w:rsidRDefault="00CC1083" w:rsidP="00C70A31">
            <w:pPr>
              <w:pStyle w:val="TableText"/>
              <w:rPr>
                <w:rtl/>
              </w:rPr>
            </w:pPr>
            <w:r>
              <w:rPr>
                <w:rFonts w:hint="cs"/>
                <w:rtl/>
              </w:rPr>
              <w:t>מספר הסניפים / אתרים עבורם בוצע ניהול משמרות ושיבוץ למשמרות</w:t>
            </w:r>
          </w:p>
        </w:tc>
        <w:tc>
          <w:tcPr>
            <w:tcW w:w="1134" w:type="dxa"/>
            <w:shd w:val="clear" w:color="auto" w:fill="auto"/>
          </w:tcPr>
          <w:p w14:paraId="3180C9C3" w14:textId="77777777" w:rsidR="00CC1083" w:rsidRPr="00897EAC" w:rsidRDefault="00CC1083" w:rsidP="00C70A31">
            <w:pPr>
              <w:pStyle w:val="TableText"/>
              <w:rPr>
                <w:rtl/>
              </w:rPr>
            </w:pPr>
            <w:r>
              <w:rPr>
                <w:rFonts w:hint="cs"/>
                <w:rtl/>
              </w:rPr>
              <w:t>5</w:t>
            </w:r>
          </w:p>
        </w:tc>
        <w:tc>
          <w:tcPr>
            <w:tcW w:w="3969" w:type="dxa"/>
            <w:shd w:val="clear" w:color="auto" w:fill="auto"/>
          </w:tcPr>
          <w:p w14:paraId="34C90C5E" w14:textId="77777777" w:rsidR="00CC1083" w:rsidRPr="00897EAC" w:rsidRDefault="00CC1083" w:rsidP="00C70A31">
            <w:pPr>
              <w:pStyle w:val="TableBullet"/>
              <w:rPr>
                <w:rtl/>
              </w:rPr>
            </w:pPr>
            <w:r>
              <w:rPr>
                <w:rFonts w:hint="cs"/>
                <w:rtl/>
              </w:rPr>
              <w:t xml:space="preserve">מעל 5 סניפים </w:t>
            </w:r>
            <w:r w:rsidRPr="00897EAC">
              <w:rPr>
                <w:rFonts w:hint="cs"/>
                <w:rtl/>
              </w:rPr>
              <w:t xml:space="preserve"> </w:t>
            </w:r>
            <w:r w:rsidRPr="00897EAC">
              <w:rPr>
                <w:rtl/>
              </w:rPr>
              <w:t>–</w:t>
            </w:r>
            <w:r w:rsidRPr="002819E9">
              <w:rPr>
                <w:rtl/>
              </w:rPr>
              <w:t xml:space="preserve"> ציון </w:t>
            </w:r>
            <w:r>
              <w:rPr>
                <w:rFonts w:hint="cs"/>
                <w:rtl/>
              </w:rPr>
              <w:t>100</w:t>
            </w:r>
          </w:p>
          <w:p w14:paraId="1FEC336A" w14:textId="77777777" w:rsidR="00CC1083" w:rsidRDefault="00CC1083" w:rsidP="00C70A31">
            <w:pPr>
              <w:pStyle w:val="TableBullet"/>
              <w:rPr>
                <w:rtl/>
              </w:rPr>
            </w:pPr>
            <w:r>
              <w:rPr>
                <w:rFonts w:hint="cs"/>
                <w:rtl/>
              </w:rPr>
              <w:t xml:space="preserve">5 סניפים </w:t>
            </w:r>
            <w:r w:rsidRPr="00897EAC">
              <w:rPr>
                <w:rtl/>
              </w:rPr>
              <w:t>–</w:t>
            </w:r>
            <w:r w:rsidRPr="002819E9">
              <w:rPr>
                <w:rtl/>
              </w:rPr>
              <w:t xml:space="preserve"> ציון </w:t>
            </w:r>
            <w:r>
              <w:rPr>
                <w:rFonts w:hint="cs"/>
                <w:rtl/>
              </w:rPr>
              <w:t>80</w:t>
            </w:r>
          </w:p>
          <w:p w14:paraId="437D2500" w14:textId="77777777" w:rsidR="00CC1083" w:rsidRPr="00897EAC" w:rsidRDefault="00CC1083" w:rsidP="00C70A31">
            <w:pPr>
              <w:pStyle w:val="TableBullet"/>
              <w:rPr>
                <w:rtl/>
              </w:rPr>
            </w:pPr>
            <w:r>
              <w:rPr>
                <w:rFonts w:hint="cs"/>
                <w:rtl/>
              </w:rPr>
              <w:t>2 עד 4 סניפים</w:t>
            </w:r>
            <w:r w:rsidRPr="00897EAC">
              <w:rPr>
                <w:rFonts w:hint="cs"/>
                <w:rtl/>
              </w:rPr>
              <w:t xml:space="preserve"> </w:t>
            </w:r>
            <w:r w:rsidRPr="00897EAC">
              <w:rPr>
                <w:rtl/>
              </w:rPr>
              <w:t>–</w:t>
            </w:r>
            <w:r w:rsidRPr="002819E9">
              <w:rPr>
                <w:rtl/>
              </w:rPr>
              <w:t xml:space="preserve"> ציון </w:t>
            </w:r>
            <w:r>
              <w:rPr>
                <w:rFonts w:hint="cs"/>
                <w:rtl/>
              </w:rPr>
              <w:t>70</w:t>
            </w:r>
          </w:p>
          <w:p w14:paraId="33015362" w14:textId="77777777" w:rsidR="00CC1083" w:rsidRPr="00897EAC" w:rsidRDefault="00CC1083" w:rsidP="00C70A31">
            <w:pPr>
              <w:pStyle w:val="TableBullet"/>
              <w:rPr>
                <w:rtl/>
              </w:rPr>
            </w:pPr>
            <w:r>
              <w:rPr>
                <w:rFonts w:hint="cs"/>
                <w:rtl/>
              </w:rPr>
              <w:t>סניף אחד</w:t>
            </w:r>
            <w:r w:rsidRPr="00897EAC">
              <w:rPr>
                <w:rFonts w:hint="cs"/>
                <w:rtl/>
              </w:rPr>
              <w:t xml:space="preserve"> </w:t>
            </w:r>
            <w:r>
              <w:rPr>
                <w:rtl/>
              </w:rPr>
              <w:t>–</w:t>
            </w:r>
            <w:r>
              <w:rPr>
                <w:rFonts w:hint="cs"/>
                <w:rtl/>
              </w:rPr>
              <w:t xml:space="preserve"> ציון 0</w:t>
            </w:r>
          </w:p>
        </w:tc>
      </w:tr>
      <w:tr w:rsidR="00CC1083" w14:paraId="3D374BAF" w14:textId="77777777" w:rsidTr="00C70A31">
        <w:tc>
          <w:tcPr>
            <w:tcW w:w="460" w:type="dxa"/>
            <w:shd w:val="clear" w:color="auto" w:fill="auto"/>
          </w:tcPr>
          <w:p w14:paraId="7ADD3237" w14:textId="77777777" w:rsidR="00CC1083" w:rsidRDefault="00CC1083" w:rsidP="00C70A31">
            <w:pPr>
              <w:pStyle w:val="TableText"/>
              <w:rPr>
                <w:rtl/>
              </w:rPr>
            </w:pPr>
            <w:r>
              <w:rPr>
                <w:rFonts w:hint="cs"/>
                <w:rtl/>
              </w:rPr>
              <w:lastRenderedPageBreak/>
              <w:t>3</w:t>
            </w:r>
          </w:p>
        </w:tc>
        <w:tc>
          <w:tcPr>
            <w:tcW w:w="2778" w:type="dxa"/>
            <w:shd w:val="clear" w:color="auto" w:fill="auto"/>
          </w:tcPr>
          <w:p w14:paraId="12DC60EB" w14:textId="77777777" w:rsidR="00CC1083" w:rsidRDefault="00CC1083" w:rsidP="00C70A31">
            <w:pPr>
              <w:pStyle w:val="TableText"/>
              <w:rPr>
                <w:rtl/>
              </w:rPr>
            </w:pPr>
            <w:r>
              <w:rPr>
                <w:rFonts w:hint="cs"/>
                <w:rtl/>
              </w:rPr>
              <w:t>האם הלקוח לדוגמה היה מרכז שירות (</w:t>
            </w:r>
            <w:r>
              <w:t>Help Desk</w:t>
            </w:r>
            <w:r>
              <w:rPr>
                <w:rFonts w:hint="cs"/>
                <w:rtl/>
              </w:rPr>
              <w:t>)</w:t>
            </w:r>
          </w:p>
        </w:tc>
        <w:tc>
          <w:tcPr>
            <w:tcW w:w="1134" w:type="dxa"/>
            <w:shd w:val="clear" w:color="auto" w:fill="auto"/>
          </w:tcPr>
          <w:p w14:paraId="2B7ED171" w14:textId="77777777" w:rsidR="00CC1083" w:rsidRDefault="00CC1083" w:rsidP="00C70A31">
            <w:pPr>
              <w:pStyle w:val="TableText"/>
              <w:rPr>
                <w:rtl/>
              </w:rPr>
            </w:pPr>
            <w:r>
              <w:rPr>
                <w:rFonts w:hint="cs"/>
                <w:rtl/>
              </w:rPr>
              <w:t>2.5</w:t>
            </w:r>
          </w:p>
        </w:tc>
        <w:tc>
          <w:tcPr>
            <w:tcW w:w="3969" w:type="dxa"/>
            <w:shd w:val="clear" w:color="auto" w:fill="auto"/>
          </w:tcPr>
          <w:p w14:paraId="3B35AD20" w14:textId="77777777" w:rsidR="00CC1083" w:rsidRDefault="00CC1083" w:rsidP="00C70A31">
            <w:pPr>
              <w:pStyle w:val="TableBullet"/>
              <w:rPr>
                <w:rtl/>
              </w:rPr>
            </w:pPr>
            <w:r>
              <w:rPr>
                <w:rFonts w:hint="cs"/>
                <w:rtl/>
              </w:rPr>
              <w:t xml:space="preserve">הלקוח לדוגמה היה מרכז שירות </w:t>
            </w:r>
            <w:r>
              <w:rPr>
                <w:rtl/>
              </w:rPr>
              <w:t>–</w:t>
            </w:r>
            <w:r>
              <w:rPr>
                <w:rFonts w:hint="cs"/>
                <w:rtl/>
              </w:rPr>
              <w:t xml:space="preserve"> ציון 100</w:t>
            </w:r>
          </w:p>
          <w:p w14:paraId="153F6CA2" w14:textId="77777777" w:rsidR="00CC1083" w:rsidRPr="00897EAC" w:rsidRDefault="00CC1083" w:rsidP="00C70A31">
            <w:pPr>
              <w:pStyle w:val="TableBullet"/>
              <w:rPr>
                <w:rtl/>
              </w:rPr>
            </w:pPr>
            <w:r>
              <w:rPr>
                <w:rFonts w:hint="cs"/>
                <w:rtl/>
              </w:rPr>
              <w:t>הלקוח לדוגמה לא היה מרכז שירות</w:t>
            </w:r>
            <w:r w:rsidRPr="00897EAC">
              <w:rPr>
                <w:rFonts w:hint="cs"/>
                <w:rtl/>
              </w:rPr>
              <w:t xml:space="preserve"> </w:t>
            </w:r>
            <w:r>
              <w:rPr>
                <w:rtl/>
              </w:rPr>
              <w:t>–</w:t>
            </w:r>
            <w:r>
              <w:rPr>
                <w:rFonts w:hint="cs"/>
                <w:rtl/>
              </w:rPr>
              <w:t xml:space="preserve"> ציון 0</w:t>
            </w:r>
          </w:p>
        </w:tc>
      </w:tr>
      <w:tr w:rsidR="00CC1083" w14:paraId="32198278" w14:textId="77777777" w:rsidTr="00C70A31">
        <w:tc>
          <w:tcPr>
            <w:tcW w:w="460" w:type="dxa"/>
            <w:shd w:val="clear" w:color="auto" w:fill="auto"/>
          </w:tcPr>
          <w:p w14:paraId="0D5F4155" w14:textId="77777777" w:rsidR="00CC1083" w:rsidRDefault="00CC1083" w:rsidP="00C70A31">
            <w:pPr>
              <w:pStyle w:val="TableText"/>
              <w:rPr>
                <w:rtl/>
              </w:rPr>
            </w:pPr>
            <w:r>
              <w:rPr>
                <w:rFonts w:hint="cs"/>
                <w:rtl/>
              </w:rPr>
              <w:t>4</w:t>
            </w:r>
          </w:p>
        </w:tc>
        <w:tc>
          <w:tcPr>
            <w:tcW w:w="2778" w:type="dxa"/>
            <w:shd w:val="clear" w:color="auto" w:fill="auto"/>
          </w:tcPr>
          <w:p w14:paraId="1A5A1BAB" w14:textId="77777777" w:rsidR="00CC1083" w:rsidRDefault="00CC1083" w:rsidP="00C70A31">
            <w:pPr>
              <w:pStyle w:val="TableText"/>
              <w:rPr>
                <w:rtl/>
              </w:rPr>
            </w:pPr>
            <w:r>
              <w:rPr>
                <w:rFonts w:hint="cs"/>
                <w:rtl/>
              </w:rPr>
              <w:t>האם הלקוח לדוגמה היה מהסקטור הציבורי / ממשלתי</w:t>
            </w:r>
          </w:p>
        </w:tc>
        <w:tc>
          <w:tcPr>
            <w:tcW w:w="1134" w:type="dxa"/>
            <w:shd w:val="clear" w:color="auto" w:fill="auto"/>
          </w:tcPr>
          <w:p w14:paraId="0DE43508" w14:textId="77777777" w:rsidR="00CC1083" w:rsidRDefault="00CC1083" w:rsidP="00C70A31">
            <w:pPr>
              <w:pStyle w:val="TableText"/>
              <w:rPr>
                <w:rtl/>
              </w:rPr>
            </w:pPr>
            <w:r>
              <w:rPr>
                <w:rFonts w:hint="cs"/>
                <w:rtl/>
              </w:rPr>
              <w:t>2.5</w:t>
            </w:r>
          </w:p>
        </w:tc>
        <w:tc>
          <w:tcPr>
            <w:tcW w:w="3969" w:type="dxa"/>
            <w:shd w:val="clear" w:color="auto" w:fill="auto"/>
          </w:tcPr>
          <w:p w14:paraId="06D33972" w14:textId="77777777" w:rsidR="00CC1083" w:rsidRDefault="00CC1083" w:rsidP="00C70A31">
            <w:pPr>
              <w:pStyle w:val="TableBullet"/>
              <w:rPr>
                <w:rtl/>
              </w:rPr>
            </w:pPr>
            <w:r>
              <w:rPr>
                <w:rFonts w:hint="cs"/>
                <w:rtl/>
              </w:rPr>
              <w:t xml:space="preserve">הלקוח לדוגמה היה מהסקטור הציבורי/ ממשלתי </w:t>
            </w:r>
            <w:r>
              <w:rPr>
                <w:rtl/>
              </w:rPr>
              <w:t>–</w:t>
            </w:r>
            <w:r>
              <w:rPr>
                <w:rFonts w:hint="cs"/>
                <w:rtl/>
              </w:rPr>
              <w:t xml:space="preserve"> ציון 100</w:t>
            </w:r>
          </w:p>
          <w:p w14:paraId="704F6D1A" w14:textId="77777777" w:rsidR="00CC1083" w:rsidRPr="00897EAC" w:rsidRDefault="00CC1083" w:rsidP="00C70A31">
            <w:pPr>
              <w:pStyle w:val="TableBullet"/>
              <w:rPr>
                <w:rtl/>
              </w:rPr>
            </w:pPr>
            <w:r>
              <w:rPr>
                <w:rFonts w:hint="cs"/>
                <w:rtl/>
              </w:rPr>
              <w:t>הלקוח לדוגמה לא היה מהסקטור הציבורי ממשלתי</w:t>
            </w:r>
            <w:r w:rsidRPr="00897EAC">
              <w:rPr>
                <w:rFonts w:hint="cs"/>
                <w:rtl/>
              </w:rPr>
              <w:t xml:space="preserve"> </w:t>
            </w:r>
            <w:r>
              <w:rPr>
                <w:rtl/>
              </w:rPr>
              <w:t>–</w:t>
            </w:r>
            <w:r>
              <w:rPr>
                <w:rFonts w:hint="cs"/>
                <w:rtl/>
              </w:rPr>
              <w:t xml:space="preserve"> ציון 0</w:t>
            </w:r>
          </w:p>
        </w:tc>
      </w:tr>
    </w:tbl>
    <w:p w14:paraId="17AF1189" w14:textId="77777777" w:rsidR="00CC1083" w:rsidRPr="00AC592B" w:rsidRDefault="00CC1083" w:rsidP="00CC1083">
      <w:pPr>
        <w:pStyle w:val="Heading2"/>
        <w:spacing w:after="120"/>
        <w:rPr>
          <w:b w:val="0"/>
          <w:bCs w:val="0"/>
          <w:rtl/>
        </w:rPr>
      </w:pPr>
      <w:r w:rsidRPr="00AC592B">
        <w:rPr>
          <w:rFonts w:hint="cs"/>
          <w:rtl/>
        </w:rPr>
        <w:t>שביעות רצון של לקוחות</w:t>
      </w:r>
      <w:r w:rsidRPr="00AC592B">
        <w:rPr>
          <w:rtl/>
        </w:rPr>
        <w:t xml:space="preserve"> המציע</w:t>
      </w:r>
      <w:r w:rsidRPr="00AC592B">
        <w:rPr>
          <w:rFonts w:hint="cs"/>
          <w:rtl/>
        </w:rPr>
        <w:t xml:space="preserve"> </w:t>
      </w:r>
    </w:p>
    <w:p w14:paraId="32406360" w14:textId="3E7120EB" w:rsidR="00CC1083" w:rsidRDefault="00CC1083" w:rsidP="00CC1083">
      <w:pPr>
        <w:pStyle w:val="Para20"/>
        <w:rPr>
          <w:rtl/>
        </w:rPr>
      </w:pPr>
      <w:r>
        <w:rPr>
          <w:rtl/>
        </w:rPr>
        <w:t>הניקוד של קריטריון זה יבוצע על בסיס פניה של ועדת המכרזים של המזמין, או מי מטעמה, ל</w:t>
      </w:r>
      <w:r>
        <w:rPr>
          <w:rFonts w:hint="cs"/>
          <w:rtl/>
        </w:rPr>
        <w:t>שניים מה</w:t>
      </w:r>
      <w:r>
        <w:rPr>
          <w:rtl/>
        </w:rPr>
        <w:t xml:space="preserve">לקוחות </w:t>
      </w:r>
      <w:r>
        <w:rPr>
          <w:rFonts w:hint="cs"/>
          <w:rtl/>
        </w:rPr>
        <w:t xml:space="preserve">אותם פירט המציע </w:t>
      </w:r>
      <w:r w:rsidRPr="00AF1CA1">
        <w:rPr>
          <w:rtl/>
        </w:rPr>
        <w:t xml:space="preserve">בהצעתו בנספח </w:t>
      </w:r>
      <w:r>
        <w:rPr>
          <w:rFonts w:hint="cs"/>
          <w:rtl/>
        </w:rPr>
        <w:t xml:space="preserve">1.5.2.2 </w:t>
      </w:r>
      <w:r>
        <w:rPr>
          <w:rtl/>
        </w:rPr>
        <w:t>ש</w:t>
      </w:r>
      <w:r>
        <w:rPr>
          <w:rFonts w:hint="cs"/>
          <w:rtl/>
        </w:rPr>
        <w:t xml:space="preserve">להם סיפק המציע שירותי </w:t>
      </w:r>
      <w:r w:rsidRPr="001C7A27">
        <w:rPr>
          <w:rFonts w:hint="cs"/>
          <w:rtl/>
        </w:rPr>
        <w:t>אספקה, הטמעה ותחזוקה של מערכת ניהול משמרות</w:t>
      </w:r>
      <w:r>
        <w:rPr>
          <w:rFonts w:hint="cs"/>
          <w:rtl/>
        </w:rPr>
        <w:t xml:space="preserve"> בתקופה שבין ה- </w:t>
      </w:r>
      <w:r w:rsidRPr="000F4333">
        <w:rPr>
          <w:szCs w:val="28"/>
        </w:rPr>
        <w:t>01/01/20</w:t>
      </w:r>
      <w:r>
        <w:rPr>
          <w:szCs w:val="28"/>
        </w:rPr>
        <w:t>20</w:t>
      </w:r>
      <w:r>
        <w:rPr>
          <w:rFonts w:hint="cs"/>
          <w:rtl/>
        </w:rPr>
        <w:t xml:space="preserve"> ועד למועד האחרון להגשת הצעות,</w:t>
      </w:r>
      <w:r>
        <w:rPr>
          <w:rtl/>
        </w:rPr>
        <w:t xml:space="preserve"> אשר יתבקשו לספק חוות דעת על הניסיון שלהם בעבודה עם המציע. הפניה ללקוחות וקבלת חוות הדעת יבוצעו על בסיס שאלון אחיד ומובנה, כפי שמוצג בהמשך.</w:t>
      </w:r>
    </w:p>
    <w:p w14:paraId="6B3132F6" w14:textId="77777777" w:rsidR="00CC1083" w:rsidRDefault="00CC1083" w:rsidP="00CC1083">
      <w:pPr>
        <w:pStyle w:val="Para20"/>
        <w:rPr>
          <w:rtl/>
        </w:rPr>
      </w:pPr>
      <w:r>
        <w:rPr>
          <w:rtl/>
        </w:rPr>
        <w:t>בחירת הלקוחות אליהם תבוצע הפניה תהיה בהתאם לשיקול דעתה הבלעדי של ועדת המכרזים של המזמין. המזמין עצמו, או גופים הקשורים למזמין, יכולים לשמש כאחד הלקוחות אליהם תפנה הועדה וזאת בתנאי שהם בעלי ניסיון רלבנטי.</w:t>
      </w:r>
    </w:p>
    <w:p w14:paraId="597D0672" w14:textId="77777777" w:rsidR="00CC1083" w:rsidRDefault="00CC1083" w:rsidP="00CC1083">
      <w:pPr>
        <w:pStyle w:val="Para20"/>
        <w:rPr>
          <w:rtl/>
        </w:rPr>
      </w:pPr>
      <w:r>
        <w:rPr>
          <w:rtl/>
        </w:rPr>
        <w:t>מודגש כי זהות הלקוחות, אשר חוות דעתם תשמש לביצוע ההערכה בסעיף זה, תישאר חסויה.</w:t>
      </w:r>
    </w:p>
    <w:p w14:paraId="2C6D1FA7" w14:textId="77777777" w:rsidR="00CC1083" w:rsidRDefault="00CC1083" w:rsidP="00CC1083">
      <w:pPr>
        <w:pStyle w:val="Para20"/>
        <w:rPr>
          <w:rtl/>
        </w:rPr>
      </w:pPr>
      <w:r>
        <w:rPr>
          <w:rtl/>
        </w:rPr>
        <w:t xml:space="preserve">להלן השאלון שיופנה ללקוחות ושעל בסיסו תתקבל חוות הדעת, כאשר רמת שביעות הרצון תימדד לפי הסרגל הבא (בכל שאלה יש לציין </w:t>
      </w:r>
      <w:r>
        <w:t>X</w:t>
      </w:r>
      <w:r>
        <w:rPr>
          <w:rtl/>
        </w:rPr>
        <w:t xml:space="preserve"> מתחת לציון המתאים):</w:t>
      </w:r>
    </w:p>
    <w:tbl>
      <w:tblPr>
        <w:tblStyle w:val="TableGrid"/>
        <w:bidiVisual/>
        <w:tblW w:w="8333" w:type="dxa"/>
        <w:tblInd w:w="850" w:type="dxa"/>
        <w:tblLook w:val="04A0" w:firstRow="1" w:lastRow="0" w:firstColumn="1" w:lastColumn="0" w:noHBand="0" w:noVBand="1"/>
      </w:tblPr>
      <w:tblGrid>
        <w:gridCol w:w="1666"/>
        <w:gridCol w:w="1667"/>
        <w:gridCol w:w="1666"/>
        <w:gridCol w:w="1667"/>
        <w:gridCol w:w="1667"/>
      </w:tblGrid>
      <w:tr w:rsidR="00CC1083" w14:paraId="0EE908BE" w14:textId="77777777" w:rsidTr="00C70A31">
        <w:trPr>
          <w:tblHeader/>
        </w:trPr>
        <w:tc>
          <w:tcPr>
            <w:tcW w:w="1666" w:type="dxa"/>
            <w:shd w:val="clear" w:color="auto" w:fill="C6D9F1"/>
          </w:tcPr>
          <w:p w14:paraId="71641425" w14:textId="77777777" w:rsidR="00CC1083" w:rsidRDefault="00CC1083" w:rsidP="00C70A31">
            <w:pPr>
              <w:pStyle w:val="TableHead"/>
              <w:rPr>
                <w:rtl/>
              </w:rPr>
            </w:pPr>
            <w:r>
              <w:rPr>
                <w:rFonts w:hint="cs"/>
                <w:rtl/>
              </w:rPr>
              <w:t>1</w:t>
            </w:r>
          </w:p>
        </w:tc>
        <w:tc>
          <w:tcPr>
            <w:tcW w:w="1667" w:type="dxa"/>
            <w:shd w:val="clear" w:color="auto" w:fill="C6D9F1"/>
          </w:tcPr>
          <w:p w14:paraId="2765BE69" w14:textId="77777777" w:rsidR="00CC1083" w:rsidRDefault="00CC1083" w:rsidP="00C70A31">
            <w:pPr>
              <w:pStyle w:val="TableHead"/>
              <w:rPr>
                <w:rtl/>
              </w:rPr>
            </w:pPr>
            <w:r>
              <w:rPr>
                <w:rFonts w:hint="cs"/>
                <w:rtl/>
              </w:rPr>
              <w:t>2</w:t>
            </w:r>
          </w:p>
        </w:tc>
        <w:tc>
          <w:tcPr>
            <w:tcW w:w="1666" w:type="dxa"/>
            <w:shd w:val="clear" w:color="auto" w:fill="C6D9F1"/>
          </w:tcPr>
          <w:p w14:paraId="05469C70" w14:textId="77777777" w:rsidR="00CC1083" w:rsidRDefault="00CC1083" w:rsidP="00C70A31">
            <w:pPr>
              <w:pStyle w:val="TableHead"/>
              <w:rPr>
                <w:rtl/>
              </w:rPr>
            </w:pPr>
            <w:r>
              <w:rPr>
                <w:rFonts w:hint="cs"/>
                <w:rtl/>
              </w:rPr>
              <w:t>3</w:t>
            </w:r>
          </w:p>
        </w:tc>
        <w:tc>
          <w:tcPr>
            <w:tcW w:w="1667" w:type="dxa"/>
            <w:shd w:val="clear" w:color="auto" w:fill="C6D9F1"/>
          </w:tcPr>
          <w:p w14:paraId="00EC2372" w14:textId="77777777" w:rsidR="00CC1083" w:rsidRDefault="00CC1083" w:rsidP="00C70A31">
            <w:pPr>
              <w:pStyle w:val="TableHead"/>
              <w:rPr>
                <w:rtl/>
              </w:rPr>
            </w:pPr>
            <w:r>
              <w:rPr>
                <w:rFonts w:hint="cs"/>
                <w:rtl/>
              </w:rPr>
              <w:t>4</w:t>
            </w:r>
          </w:p>
        </w:tc>
        <w:tc>
          <w:tcPr>
            <w:tcW w:w="1667" w:type="dxa"/>
            <w:shd w:val="clear" w:color="auto" w:fill="C6D9F1"/>
          </w:tcPr>
          <w:p w14:paraId="7E188D13" w14:textId="77777777" w:rsidR="00CC1083" w:rsidRDefault="00CC1083" w:rsidP="00C70A31">
            <w:pPr>
              <w:pStyle w:val="TableHead"/>
              <w:rPr>
                <w:rtl/>
              </w:rPr>
            </w:pPr>
            <w:r>
              <w:rPr>
                <w:rFonts w:hint="cs"/>
                <w:rtl/>
              </w:rPr>
              <w:t>5</w:t>
            </w:r>
          </w:p>
        </w:tc>
      </w:tr>
      <w:tr w:rsidR="00CC1083" w14:paraId="5FB5292A" w14:textId="77777777" w:rsidTr="00C70A31">
        <w:tc>
          <w:tcPr>
            <w:tcW w:w="1666" w:type="dxa"/>
            <w:shd w:val="clear" w:color="auto" w:fill="auto"/>
          </w:tcPr>
          <w:p w14:paraId="1D012330" w14:textId="77777777" w:rsidR="00CC1083" w:rsidRPr="00442828" w:rsidRDefault="00CC1083" w:rsidP="00C70A31">
            <w:pPr>
              <w:pStyle w:val="TableText"/>
              <w:rPr>
                <w:rtl/>
              </w:rPr>
            </w:pPr>
            <w:r>
              <w:rPr>
                <w:rFonts w:hint="cs"/>
                <w:rtl/>
              </w:rPr>
              <w:t>רמת שביעות רצון נמוכה מאד</w:t>
            </w:r>
          </w:p>
        </w:tc>
        <w:tc>
          <w:tcPr>
            <w:tcW w:w="1667" w:type="dxa"/>
            <w:shd w:val="clear" w:color="auto" w:fill="auto"/>
          </w:tcPr>
          <w:p w14:paraId="4FAFAAD3" w14:textId="77777777" w:rsidR="00CC1083" w:rsidRPr="00442828" w:rsidRDefault="00CC1083" w:rsidP="00C70A31">
            <w:pPr>
              <w:pStyle w:val="TableText"/>
              <w:rPr>
                <w:rtl/>
              </w:rPr>
            </w:pPr>
            <w:r>
              <w:rPr>
                <w:rFonts w:hint="cs"/>
                <w:rtl/>
              </w:rPr>
              <w:t>רמת שביעות רצון נמוכה</w:t>
            </w:r>
          </w:p>
        </w:tc>
        <w:tc>
          <w:tcPr>
            <w:tcW w:w="1666" w:type="dxa"/>
            <w:shd w:val="clear" w:color="auto" w:fill="auto"/>
          </w:tcPr>
          <w:p w14:paraId="213937F2" w14:textId="77777777" w:rsidR="00CC1083" w:rsidRPr="00442828" w:rsidRDefault="00CC1083" w:rsidP="00C70A31">
            <w:pPr>
              <w:pStyle w:val="TableText"/>
              <w:rPr>
                <w:rtl/>
              </w:rPr>
            </w:pPr>
            <w:r>
              <w:rPr>
                <w:rFonts w:hint="cs"/>
                <w:rtl/>
              </w:rPr>
              <w:t>רמת שביעות רצון בינונית</w:t>
            </w:r>
          </w:p>
        </w:tc>
        <w:tc>
          <w:tcPr>
            <w:tcW w:w="1667" w:type="dxa"/>
            <w:shd w:val="clear" w:color="auto" w:fill="auto"/>
          </w:tcPr>
          <w:p w14:paraId="2B2409D8" w14:textId="77777777" w:rsidR="00CC1083" w:rsidRPr="00442828" w:rsidRDefault="00CC1083" w:rsidP="00C70A31">
            <w:pPr>
              <w:pStyle w:val="TableText"/>
              <w:rPr>
                <w:rtl/>
              </w:rPr>
            </w:pPr>
            <w:r>
              <w:rPr>
                <w:rFonts w:hint="cs"/>
                <w:rtl/>
              </w:rPr>
              <w:t>רמת שביעות רצון גבוהה</w:t>
            </w:r>
          </w:p>
        </w:tc>
        <w:tc>
          <w:tcPr>
            <w:tcW w:w="1667" w:type="dxa"/>
            <w:shd w:val="clear" w:color="auto" w:fill="auto"/>
          </w:tcPr>
          <w:p w14:paraId="209A6F86" w14:textId="77777777" w:rsidR="00CC1083" w:rsidRPr="00442828" w:rsidRDefault="00CC1083" w:rsidP="00C70A31">
            <w:pPr>
              <w:pStyle w:val="TableText"/>
              <w:rPr>
                <w:rtl/>
              </w:rPr>
            </w:pPr>
            <w:r>
              <w:rPr>
                <w:rFonts w:hint="cs"/>
                <w:rtl/>
              </w:rPr>
              <w:t>רמת שביעות רצון גבוהה מאוד</w:t>
            </w:r>
          </w:p>
        </w:tc>
      </w:tr>
    </w:tbl>
    <w:p w14:paraId="43F92705" w14:textId="77777777" w:rsidR="00CC1083" w:rsidRDefault="00CC1083" w:rsidP="00CC1083">
      <w:pPr>
        <w:rPr>
          <w:rtl/>
        </w:rPr>
      </w:pPr>
    </w:p>
    <w:tbl>
      <w:tblPr>
        <w:tblStyle w:val="TableGrid"/>
        <w:bidiVisual/>
        <w:tblW w:w="8333" w:type="dxa"/>
        <w:tblInd w:w="850" w:type="dxa"/>
        <w:tblLook w:val="04A0" w:firstRow="1" w:lastRow="0" w:firstColumn="1" w:lastColumn="0" w:noHBand="0" w:noVBand="1"/>
      </w:tblPr>
      <w:tblGrid>
        <w:gridCol w:w="4083"/>
        <w:gridCol w:w="4250"/>
      </w:tblGrid>
      <w:tr w:rsidR="00CC1083" w14:paraId="5CA4994C" w14:textId="77777777" w:rsidTr="00C70A31">
        <w:trPr>
          <w:tblHeader/>
        </w:trPr>
        <w:tc>
          <w:tcPr>
            <w:tcW w:w="8333" w:type="dxa"/>
            <w:gridSpan w:val="2"/>
            <w:shd w:val="clear" w:color="auto" w:fill="C6D9F1"/>
          </w:tcPr>
          <w:p w14:paraId="485AC0D5" w14:textId="77777777" w:rsidR="00CC1083" w:rsidRPr="00FE1DCC" w:rsidRDefault="00CC1083" w:rsidP="00C70A31">
            <w:pPr>
              <w:pStyle w:val="TableHead"/>
              <w:rPr>
                <w:rtl/>
              </w:rPr>
            </w:pPr>
            <w:r w:rsidRPr="00FE1DCC">
              <w:rPr>
                <w:rFonts w:hint="cs"/>
                <w:rtl/>
              </w:rPr>
              <w:t>מאפייני הפרויקט</w:t>
            </w:r>
          </w:p>
        </w:tc>
      </w:tr>
      <w:tr w:rsidR="00CC1083" w14:paraId="0E838C0A" w14:textId="77777777" w:rsidTr="00C70A31">
        <w:tc>
          <w:tcPr>
            <w:tcW w:w="4083" w:type="dxa"/>
            <w:shd w:val="clear" w:color="auto" w:fill="auto"/>
          </w:tcPr>
          <w:p w14:paraId="3199E45C" w14:textId="77777777" w:rsidR="00CC1083" w:rsidRDefault="00CC1083" w:rsidP="00C70A31">
            <w:pPr>
              <w:pStyle w:val="TableText"/>
              <w:rPr>
                <w:rtl/>
              </w:rPr>
            </w:pPr>
            <w:r>
              <w:rPr>
                <w:rFonts w:hint="cs"/>
                <w:rtl/>
              </w:rPr>
              <w:t>תקופת מתן השירותים (מתאריך עד תאריך)</w:t>
            </w:r>
          </w:p>
        </w:tc>
        <w:tc>
          <w:tcPr>
            <w:tcW w:w="4250" w:type="dxa"/>
            <w:shd w:val="clear" w:color="auto" w:fill="auto"/>
          </w:tcPr>
          <w:p w14:paraId="77DA588A" w14:textId="77777777" w:rsidR="00CC1083" w:rsidRDefault="00CC1083" w:rsidP="00C70A31">
            <w:pPr>
              <w:pStyle w:val="TableText"/>
              <w:rPr>
                <w:rtl/>
              </w:rPr>
            </w:pPr>
          </w:p>
        </w:tc>
      </w:tr>
      <w:tr w:rsidR="00CC1083" w14:paraId="13F2B41D" w14:textId="77777777" w:rsidTr="00C70A31">
        <w:tc>
          <w:tcPr>
            <w:tcW w:w="4083" w:type="dxa"/>
            <w:shd w:val="clear" w:color="auto" w:fill="auto"/>
          </w:tcPr>
          <w:p w14:paraId="67A0104E" w14:textId="77777777" w:rsidR="00CC1083" w:rsidRDefault="00CC1083" w:rsidP="00C70A31">
            <w:pPr>
              <w:pStyle w:val="TableText"/>
              <w:rPr>
                <w:rtl/>
              </w:rPr>
            </w:pPr>
            <w:r>
              <w:rPr>
                <w:rFonts w:hint="cs"/>
                <w:rtl/>
              </w:rPr>
              <w:t>היקף העובדים שהודרכו</w:t>
            </w:r>
          </w:p>
        </w:tc>
        <w:tc>
          <w:tcPr>
            <w:tcW w:w="4250" w:type="dxa"/>
            <w:shd w:val="clear" w:color="auto" w:fill="auto"/>
          </w:tcPr>
          <w:p w14:paraId="029E74C7" w14:textId="77777777" w:rsidR="00CC1083" w:rsidRDefault="00CC1083" w:rsidP="00C70A31">
            <w:pPr>
              <w:pStyle w:val="TableText"/>
              <w:rPr>
                <w:rtl/>
              </w:rPr>
            </w:pPr>
          </w:p>
        </w:tc>
      </w:tr>
      <w:tr w:rsidR="00CC1083" w14:paraId="428128BA" w14:textId="77777777" w:rsidTr="00C70A31">
        <w:tc>
          <w:tcPr>
            <w:tcW w:w="4083" w:type="dxa"/>
            <w:shd w:val="clear" w:color="auto" w:fill="auto"/>
          </w:tcPr>
          <w:p w14:paraId="60F46A64" w14:textId="77777777" w:rsidR="00CC1083" w:rsidRDefault="00CC1083" w:rsidP="00C70A31">
            <w:pPr>
              <w:pStyle w:val="TableText"/>
              <w:rPr>
                <w:rtl/>
              </w:rPr>
            </w:pPr>
            <w:r>
              <w:rPr>
                <w:rFonts w:hint="cs"/>
                <w:rtl/>
              </w:rPr>
              <w:t>היקף צוות המדריכים והמטמיעים</w:t>
            </w:r>
          </w:p>
        </w:tc>
        <w:tc>
          <w:tcPr>
            <w:tcW w:w="4250" w:type="dxa"/>
            <w:shd w:val="clear" w:color="auto" w:fill="auto"/>
          </w:tcPr>
          <w:p w14:paraId="1BA27577" w14:textId="77777777" w:rsidR="00CC1083" w:rsidRDefault="00CC1083" w:rsidP="00C70A31">
            <w:pPr>
              <w:pStyle w:val="TableText"/>
              <w:rPr>
                <w:rtl/>
              </w:rPr>
            </w:pPr>
          </w:p>
        </w:tc>
      </w:tr>
    </w:tbl>
    <w:p w14:paraId="700440E2" w14:textId="77777777" w:rsidR="00CC1083" w:rsidRDefault="00CC1083" w:rsidP="00333D82"/>
    <w:tbl>
      <w:tblPr>
        <w:tblStyle w:val="TableGrid"/>
        <w:bidiVisual/>
        <w:tblW w:w="8333" w:type="dxa"/>
        <w:tblInd w:w="850" w:type="dxa"/>
        <w:tblLook w:val="04A0" w:firstRow="1" w:lastRow="0" w:firstColumn="1" w:lastColumn="0" w:noHBand="0" w:noVBand="1"/>
      </w:tblPr>
      <w:tblGrid>
        <w:gridCol w:w="2942"/>
        <w:gridCol w:w="768"/>
        <w:gridCol w:w="2963"/>
        <w:gridCol w:w="1660"/>
      </w:tblGrid>
      <w:tr w:rsidR="00260184" w14:paraId="467A84F6" w14:textId="77777777" w:rsidTr="00260184">
        <w:trPr>
          <w:trHeight w:val="850"/>
        </w:trPr>
        <w:tc>
          <w:tcPr>
            <w:tcW w:w="2942" w:type="dxa"/>
            <w:shd w:val="clear" w:color="auto" w:fill="B8CCE4" w:themeFill="accent1" w:themeFillTint="66"/>
          </w:tcPr>
          <w:p w14:paraId="6E3A0BB8" w14:textId="77777777" w:rsidR="00260184" w:rsidRPr="000A0D95" w:rsidRDefault="00260184" w:rsidP="00C70A31">
            <w:pPr>
              <w:pStyle w:val="TableText"/>
              <w:jc w:val="center"/>
              <w:rPr>
                <w:b/>
                <w:bCs/>
                <w:rtl/>
              </w:rPr>
            </w:pPr>
            <w:r w:rsidRPr="000A0D95">
              <w:rPr>
                <w:rFonts w:hint="cs"/>
                <w:b/>
                <w:bCs/>
                <w:rtl/>
              </w:rPr>
              <w:t>שאלה</w:t>
            </w:r>
          </w:p>
        </w:tc>
        <w:tc>
          <w:tcPr>
            <w:tcW w:w="768" w:type="dxa"/>
            <w:shd w:val="clear" w:color="auto" w:fill="B8CCE4" w:themeFill="accent1" w:themeFillTint="66"/>
          </w:tcPr>
          <w:p w14:paraId="43E08828" w14:textId="77777777" w:rsidR="00260184" w:rsidRPr="000A0D95" w:rsidRDefault="00260184" w:rsidP="00C70A31">
            <w:pPr>
              <w:pStyle w:val="TableText"/>
              <w:jc w:val="center"/>
              <w:rPr>
                <w:b/>
                <w:bCs/>
                <w:rtl/>
              </w:rPr>
            </w:pPr>
            <w:r w:rsidRPr="000A0D95">
              <w:rPr>
                <w:rFonts w:hint="cs"/>
                <w:b/>
                <w:bCs/>
                <w:rtl/>
              </w:rPr>
              <w:t>משקל</w:t>
            </w:r>
          </w:p>
        </w:tc>
        <w:tc>
          <w:tcPr>
            <w:tcW w:w="2963" w:type="dxa"/>
            <w:shd w:val="clear" w:color="auto" w:fill="B8CCE4" w:themeFill="accent1" w:themeFillTint="66"/>
          </w:tcPr>
          <w:p w14:paraId="17D4392E" w14:textId="77777777" w:rsidR="00260184" w:rsidRPr="000A0D95" w:rsidRDefault="00260184" w:rsidP="00C70A31">
            <w:pPr>
              <w:pStyle w:val="TableText"/>
              <w:jc w:val="center"/>
              <w:rPr>
                <w:b/>
                <w:bCs/>
                <w:rtl/>
              </w:rPr>
            </w:pPr>
            <w:r w:rsidRPr="000A0D95">
              <w:rPr>
                <w:rFonts w:hint="cs"/>
                <w:b/>
                <w:bCs/>
                <w:rtl/>
              </w:rPr>
              <w:t>תמצית חוות הדעת</w:t>
            </w:r>
          </w:p>
        </w:tc>
        <w:tc>
          <w:tcPr>
            <w:tcW w:w="1660" w:type="dxa"/>
            <w:shd w:val="clear" w:color="auto" w:fill="B8CCE4" w:themeFill="accent1" w:themeFillTint="66"/>
          </w:tcPr>
          <w:p w14:paraId="43A25A99" w14:textId="04C4511C" w:rsidR="00260184" w:rsidRPr="000A0D95" w:rsidRDefault="00260184" w:rsidP="00C70A31">
            <w:pPr>
              <w:pStyle w:val="TableText"/>
              <w:jc w:val="center"/>
              <w:rPr>
                <w:b/>
                <w:bCs/>
                <w:rtl/>
              </w:rPr>
            </w:pPr>
            <w:r w:rsidRPr="000A0D95">
              <w:rPr>
                <w:rFonts w:hint="cs"/>
                <w:b/>
                <w:bCs/>
                <w:rtl/>
              </w:rPr>
              <w:t>ציון שביעות רצון</w:t>
            </w:r>
            <w:r>
              <w:rPr>
                <w:rFonts w:hint="cs"/>
                <w:b/>
                <w:bCs/>
                <w:rtl/>
              </w:rPr>
              <w:t xml:space="preserve"> ( 1-5)</w:t>
            </w:r>
          </w:p>
        </w:tc>
      </w:tr>
      <w:tr w:rsidR="00260184" w14:paraId="68D1FD4A" w14:textId="77777777" w:rsidTr="0012003E">
        <w:tc>
          <w:tcPr>
            <w:tcW w:w="2942" w:type="dxa"/>
            <w:shd w:val="clear" w:color="auto" w:fill="auto"/>
          </w:tcPr>
          <w:p w14:paraId="67242714" w14:textId="77777777" w:rsidR="00260184" w:rsidRDefault="00260184" w:rsidP="00C70A31">
            <w:pPr>
              <w:pStyle w:val="TableText"/>
              <w:rPr>
                <w:rtl/>
              </w:rPr>
            </w:pPr>
            <w:r>
              <w:rPr>
                <w:rFonts w:hint="cs"/>
                <w:rtl/>
              </w:rPr>
              <w:t>האם המציע יישם את מתודולוגיות העבודה שהציג בהצעתו ? האם הינך שבע רצון משיטות העבודה של המציע?</w:t>
            </w:r>
          </w:p>
        </w:tc>
        <w:tc>
          <w:tcPr>
            <w:tcW w:w="768" w:type="dxa"/>
            <w:shd w:val="clear" w:color="auto" w:fill="auto"/>
          </w:tcPr>
          <w:p w14:paraId="70FC0ED1" w14:textId="77777777" w:rsidR="00260184" w:rsidRDefault="00260184" w:rsidP="00C70A31">
            <w:pPr>
              <w:pStyle w:val="TableText"/>
              <w:rPr>
                <w:rtl/>
              </w:rPr>
            </w:pPr>
            <w:r>
              <w:rPr>
                <w:rFonts w:hint="cs"/>
                <w:rtl/>
              </w:rPr>
              <w:t>20%</w:t>
            </w:r>
          </w:p>
        </w:tc>
        <w:tc>
          <w:tcPr>
            <w:tcW w:w="2963" w:type="dxa"/>
            <w:shd w:val="clear" w:color="auto" w:fill="auto"/>
          </w:tcPr>
          <w:p w14:paraId="10D15EFD" w14:textId="77777777" w:rsidR="00260184" w:rsidRDefault="00260184" w:rsidP="00C70A31">
            <w:pPr>
              <w:pStyle w:val="TableText"/>
              <w:rPr>
                <w:rtl/>
              </w:rPr>
            </w:pPr>
          </w:p>
        </w:tc>
        <w:tc>
          <w:tcPr>
            <w:tcW w:w="1660" w:type="dxa"/>
            <w:shd w:val="clear" w:color="auto" w:fill="auto"/>
          </w:tcPr>
          <w:p w14:paraId="65076C48" w14:textId="77777777" w:rsidR="00260184" w:rsidRDefault="00260184" w:rsidP="00C70A31">
            <w:pPr>
              <w:pStyle w:val="TableText"/>
              <w:rPr>
                <w:rtl/>
              </w:rPr>
            </w:pPr>
          </w:p>
        </w:tc>
      </w:tr>
      <w:tr w:rsidR="00260184" w14:paraId="31C6F8AF" w14:textId="77777777" w:rsidTr="000A2290">
        <w:tc>
          <w:tcPr>
            <w:tcW w:w="2942" w:type="dxa"/>
            <w:shd w:val="clear" w:color="auto" w:fill="auto"/>
          </w:tcPr>
          <w:p w14:paraId="5AEEF8BE" w14:textId="77777777" w:rsidR="00260184" w:rsidRDefault="00260184" w:rsidP="00C70A31">
            <w:pPr>
              <w:pStyle w:val="TableText"/>
              <w:rPr>
                <w:rtl/>
              </w:rPr>
            </w:pPr>
            <w:r>
              <w:rPr>
                <w:rFonts w:hint="cs"/>
                <w:rtl/>
              </w:rPr>
              <w:t xml:space="preserve">האם המציע העמיד לטובת הפרויקט כח-אדם בהיקף ובאיכות שהוצגו בהצעתו? האם </w:t>
            </w:r>
            <w:r>
              <w:rPr>
                <w:rFonts w:hint="cs"/>
                <w:rtl/>
              </w:rPr>
              <w:lastRenderedPageBreak/>
              <w:t>הינך שבע רצון מהיקף ומאיכות כח-האדם שהמציע העמיד לטובת הפרויקט?</w:t>
            </w:r>
          </w:p>
        </w:tc>
        <w:tc>
          <w:tcPr>
            <w:tcW w:w="768" w:type="dxa"/>
            <w:shd w:val="clear" w:color="auto" w:fill="auto"/>
          </w:tcPr>
          <w:p w14:paraId="1CC96A57" w14:textId="77777777" w:rsidR="00260184" w:rsidRDefault="00260184" w:rsidP="00C70A31">
            <w:pPr>
              <w:pStyle w:val="TableText"/>
              <w:rPr>
                <w:rtl/>
              </w:rPr>
            </w:pPr>
            <w:r>
              <w:rPr>
                <w:rFonts w:hint="cs"/>
                <w:rtl/>
              </w:rPr>
              <w:lastRenderedPageBreak/>
              <w:t>20%</w:t>
            </w:r>
          </w:p>
        </w:tc>
        <w:tc>
          <w:tcPr>
            <w:tcW w:w="2963" w:type="dxa"/>
            <w:shd w:val="clear" w:color="auto" w:fill="auto"/>
          </w:tcPr>
          <w:p w14:paraId="760152DC" w14:textId="77777777" w:rsidR="00260184" w:rsidRDefault="00260184" w:rsidP="00C70A31">
            <w:pPr>
              <w:pStyle w:val="TableText"/>
              <w:rPr>
                <w:rtl/>
              </w:rPr>
            </w:pPr>
          </w:p>
        </w:tc>
        <w:tc>
          <w:tcPr>
            <w:tcW w:w="1660" w:type="dxa"/>
            <w:shd w:val="clear" w:color="auto" w:fill="auto"/>
          </w:tcPr>
          <w:p w14:paraId="6C2A6739" w14:textId="77777777" w:rsidR="00260184" w:rsidRDefault="00260184" w:rsidP="00C70A31">
            <w:pPr>
              <w:pStyle w:val="TableText"/>
              <w:rPr>
                <w:rtl/>
              </w:rPr>
            </w:pPr>
          </w:p>
        </w:tc>
      </w:tr>
      <w:tr w:rsidR="00260184" w14:paraId="2DCE4D09" w14:textId="77777777" w:rsidTr="00F8056D">
        <w:tc>
          <w:tcPr>
            <w:tcW w:w="2942" w:type="dxa"/>
            <w:shd w:val="clear" w:color="auto" w:fill="auto"/>
          </w:tcPr>
          <w:p w14:paraId="393F1888" w14:textId="77777777" w:rsidR="00260184" w:rsidRDefault="00260184" w:rsidP="00C70A31">
            <w:pPr>
              <w:pStyle w:val="TableText"/>
              <w:rPr>
                <w:rtl/>
              </w:rPr>
            </w:pPr>
            <w:r>
              <w:rPr>
                <w:rFonts w:hint="cs"/>
                <w:rtl/>
              </w:rPr>
              <w:t>עד כמה הינך שבע רצון מאיכות השירותים שסופקו ע"י המציע?</w:t>
            </w:r>
          </w:p>
        </w:tc>
        <w:tc>
          <w:tcPr>
            <w:tcW w:w="768" w:type="dxa"/>
            <w:shd w:val="clear" w:color="auto" w:fill="auto"/>
          </w:tcPr>
          <w:p w14:paraId="449CF3C5" w14:textId="77777777" w:rsidR="00260184" w:rsidRDefault="00260184" w:rsidP="00C70A31">
            <w:pPr>
              <w:pStyle w:val="TableText"/>
              <w:rPr>
                <w:rtl/>
              </w:rPr>
            </w:pPr>
            <w:r>
              <w:rPr>
                <w:rFonts w:hint="cs"/>
                <w:rtl/>
              </w:rPr>
              <w:t>20%</w:t>
            </w:r>
          </w:p>
        </w:tc>
        <w:tc>
          <w:tcPr>
            <w:tcW w:w="2963" w:type="dxa"/>
            <w:shd w:val="clear" w:color="auto" w:fill="auto"/>
          </w:tcPr>
          <w:p w14:paraId="5440A8A7" w14:textId="77777777" w:rsidR="00260184" w:rsidRDefault="00260184" w:rsidP="00C70A31">
            <w:pPr>
              <w:pStyle w:val="TableText"/>
              <w:rPr>
                <w:rtl/>
              </w:rPr>
            </w:pPr>
          </w:p>
        </w:tc>
        <w:tc>
          <w:tcPr>
            <w:tcW w:w="1660" w:type="dxa"/>
            <w:shd w:val="clear" w:color="auto" w:fill="auto"/>
          </w:tcPr>
          <w:p w14:paraId="56163A7A" w14:textId="77777777" w:rsidR="00260184" w:rsidRDefault="00260184" w:rsidP="00C70A31">
            <w:pPr>
              <w:pStyle w:val="TableText"/>
              <w:rPr>
                <w:rtl/>
              </w:rPr>
            </w:pPr>
          </w:p>
        </w:tc>
      </w:tr>
      <w:tr w:rsidR="00260184" w14:paraId="679CBC6C" w14:textId="77777777" w:rsidTr="001B392A">
        <w:tc>
          <w:tcPr>
            <w:tcW w:w="2942" w:type="dxa"/>
            <w:shd w:val="clear" w:color="auto" w:fill="auto"/>
          </w:tcPr>
          <w:p w14:paraId="5E6E2FA1" w14:textId="77777777" w:rsidR="00260184" w:rsidRDefault="00260184" w:rsidP="00C70A31">
            <w:pPr>
              <w:pStyle w:val="TableText"/>
              <w:rPr>
                <w:rtl/>
              </w:rPr>
            </w:pPr>
            <w:r>
              <w:rPr>
                <w:rFonts w:hint="cs"/>
                <w:rtl/>
              </w:rPr>
              <w:t>עד כמה הינך שבע רצון מהעמידה של המציע בלוחות הזמנים שהוצגו בהצעתו?</w:t>
            </w:r>
          </w:p>
        </w:tc>
        <w:tc>
          <w:tcPr>
            <w:tcW w:w="768" w:type="dxa"/>
            <w:shd w:val="clear" w:color="auto" w:fill="auto"/>
          </w:tcPr>
          <w:p w14:paraId="442619C4" w14:textId="77777777" w:rsidR="00260184" w:rsidRDefault="00260184" w:rsidP="00C70A31">
            <w:pPr>
              <w:pStyle w:val="TableText"/>
              <w:rPr>
                <w:rtl/>
              </w:rPr>
            </w:pPr>
            <w:r>
              <w:rPr>
                <w:rFonts w:hint="cs"/>
                <w:rtl/>
              </w:rPr>
              <w:t>20%</w:t>
            </w:r>
          </w:p>
        </w:tc>
        <w:tc>
          <w:tcPr>
            <w:tcW w:w="2963" w:type="dxa"/>
            <w:shd w:val="clear" w:color="auto" w:fill="auto"/>
          </w:tcPr>
          <w:p w14:paraId="04B74BB9" w14:textId="77777777" w:rsidR="00260184" w:rsidRDefault="00260184" w:rsidP="00C70A31">
            <w:pPr>
              <w:pStyle w:val="TableText"/>
              <w:rPr>
                <w:rtl/>
              </w:rPr>
            </w:pPr>
          </w:p>
        </w:tc>
        <w:tc>
          <w:tcPr>
            <w:tcW w:w="1660" w:type="dxa"/>
            <w:shd w:val="clear" w:color="auto" w:fill="auto"/>
          </w:tcPr>
          <w:p w14:paraId="6A7A0EF5" w14:textId="77777777" w:rsidR="00260184" w:rsidRDefault="00260184" w:rsidP="00C70A31">
            <w:pPr>
              <w:pStyle w:val="TableText"/>
              <w:rPr>
                <w:rtl/>
              </w:rPr>
            </w:pPr>
          </w:p>
        </w:tc>
      </w:tr>
      <w:tr w:rsidR="00260184" w14:paraId="57DC5157" w14:textId="77777777" w:rsidTr="00832B94">
        <w:tc>
          <w:tcPr>
            <w:tcW w:w="2942" w:type="dxa"/>
            <w:shd w:val="clear" w:color="auto" w:fill="auto"/>
          </w:tcPr>
          <w:p w14:paraId="02F558E6" w14:textId="77777777" w:rsidR="00260184" w:rsidRDefault="00260184" w:rsidP="00C70A31">
            <w:pPr>
              <w:pStyle w:val="TableText"/>
              <w:rPr>
                <w:rtl/>
              </w:rPr>
            </w:pPr>
            <w:r>
              <w:rPr>
                <w:rFonts w:hint="cs"/>
                <w:rtl/>
              </w:rPr>
              <w:t>מהי רמת שביעות הרצון הכוללת שלך מהעבודה עם המציע?</w:t>
            </w:r>
          </w:p>
        </w:tc>
        <w:tc>
          <w:tcPr>
            <w:tcW w:w="768" w:type="dxa"/>
            <w:shd w:val="clear" w:color="auto" w:fill="auto"/>
          </w:tcPr>
          <w:p w14:paraId="196024FB" w14:textId="77777777" w:rsidR="00260184" w:rsidRDefault="00260184" w:rsidP="00C70A31">
            <w:pPr>
              <w:pStyle w:val="TableText"/>
              <w:rPr>
                <w:rtl/>
              </w:rPr>
            </w:pPr>
            <w:r>
              <w:rPr>
                <w:rFonts w:hint="cs"/>
                <w:rtl/>
              </w:rPr>
              <w:t>20%</w:t>
            </w:r>
          </w:p>
        </w:tc>
        <w:tc>
          <w:tcPr>
            <w:tcW w:w="2963" w:type="dxa"/>
            <w:shd w:val="clear" w:color="auto" w:fill="auto"/>
          </w:tcPr>
          <w:p w14:paraId="18777838" w14:textId="77777777" w:rsidR="00260184" w:rsidRDefault="00260184" w:rsidP="00C70A31">
            <w:pPr>
              <w:pStyle w:val="TableText"/>
              <w:rPr>
                <w:rtl/>
              </w:rPr>
            </w:pPr>
          </w:p>
        </w:tc>
        <w:tc>
          <w:tcPr>
            <w:tcW w:w="1660" w:type="dxa"/>
            <w:shd w:val="clear" w:color="auto" w:fill="auto"/>
          </w:tcPr>
          <w:p w14:paraId="48D2BE53" w14:textId="77777777" w:rsidR="00260184" w:rsidRDefault="00260184" w:rsidP="00C70A31">
            <w:pPr>
              <w:pStyle w:val="TableText"/>
              <w:rPr>
                <w:rtl/>
              </w:rPr>
            </w:pPr>
          </w:p>
        </w:tc>
      </w:tr>
    </w:tbl>
    <w:p w14:paraId="3A29529E" w14:textId="77777777" w:rsidR="00CC1083" w:rsidRDefault="00CC1083" w:rsidP="00CC1083">
      <w:pPr>
        <w:pStyle w:val="Para20"/>
        <w:rPr>
          <w:rtl/>
        </w:rPr>
      </w:pPr>
      <w:r>
        <w:rPr>
          <w:rtl/>
        </w:rPr>
        <w:t>הציון של כל מציע יחושב על פי הכללים הבאים:</w:t>
      </w:r>
    </w:p>
    <w:p w14:paraId="5E535355" w14:textId="77777777" w:rsidR="00CC1083" w:rsidRDefault="00CC1083" w:rsidP="00E21E78">
      <w:pPr>
        <w:pStyle w:val="AlphaList2"/>
        <w:numPr>
          <w:ilvl w:val="0"/>
          <w:numId w:val="73"/>
        </w:numPr>
        <w:rPr>
          <w:rtl/>
        </w:rPr>
      </w:pPr>
      <w:r>
        <w:rPr>
          <w:rtl/>
        </w:rPr>
        <w:t xml:space="preserve">חוות דעת של לקוח תיחשב כתקפה להערכת המציע (להלן: "חוות דעת תקפה") רק במידה והלקוח סיפק מענה וציון שביעות רצון </w:t>
      </w:r>
      <w:r>
        <w:rPr>
          <w:rFonts w:hint="cs"/>
          <w:rtl/>
        </w:rPr>
        <w:t>לכל השאלות</w:t>
      </w:r>
      <w:r>
        <w:rPr>
          <w:rtl/>
        </w:rPr>
        <w:t>.</w:t>
      </w:r>
    </w:p>
    <w:p w14:paraId="3DB0DF36" w14:textId="77777777" w:rsidR="00CC1083" w:rsidRDefault="00CC1083" w:rsidP="00E21E78">
      <w:pPr>
        <w:pStyle w:val="AlphaList2"/>
        <w:rPr>
          <w:rtl/>
        </w:rPr>
      </w:pPr>
      <w:r>
        <w:rPr>
          <w:rtl/>
        </w:rPr>
        <w:t>הציון של חוות דעת תקפה יחושב כממוצע המשוקלל של ציוני שביעות הרצון (בהתאם למשקלים המפורטים לצד השאלות).</w:t>
      </w:r>
    </w:p>
    <w:p w14:paraId="456FF3B5" w14:textId="77777777" w:rsidR="00CC1083" w:rsidRDefault="00CC1083" w:rsidP="00E21E78">
      <w:pPr>
        <w:pStyle w:val="AlphaList2"/>
        <w:rPr>
          <w:rtl/>
        </w:rPr>
      </w:pPr>
      <w:r>
        <w:rPr>
          <w:rtl/>
        </w:rPr>
        <w:t xml:space="preserve">במקרה שבו הועדה תקבל שתי חוות דעת תקפות לכל אחד מהמציעים יחושב הציון של </w:t>
      </w:r>
      <w:r>
        <w:rPr>
          <w:rFonts w:hint="cs"/>
          <w:rtl/>
        </w:rPr>
        <w:t>שביעות הרצון של לקוחות המציע</w:t>
      </w:r>
      <w:r>
        <w:rPr>
          <w:rtl/>
        </w:rPr>
        <w:t xml:space="preserve"> כממוצע של שתי חוות הדעת התקפות שהתקבלו עבור המציע.</w:t>
      </w:r>
    </w:p>
    <w:p w14:paraId="72E53F77" w14:textId="77777777" w:rsidR="00CC1083" w:rsidRDefault="00CC1083" w:rsidP="00E21E78">
      <w:pPr>
        <w:pStyle w:val="AlphaList2"/>
        <w:rPr>
          <w:rtl/>
        </w:rPr>
      </w:pPr>
      <w:r>
        <w:rPr>
          <w:rtl/>
        </w:rPr>
        <w:t xml:space="preserve">במקרה שבו הועדה תקבל שתי חוות דעת תקפות לחלק מהמציעים ולחלק אחר של המציעים תתקבל רק חוות דעת תקפה אחת יחושב הציון של </w:t>
      </w:r>
      <w:r>
        <w:rPr>
          <w:rFonts w:hint="cs"/>
          <w:rtl/>
        </w:rPr>
        <w:t>שביעות הרצון של לקוחות</w:t>
      </w:r>
      <w:r>
        <w:rPr>
          <w:rtl/>
        </w:rPr>
        <w:t>, כדלקמן:</w:t>
      </w:r>
    </w:p>
    <w:p w14:paraId="5FC0BAD4" w14:textId="77777777" w:rsidR="00CC1083" w:rsidRDefault="00CC1083" w:rsidP="00E21E78">
      <w:pPr>
        <w:pStyle w:val="AlphaList2"/>
        <w:rPr>
          <w:rtl/>
        </w:rPr>
      </w:pPr>
      <w:r>
        <w:rPr>
          <w:rFonts w:hint="cs"/>
          <w:rtl/>
        </w:rPr>
        <w:t>למציע</w:t>
      </w:r>
      <w:r>
        <w:rPr>
          <w:rtl/>
        </w:rPr>
        <w:t xml:space="preserve"> שעבור</w:t>
      </w:r>
      <w:r>
        <w:rPr>
          <w:rFonts w:hint="cs"/>
          <w:rtl/>
        </w:rPr>
        <w:t>ו</w:t>
      </w:r>
      <w:r>
        <w:rPr>
          <w:rtl/>
        </w:rPr>
        <w:t xml:space="preserve"> התקבלו שתי חוות דעת תקפות – הציון הגבוה מבין שתי חוות הדעת התקפות.</w:t>
      </w:r>
    </w:p>
    <w:p w14:paraId="7FCC47EE" w14:textId="77777777" w:rsidR="00CC1083" w:rsidRDefault="00CC1083" w:rsidP="00E21E78">
      <w:pPr>
        <w:pStyle w:val="AlphaList2"/>
        <w:rPr>
          <w:rtl/>
        </w:rPr>
      </w:pPr>
      <w:r>
        <w:rPr>
          <w:rFonts w:hint="cs"/>
          <w:rtl/>
        </w:rPr>
        <w:t>למציע</w:t>
      </w:r>
      <w:r>
        <w:rPr>
          <w:rtl/>
        </w:rPr>
        <w:t xml:space="preserve"> שעבור</w:t>
      </w:r>
      <w:r>
        <w:rPr>
          <w:rFonts w:hint="cs"/>
          <w:rtl/>
        </w:rPr>
        <w:t>ו</w:t>
      </w:r>
      <w:r>
        <w:rPr>
          <w:rtl/>
        </w:rPr>
        <w:t xml:space="preserve"> התקבלה חוות דעת תקפה אחת – הציון של חוות הדעת התקפה שהתקבלה.</w:t>
      </w:r>
    </w:p>
    <w:p w14:paraId="5AF06B66" w14:textId="77777777" w:rsidR="00CC1083" w:rsidRDefault="00CC1083" w:rsidP="00E21E78">
      <w:pPr>
        <w:pStyle w:val="AlphaList2"/>
        <w:rPr>
          <w:rtl/>
        </w:rPr>
      </w:pPr>
      <w:r>
        <w:rPr>
          <w:rtl/>
        </w:rPr>
        <w:t>במקרה שבו ועדת המכרזים של המזמין תפנה ללקוחות שהמציע לא ציין בהצעתו ולא תקבל מהם חוו"ד תקפה, תפנה הוועדה לקבל חוות דעת מלקוחות אותן ציין המציע בהצעתו.</w:t>
      </w:r>
    </w:p>
    <w:p w14:paraId="5454FE4C" w14:textId="77777777" w:rsidR="00CC1083" w:rsidRDefault="00CC1083" w:rsidP="00E21E78">
      <w:pPr>
        <w:pStyle w:val="AlphaList2"/>
      </w:pPr>
      <w:r>
        <w:rPr>
          <w:rtl/>
        </w:rPr>
        <w:t>מציע שלא תתקבל עבורו חוות דעת תקפה אחת לפחות, יקבל 0 נקודות בסעיף זה.</w:t>
      </w:r>
    </w:p>
    <w:p w14:paraId="5BAC8612" w14:textId="78A0BA92" w:rsidR="00CC1083" w:rsidRPr="00AC592B" w:rsidRDefault="00CC1083" w:rsidP="00CC1083">
      <w:pPr>
        <w:pStyle w:val="Heading2"/>
        <w:spacing w:after="120"/>
        <w:rPr>
          <w:b w:val="0"/>
          <w:bCs w:val="0"/>
          <w:rtl/>
        </w:rPr>
      </w:pPr>
      <w:r>
        <w:rPr>
          <w:rFonts w:hint="cs"/>
          <w:rtl/>
        </w:rPr>
        <w:t xml:space="preserve">התאמה לדרישות: </w:t>
      </w:r>
      <w:r w:rsidRPr="000D5B6E">
        <w:rPr>
          <w:rtl/>
        </w:rPr>
        <w:t xml:space="preserve">תת-מערכות ופונקציות ראשיות </w:t>
      </w:r>
      <w:r>
        <w:rPr>
          <w:rFonts w:hint="cs"/>
          <w:rtl/>
        </w:rPr>
        <w:t>סעיפים</w:t>
      </w:r>
      <w:r>
        <w:t xml:space="preserve"> </w:t>
      </w:r>
      <w:r>
        <w:rPr>
          <w:rFonts w:hint="cs"/>
          <w:rtl/>
        </w:rPr>
        <w:t>2.6-2.11</w:t>
      </w:r>
      <w:r>
        <w:t xml:space="preserve">             </w:t>
      </w:r>
      <w:r>
        <w:br/>
      </w:r>
    </w:p>
    <w:tbl>
      <w:tblPr>
        <w:tblStyle w:val="TableGrid"/>
        <w:bidiVisual/>
        <w:tblW w:w="8333" w:type="dxa"/>
        <w:tblInd w:w="850" w:type="dxa"/>
        <w:tblLook w:val="04A0" w:firstRow="1" w:lastRow="0" w:firstColumn="1" w:lastColumn="0" w:noHBand="0" w:noVBand="1"/>
      </w:tblPr>
      <w:tblGrid>
        <w:gridCol w:w="452"/>
        <w:gridCol w:w="2546"/>
        <w:gridCol w:w="1251"/>
        <w:gridCol w:w="4084"/>
      </w:tblGrid>
      <w:tr w:rsidR="00CC1083" w:rsidRPr="00DF58F0" w14:paraId="0D0E93E3" w14:textId="77777777" w:rsidTr="00C70A31">
        <w:trPr>
          <w:tblHeader/>
        </w:trPr>
        <w:tc>
          <w:tcPr>
            <w:tcW w:w="452" w:type="dxa"/>
            <w:shd w:val="clear" w:color="auto" w:fill="C6D9F1"/>
          </w:tcPr>
          <w:p w14:paraId="04A03FED" w14:textId="77777777" w:rsidR="00CC1083" w:rsidRPr="00DF58F0" w:rsidRDefault="00CC1083" w:rsidP="00C70A31">
            <w:pPr>
              <w:pStyle w:val="TableHead"/>
              <w:rPr>
                <w:rtl/>
              </w:rPr>
            </w:pPr>
            <w:r w:rsidRPr="00DF58F0">
              <w:rPr>
                <w:rFonts w:hint="cs"/>
                <w:rtl/>
              </w:rPr>
              <w:t>#</w:t>
            </w:r>
          </w:p>
        </w:tc>
        <w:tc>
          <w:tcPr>
            <w:tcW w:w="2546" w:type="dxa"/>
            <w:shd w:val="clear" w:color="auto" w:fill="C6D9F1"/>
          </w:tcPr>
          <w:p w14:paraId="12C12358" w14:textId="77777777" w:rsidR="00CC1083" w:rsidRPr="00DF58F0" w:rsidRDefault="00CC1083" w:rsidP="00C70A31">
            <w:pPr>
              <w:pStyle w:val="TableHead"/>
              <w:rPr>
                <w:rtl/>
              </w:rPr>
            </w:pPr>
            <w:r w:rsidRPr="00DF58F0">
              <w:rPr>
                <w:rFonts w:hint="cs"/>
                <w:rtl/>
              </w:rPr>
              <w:t>קריטריון</w:t>
            </w:r>
          </w:p>
        </w:tc>
        <w:tc>
          <w:tcPr>
            <w:tcW w:w="1251" w:type="dxa"/>
            <w:shd w:val="clear" w:color="auto" w:fill="C6D9F1"/>
          </w:tcPr>
          <w:p w14:paraId="16759BF2" w14:textId="77777777" w:rsidR="00CC1083" w:rsidRPr="00DF58F0" w:rsidRDefault="00CC1083" w:rsidP="00C70A31">
            <w:pPr>
              <w:pStyle w:val="TableHead"/>
              <w:rPr>
                <w:rtl/>
              </w:rPr>
            </w:pPr>
            <w:r w:rsidRPr="00DF58F0">
              <w:rPr>
                <w:rFonts w:hint="cs"/>
                <w:rtl/>
              </w:rPr>
              <w:t>נקודות</w:t>
            </w:r>
          </w:p>
          <w:p w14:paraId="38EC5680" w14:textId="77777777" w:rsidR="00CC1083" w:rsidRPr="00DF58F0" w:rsidRDefault="00CC1083" w:rsidP="00C70A31">
            <w:pPr>
              <w:pStyle w:val="TableHead"/>
              <w:rPr>
                <w:rtl/>
              </w:rPr>
            </w:pPr>
            <w:r w:rsidRPr="00DF58F0">
              <w:rPr>
                <w:rFonts w:hint="cs"/>
                <w:rtl/>
              </w:rPr>
              <w:t xml:space="preserve">(מתוך </w:t>
            </w:r>
            <w:r>
              <w:rPr>
                <w:rFonts w:hint="cs"/>
                <w:rtl/>
              </w:rPr>
              <w:t>100</w:t>
            </w:r>
            <w:r w:rsidRPr="00DF58F0">
              <w:rPr>
                <w:rFonts w:hint="cs"/>
                <w:rtl/>
              </w:rPr>
              <w:t>)</w:t>
            </w:r>
          </w:p>
        </w:tc>
        <w:tc>
          <w:tcPr>
            <w:tcW w:w="4084" w:type="dxa"/>
            <w:shd w:val="clear" w:color="auto" w:fill="C6D9F1"/>
          </w:tcPr>
          <w:p w14:paraId="5DBF4032" w14:textId="77777777" w:rsidR="00CC1083" w:rsidRPr="00DF58F0" w:rsidRDefault="00CC1083" w:rsidP="00C70A31">
            <w:pPr>
              <w:pStyle w:val="TableHead"/>
              <w:rPr>
                <w:rtl/>
              </w:rPr>
            </w:pPr>
            <w:r w:rsidRPr="00DF58F0">
              <w:rPr>
                <w:rFonts w:hint="cs"/>
                <w:rtl/>
              </w:rPr>
              <w:t>שיטת הערכה</w:t>
            </w:r>
          </w:p>
        </w:tc>
      </w:tr>
      <w:tr w:rsidR="00CC1083" w:rsidRPr="004F2404" w14:paraId="32A78260" w14:textId="77777777" w:rsidTr="00C70A31">
        <w:tc>
          <w:tcPr>
            <w:tcW w:w="452" w:type="dxa"/>
            <w:shd w:val="clear" w:color="auto" w:fill="auto"/>
          </w:tcPr>
          <w:p w14:paraId="034C1727" w14:textId="77777777" w:rsidR="00CC1083" w:rsidRDefault="00CC1083" w:rsidP="00C70A31">
            <w:pPr>
              <w:pStyle w:val="TableText"/>
              <w:rPr>
                <w:rtl/>
              </w:rPr>
            </w:pPr>
            <w:r>
              <w:rPr>
                <w:rFonts w:hint="cs"/>
                <w:rtl/>
              </w:rPr>
              <w:t>1</w:t>
            </w:r>
          </w:p>
        </w:tc>
        <w:tc>
          <w:tcPr>
            <w:tcW w:w="2546" w:type="dxa"/>
            <w:shd w:val="clear" w:color="auto" w:fill="auto"/>
          </w:tcPr>
          <w:p w14:paraId="1920E2AD" w14:textId="77777777" w:rsidR="00CC1083" w:rsidRPr="00897EAC" w:rsidRDefault="00CC1083" w:rsidP="00C70A31">
            <w:pPr>
              <w:pStyle w:val="TableText"/>
              <w:rPr>
                <w:rtl/>
              </w:rPr>
            </w:pPr>
            <w:r>
              <w:rPr>
                <w:rFonts w:hint="cs"/>
                <w:rtl/>
              </w:rPr>
              <w:t>התאמה לדרישות סעיפים 2.6 עד 2.11</w:t>
            </w:r>
          </w:p>
        </w:tc>
        <w:tc>
          <w:tcPr>
            <w:tcW w:w="1251" w:type="dxa"/>
            <w:shd w:val="clear" w:color="auto" w:fill="auto"/>
          </w:tcPr>
          <w:p w14:paraId="1DA4C079" w14:textId="77777777" w:rsidR="00CC1083" w:rsidRPr="00897EAC" w:rsidRDefault="00CC1083" w:rsidP="00C70A31">
            <w:pPr>
              <w:pStyle w:val="TableText"/>
              <w:rPr>
                <w:rtl/>
              </w:rPr>
            </w:pPr>
            <w:r>
              <w:rPr>
                <w:rFonts w:hint="cs"/>
                <w:rtl/>
              </w:rPr>
              <w:t>100</w:t>
            </w:r>
          </w:p>
        </w:tc>
        <w:tc>
          <w:tcPr>
            <w:tcW w:w="4084" w:type="dxa"/>
            <w:shd w:val="clear" w:color="auto" w:fill="auto"/>
          </w:tcPr>
          <w:p w14:paraId="5478A039" w14:textId="4A4BA7F9" w:rsidR="00CC1083" w:rsidRPr="00F63185" w:rsidRDefault="00CC1083" w:rsidP="00C70A31">
            <w:pPr>
              <w:pStyle w:val="TableText"/>
              <w:rPr>
                <w:rtl/>
              </w:rPr>
            </w:pPr>
            <w:r>
              <w:rPr>
                <w:rFonts w:hint="cs"/>
                <w:rtl/>
              </w:rPr>
              <w:t>התאמה לרוב המוחלט של הדרישות המפורטת במכרז</w:t>
            </w:r>
            <w:r w:rsidR="00260184">
              <w:rPr>
                <w:rFonts w:hint="cs"/>
                <w:rtl/>
              </w:rPr>
              <w:t xml:space="preserve"> ( מעל 90% מהדרישות)</w:t>
            </w:r>
          </w:p>
        </w:tc>
      </w:tr>
      <w:tr w:rsidR="00CC1083" w:rsidRPr="00897EAC" w14:paraId="375AE654" w14:textId="77777777" w:rsidTr="00C70A31">
        <w:tc>
          <w:tcPr>
            <w:tcW w:w="452" w:type="dxa"/>
            <w:shd w:val="clear" w:color="auto" w:fill="auto"/>
          </w:tcPr>
          <w:p w14:paraId="5F416448" w14:textId="77777777" w:rsidR="00CC1083" w:rsidRDefault="00CC1083" w:rsidP="00C70A31">
            <w:pPr>
              <w:pStyle w:val="TableText"/>
              <w:rPr>
                <w:rtl/>
              </w:rPr>
            </w:pPr>
            <w:r>
              <w:rPr>
                <w:rFonts w:hint="cs"/>
                <w:rtl/>
              </w:rPr>
              <w:t>2</w:t>
            </w:r>
          </w:p>
        </w:tc>
        <w:tc>
          <w:tcPr>
            <w:tcW w:w="2546" w:type="dxa"/>
            <w:shd w:val="clear" w:color="auto" w:fill="auto"/>
          </w:tcPr>
          <w:p w14:paraId="6AB0FBF7" w14:textId="4B38916C" w:rsidR="00CC1083" w:rsidRPr="00897EAC" w:rsidRDefault="00260184" w:rsidP="00C70A31">
            <w:pPr>
              <w:pStyle w:val="TableText"/>
              <w:rPr>
                <w:rtl/>
              </w:rPr>
            </w:pPr>
            <w:r>
              <w:rPr>
                <w:rFonts w:hint="cs"/>
                <w:rtl/>
              </w:rPr>
              <w:t>התאמה לדרישות סעיפים 2.6 עד 2.11</w:t>
            </w:r>
          </w:p>
        </w:tc>
        <w:tc>
          <w:tcPr>
            <w:tcW w:w="1251" w:type="dxa"/>
            <w:shd w:val="clear" w:color="auto" w:fill="auto"/>
          </w:tcPr>
          <w:p w14:paraId="22BF1C75" w14:textId="77777777" w:rsidR="00CC1083" w:rsidRPr="00897EAC" w:rsidRDefault="00CC1083" w:rsidP="00C70A31">
            <w:pPr>
              <w:pStyle w:val="TableText"/>
              <w:rPr>
                <w:rtl/>
              </w:rPr>
            </w:pPr>
            <w:r>
              <w:rPr>
                <w:rFonts w:hint="cs"/>
                <w:rtl/>
              </w:rPr>
              <w:t>80</w:t>
            </w:r>
          </w:p>
        </w:tc>
        <w:tc>
          <w:tcPr>
            <w:tcW w:w="4084" w:type="dxa"/>
            <w:shd w:val="clear" w:color="auto" w:fill="auto"/>
          </w:tcPr>
          <w:p w14:paraId="18B3734C" w14:textId="77777777" w:rsidR="00CC1083" w:rsidRPr="00897EAC" w:rsidRDefault="00CC1083" w:rsidP="00C70A31">
            <w:pPr>
              <w:pStyle w:val="TableText"/>
              <w:rPr>
                <w:rtl/>
              </w:rPr>
            </w:pPr>
            <w:r>
              <w:rPr>
                <w:rFonts w:hint="cs"/>
                <w:rtl/>
              </w:rPr>
              <w:t>התאמה לרוב הדרישות המפורטות במכרז (לפחות 80% מהדרישות)</w:t>
            </w:r>
          </w:p>
        </w:tc>
      </w:tr>
      <w:tr w:rsidR="00CC1083" w:rsidRPr="00897EAC" w14:paraId="7C787714" w14:textId="77777777" w:rsidTr="00C70A31">
        <w:tc>
          <w:tcPr>
            <w:tcW w:w="452" w:type="dxa"/>
            <w:shd w:val="clear" w:color="auto" w:fill="auto"/>
          </w:tcPr>
          <w:p w14:paraId="3542F570" w14:textId="77777777" w:rsidR="00CC1083" w:rsidRDefault="00CC1083" w:rsidP="00C70A31">
            <w:pPr>
              <w:pStyle w:val="TableText"/>
              <w:rPr>
                <w:rtl/>
              </w:rPr>
            </w:pPr>
            <w:r>
              <w:rPr>
                <w:rFonts w:hint="cs"/>
                <w:rtl/>
              </w:rPr>
              <w:t>3</w:t>
            </w:r>
          </w:p>
        </w:tc>
        <w:tc>
          <w:tcPr>
            <w:tcW w:w="2546" w:type="dxa"/>
            <w:shd w:val="clear" w:color="auto" w:fill="auto"/>
          </w:tcPr>
          <w:p w14:paraId="64CEAA1E" w14:textId="187AE531" w:rsidR="00CC1083" w:rsidRPr="00897EAC" w:rsidRDefault="00260184" w:rsidP="00C70A31">
            <w:pPr>
              <w:pStyle w:val="TableText"/>
              <w:rPr>
                <w:rtl/>
              </w:rPr>
            </w:pPr>
            <w:r>
              <w:rPr>
                <w:rFonts w:hint="cs"/>
                <w:rtl/>
              </w:rPr>
              <w:t>התאמה לדרישות סעיפים 2.6 עד 2.11</w:t>
            </w:r>
          </w:p>
        </w:tc>
        <w:tc>
          <w:tcPr>
            <w:tcW w:w="1251" w:type="dxa"/>
            <w:shd w:val="clear" w:color="auto" w:fill="auto"/>
          </w:tcPr>
          <w:p w14:paraId="67613855" w14:textId="11F69116" w:rsidR="00CC1083" w:rsidRPr="00897EAC" w:rsidRDefault="00260184" w:rsidP="00C70A31">
            <w:pPr>
              <w:pStyle w:val="TableText"/>
              <w:rPr>
                <w:rtl/>
              </w:rPr>
            </w:pPr>
            <w:r>
              <w:rPr>
                <w:rFonts w:hint="cs"/>
                <w:rtl/>
              </w:rPr>
              <w:t>60</w:t>
            </w:r>
          </w:p>
        </w:tc>
        <w:tc>
          <w:tcPr>
            <w:tcW w:w="4084" w:type="dxa"/>
            <w:shd w:val="clear" w:color="auto" w:fill="auto"/>
          </w:tcPr>
          <w:p w14:paraId="17BB0340" w14:textId="6A4C93C7" w:rsidR="00CC1083" w:rsidRDefault="00CC1083" w:rsidP="00C70A31">
            <w:pPr>
              <w:pStyle w:val="TableText"/>
              <w:rPr>
                <w:rtl/>
              </w:rPr>
            </w:pPr>
            <w:r>
              <w:rPr>
                <w:rFonts w:hint="cs"/>
                <w:rtl/>
              </w:rPr>
              <w:t>התאמה חלקית לדרישות המכרז (</w:t>
            </w:r>
            <w:r w:rsidR="00260184">
              <w:rPr>
                <w:rFonts w:hint="cs"/>
                <w:rtl/>
              </w:rPr>
              <w:t>בין 60%- 80% מהדרישות</w:t>
            </w:r>
            <w:r>
              <w:rPr>
                <w:rFonts w:hint="cs"/>
                <w:rtl/>
              </w:rPr>
              <w:t>)</w:t>
            </w:r>
          </w:p>
        </w:tc>
      </w:tr>
      <w:tr w:rsidR="00260184" w:rsidRPr="00897EAC" w14:paraId="7AEB3759" w14:textId="77777777" w:rsidTr="00C70A31">
        <w:tc>
          <w:tcPr>
            <w:tcW w:w="452" w:type="dxa"/>
            <w:shd w:val="clear" w:color="auto" w:fill="auto"/>
          </w:tcPr>
          <w:p w14:paraId="3698FA01" w14:textId="23C031E0" w:rsidR="00260184" w:rsidRDefault="00260184" w:rsidP="00C70A31">
            <w:pPr>
              <w:pStyle w:val="TableText"/>
              <w:rPr>
                <w:rtl/>
              </w:rPr>
            </w:pPr>
            <w:r>
              <w:rPr>
                <w:rFonts w:hint="cs"/>
                <w:rtl/>
              </w:rPr>
              <w:t>4</w:t>
            </w:r>
          </w:p>
        </w:tc>
        <w:tc>
          <w:tcPr>
            <w:tcW w:w="2546" w:type="dxa"/>
            <w:shd w:val="clear" w:color="auto" w:fill="auto"/>
          </w:tcPr>
          <w:p w14:paraId="25BBBAD4" w14:textId="30A681DE" w:rsidR="00260184" w:rsidRPr="00897EAC" w:rsidRDefault="00260184" w:rsidP="00C70A31">
            <w:pPr>
              <w:pStyle w:val="TableText"/>
              <w:rPr>
                <w:rtl/>
              </w:rPr>
            </w:pPr>
            <w:r>
              <w:rPr>
                <w:rFonts w:hint="cs"/>
                <w:rtl/>
              </w:rPr>
              <w:t>התאמה לדרישות סעיפים 2.6 עד 2.11</w:t>
            </w:r>
          </w:p>
        </w:tc>
        <w:tc>
          <w:tcPr>
            <w:tcW w:w="1251" w:type="dxa"/>
            <w:shd w:val="clear" w:color="auto" w:fill="auto"/>
          </w:tcPr>
          <w:p w14:paraId="2DFB0EEA" w14:textId="1246087C" w:rsidR="00260184" w:rsidRDefault="00260184" w:rsidP="00C70A31">
            <w:pPr>
              <w:pStyle w:val="TableText"/>
              <w:rPr>
                <w:rtl/>
              </w:rPr>
            </w:pPr>
            <w:r>
              <w:rPr>
                <w:rFonts w:hint="cs"/>
                <w:rtl/>
              </w:rPr>
              <w:t>0</w:t>
            </w:r>
          </w:p>
        </w:tc>
        <w:tc>
          <w:tcPr>
            <w:tcW w:w="4084" w:type="dxa"/>
            <w:shd w:val="clear" w:color="auto" w:fill="auto"/>
          </w:tcPr>
          <w:p w14:paraId="1377EDD1" w14:textId="12EFBD83" w:rsidR="00260184" w:rsidRDefault="00260184" w:rsidP="00C70A31">
            <w:pPr>
              <w:pStyle w:val="TableText"/>
              <w:rPr>
                <w:rtl/>
              </w:rPr>
            </w:pPr>
            <w:r>
              <w:rPr>
                <w:rFonts w:hint="cs"/>
                <w:rtl/>
              </w:rPr>
              <w:t>התאמה חלקית לדרישות המכרז (פחות מ 50% מהדרישות)</w:t>
            </w:r>
          </w:p>
        </w:tc>
      </w:tr>
    </w:tbl>
    <w:p w14:paraId="30626CE8" w14:textId="21C63DF6" w:rsidR="005F3018" w:rsidRPr="009731F2" w:rsidRDefault="005F3018" w:rsidP="00CC1083">
      <w:pPr>
        <w:pStyle w:val="Heading1"/>
        <w:rPr>
          <w:rtl/>
        </w:rPr>
      </w:pPr>
      <w:r w:rsidRPr="009731F2">
        <w:rPr>
          <w:rFonts w:hint="eastAsia"/>
          <w:rtl/>
        </w:rPr>
        <w:t>עלות</w:t>
      </w:r>
      <w:r w:rsidRPr="009731F2">
        <w:rPr>
          <w:rtl/>
        </w:rPr>
        <w:t xml:space="preserve"> </w:t>
      </w:r>
      <w:r w:rsidRPr="009731F2">
        <w:rPr>
          <w:rFonts w:hint="eastAsia"/>
          <w:rtl/>
        </w:rPr>
        <w:t>ההצעה</w:t>
      </w:r>
    </w:p>
    <w:p w14:paraId="4AF8BBD9" w14:textId="6D73CCAA" w:rsidR="005F3018" w:rsidRDefault="005F3018" w:rsidP="005F3018">
      <w:pPr>
        <w:pStyle w:val="Para10"/>
        <w:rPr>
          <w:rtl/>
        </w:rPr>
      </w:pPr>
      <w:r>
        <w:rPr>
          <w:rFonts w:hint="cs"/>
          <w:rtl/>
        </w:rPr>
        <w:t>בדיקת מענה המציע וחישוב ציון עלות להצעה.</w:t>
      </w:r>
    </w:p>
    <w:p w14:paraId="4D4DF736" w14:textId="77777777" w:rsidR="00BE529B" w:rsidRDefault="00BE529B" w:rsidP="00BE529B">
      <w:pPr>
        <w:pStyle w:val="Para10"/>
        <w:rPr>
          <w:rtl/>
        </w:rPr>
      </w:pPr>
      <w:r w:rsidRPr="00C24285">
        <w:rPr>
          <w:rtl/>
        </w:rPr>
        <w:lastRenderedPageBreak/>
        <w:t xml:space="preserve">ההצעה הזולה ביותר </w:t>
      </w:r>
      <w:r w:rsidRPr="00C24285">
        <w:rPr>
          <w:rFonts w:hint="cs"/>
          <w:rtl/>
        </w:rPr>
        <w:t xml:space="preserve">מבין ההצעות שעברו בהצלחה את שלב בדיקת האיכות </w:t>
      </w:r>
      <w:r w:rsidRPr="00C24285">
        <w:rPr>
          <w:rtl/>
        </w:rPr>
        <w:t xml:space="preserve">תקבל ציון עלות 100. </w:t>
      </w:r>
    </w:p>
    <w:p w14:paraId="268FE86D" w14:textId="52F2F280" w:rsidR="00BE529B" w:rsidRPr="00C24285" w:rsidRDefault="00BE529B" w:rsidP="009731F2">
      <w:pPr>
        <w:pStyle w:val="Para10"/>
        <w:rPr>
          <w:rtl/>
        </w:rPr>
      </w:pPr>
      <w:r w:rsidRPr="00C24285">
        <w:rPr>
          <w:rtl/>
        </w:rPr>
        <w:t xml:space="preserve">כל הצעה אחרת </w:t>
      </w:r>
      <w:r w:rsidRPr="00C24285">
        <w:rPr>
          <w:rFonts w:hint="cs"/>
          <w:rtl/>
        </w:rPr>
        <w:t xml:space="preserve">שעברה את בדיקת האיכות </w:t>
      </w:r>
      <w:r w:rsidRPr="00C24285">
        <w:rPr>
          <w:rtl/>
        </w:rPr>
        <w:t>תקבל ציון עלות השווה ל-</w:t>
      </w:r>
      <w:r w:rsidRPr="00C24285">
        <w:rPr>
          <w:rFonts w:hint="cs"/>
          <w:rtl/>
        </w:rPr>
        <w:t xml:space="preserve"> </w:t>
      </w:r>
    </w:p>
    <w:tbl>
      <w:tblPr>
        <w:tblStyle w:val="TableGrid"/>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0"/>
      </w:tblGrid>
      <w:tr w:rsidR="00BE529B" w14:paraId="66169F72" w14:textId="77777777" w:rsidTr="009731F2">
        <w:tc>
          <w:tcPr>
            <w:tcW w:w="7210" w:type="dxa"/>
          </w:tcPr>
          <w:p w14:paraId="79D47197" w14:textId="77777777" w:rsidR="00BE529B" w:rsidRPr="00E56D7E" w:rsidRDefault="00BE529B" w:rsidP="00076975">
            <w:pPr>
              <w:pStyle w:val="50"/>
              <w:spacing w:after="0"/>
              <w:ind w:left="0" w:firstLine="0"/>
              <w:jc w:val="center"/>
              <w:rPr>
                <w:rFonts w:ascii="Arial" w:hAnsi="Arial"/>
                <w:u w:val="single"/>
                <w:rtl/>
              </w:rPr>
            </w:pPr>
            <w:r w:rsidRPr="00E56D7E">
              <w:rPr>
                <w:rFonts w:ascii="Arial" w:hAnsi="Arial" w:hint="cs"/>
                <w:u w:val="single"/>
                <w:rtl/>
              </w:rPr>
              <w:t xml:space="preserve">100 </w:t>
            </w:r>
            <w:r w:rsidRPr="00E56D7E">
              <w:rPr>
                <w:rFonts w:ascii="Arial" w:hAnsi="Arial"/>
                <w:u w:val="single"/>
              </w:rPr>
              <w:t>x</w:t>
            </w:r>
            <w:r w:rsidRPr="00E56D7E">
              <w:rPr>
                <w:rFonts w:ascii="Arial" w:hAnsi="Arial" w:hint="cs"/>
                <w:u w:val="single"/>
                <w:rtl/>
              </w:rPr>
              <w:t xml:space="preserve"> עלות ההצעה הזולה ביותר</w:t>
            </w:r>
          </w:p>
        </w:tc>
      </w:tr>
      <w:tr w:rsidR="00BE529B" w14:paraId="64B2A0F8" w14:textId="77777777" w:rsidTr="009731F2">
        <w:tc>
          <w:tcPr>
            <w:tcW w:w="7210" w:type="dxa"/>
          </w:tcPr>
          <w:p w14:paraId="0CEFC058" w14:textId="77777777" w:rsidR="00BE529B" w:rsidRPr="00E56D7E" w:rsidRDefault="00BE529B" w:rsidP="00076975">
            <w:pPr>
              <w:pStyle w:val="50"/>
              <w:spacing w:before="0" w:after="0"/>
              <w:ind w:left="0" w:firstLine="0"/>
              <w:jc w:val="center"/>
              <w:rPr>
                <w:rFonts w:ascii="Arial" w:hAnsi="Arial"/>
                <w:rtl/>
              </w:rPr>
            </w:pPr>
            <w:r w:rsidRPr="00E56D7E">
              <w:rPr>
                <w:rFonts w:ascii="Arial" w:hAnsi="Arial" w:hint="cs"/>
                <w:rtl/>
              </w:rPr>
              <w:t>עלות ההצעה</w:t>
            </w:r>
          </w:p>
        </w:tc>
      </w:tr>
    </w:tbl>
    <w:p w14:paraId="162BC4D5" w14:textId="77777777" w:rsidR="005F3018" w:rsidRPr="009731F2" w:rsidRDefault="005F3018" w:rsidP="008D61DF">
      <w:pPr>
        <w:pStyle w:val="Heading1"/>
        <w:rPr>
          <w:rtl/>
        </w:rPr>
      </w:pPr>
      <w:r w:rsidRPr="009731F2">
        <w:rPr>
          <w:rFonts w:hint="eastAsia"/>
          <w:rtl/>
        </w:rPr>
        <w:t>ציון</w:t>
      </w:r>
      <w:r w:rsidRPr="009731F2">
        <w:rPr>
          <w:rtl/>
        </w:rPr>
        <w:t xml:space="preserve"> </w:t>
      </w:r>
      <w:r w:rsidRPr="009731F2">
        <w:rPr>
          <w:rFonts w:hint="eastAsia"/>
          <w:rtl/>
        </w:rPr>
        <w:t>משוקלל</w:t>
      </w:r>
      <w:r w:rsidRPr="009731F2">
        <w:rPr>
          <w:rtl/>
        </w:rPr>
        <w:t xml:space="preserve"> </w:t>
      </w:r>
      <w:r w:rsidRPr="009731F2">
        <w:rPr>
          <w:rFonts w:hint="eastAsia"/>
          <w:rtl/>
        </w:rPr>
        <w:t>להצעה</w:t>
      </w:r>
    </w:p>
    <w:p w14:paraId="6B13EA19" w14:textId="77777777" w:rsidR="00FA45F3" w:rsidRDefault="00FA45F3" w:rsidP="009731F2">
      <w:pPr>
        <w:pStyle w:val="AlphaList1"/>
        <w:numPr>
          <w:ilvl w:val="0"/>
          <w:numId w:val="0"/>
        </w:numPr>
        <w:ind w:left="720"/>
        <w:rPr>
          <w:rtl/>
        </w:rPr>
      </w:pPr>
      <w:r>
        <w:rPr>
          <w:rFonts w:hint="cs"/>
          <w:rtl/>
        </w:rPr>
        <w:t>משקל איכות/עלות הוא:</w:t>
      </w:r>
    </w:p>
    <w:tbl>
      <w:tblPr>
        <w:bidiVisual/>
        <w:tblW w:w="8448" w:type="dxa"/>
        <w:tblInd w:w="851" w:type="dxa"/>
        <w:tblLayout w:type="fixed"/>
        <w:tblLook w:val="04A0" w:firstRow="1" w:lastRow="0" w:firstColumn="1" w:lastColumn="0" w:noHBand="0" w:noVBand="1"/>
      </w:tblPr>
      <w:tblGrid>
        <w:gridCol w:w="935"/>
        <w:gridCol w:w="425"/>
        <w:gridCol w:w="7088"/>
      </w:tblGrid>
      <w:tr w:rsidR="00FA45F3" w14:paraId="7EA1CF1C" w14:textId="77777777" w:rsidTr="00076975">
        <w:tc>
          <w:tcPr>
            <w:tcW w:w="935" w:type="dxa"/>
            <w:shd w:val="clear" w:color="auto" w:fill="auto"/>
          </w:tcPr>
          <w:p w14:paraId="7608B179" w14:textId="77777777" w:rsidR="00FA45F3" w:rsidRDefault="00FA45F3" w:rsidP="00076975">
            <w:pPr>
              <w:pStyle w:val="TableText"/>
              <w:spacing w:before="0"/>
              <w:rPr>
                <w:rtl/>
              </w:rPr>
            </w:pPr>
            <w:r>
              <w:rPr>
                <w:rFonts w:hint="cs"/>
                <w:rtl/>
              </w:rPr>
              <w:t>איכות</w:t>
            </w:r>
          </w:p>
        </w:tc>
        <w:tc>
          <w:tcPr>
            <w:tcW w:w="425" w:type="dxa"/>
            <w:shd w:val="clear" w:color="auto" w:fill="auto"/>
          </w:tcPr>
          <w:p w14:paraId="468D5A7B" w14:textId="77777777" w:rsidR="00FA45F3" w:rsidRDefault="00FA45F3" w:rsidP="00076975">
            <w:pPr>
              <w:pStyle w:val="TableText"/>
              <w:spacing w:before="0"/>
              <w:rPr>
                <w:rtl/>
              </w:rPr>
            </w:pPr>
            <w:r>
              <w:rPr>
                <w:rFonts w:hint="cs"/>
                <w:rtl/>
              </w:rPr>
              <w:t>-</w:t>
            </w:r>
          </w:p>
        </w:tc>
        <w:tc>
          <w:tcPr>
            <w:tcW w:w="7088" w:type="dxa"/>
            <w:shd w:val="clear" w:color="auto" w:fill="auto"/>
          </w:tcPr>
          <w:p w14:paraId="37D4ED56" w14:textId="77777777" w:rsidR="00FA45F3" w:rsidRDefault="00FA45F3" w:rsidP="00076975">
            <w:pPr>
              <w:pStyle w:val="TableText"/>
              <w:spacing w:before="0"/>
              <w:rPr>
                <w:rtl/>
              </w:rPr>
            </w:pPr>
            <w:r>
              <w:rPr>
                <w:rFonts w:hint="cs"/>
                <w:rtl/>
              </w:rPr>
              <w:t>70%</w:t>
            </w:r>
          </w:p>
        </w:tc>
      </w:tr>
      <w:tr w:rsidR="00FA45F3" w14:paraId="6A8EB56A" w14:textId="77777777" w:rsidTr="00076975">
        <w:tc>
          <w:tcPr>
            <w:tcW w:w="935" w:type="dxa"/>
            <w:shd w:val="clear" w:color="auto" w:fill="auto"/>
          </w:tcPr>
          <w:p w14:paraId="20936155" w14:textId="77777777" w:rsidR="00FA45F3" w:rsidRDefault="00FA45F3" w:rsidP="00076975">
            <w:pPr>
              <w:pStyle w:val="TableText"/>
              <w:spacing w:before="0"/>
              <w:rPr>
                <w:rtl/>
              </w:rPr>
            </w:pPr>
            <w:r>
              <w:rPr>
                <w:rFonts w:hint="cs"/>
                <w:rtl/>
              </w:rPr>
              <w:t>עלות</w:t>
            </w:r>
          </w:p>
        </w:tc>
        <w:tc>
          <w:tcPr>
            <w:tcW w:w="425" w:type="dxa"/>
            <w:shd w:val="clear" w:color="auto" w:fill="auto"/>
          </w:tcPr>
          <w:p w14:paraId="5109AC9B" w14:textId="77777777" w:rsidR="00FA45F3" w:rsidRDefault="00FA45F3" w:rsidP="00076975">
            <w:pPr>
              <w:pStyle w:val="TableText"/>
              <w:spacing w:before="0"/>
              <w:rPr>
                <w:rtl/>
              </w:rPr>
            </w:pPr>
            <w:r>
              <w:rPr>
                <w:rFonts w:hint="cs"/>
                <w:rtl/>
              </w:rPr>
              <w:t>-</w:t>
            </w:r>
          </w:p>
        </w:tc>
        <w:tc>
          <w:tcPr>
            <w:tcW w:w="7088" w:type="dxa"/>
            <w:shd w:val="clear" w:color="auto" w:fill="auto"/>
          </w:tcPr>
          <w:p w14:paraId="7B2F8F05" w14:textId="77777777" w:rsidR="00FA45F3" w:rsidRDefault="00FA45F3" w:rsidP="00076975">
            <w:pPr>
              <w:pStyle w:val="TableText"/>
              <w:spacing w:before="0"/>
              <w:rPr>
                <w:rtl/>
              </w:rPr>
            </w:pPr>
            <w:r>
              <w:rPr>
                <w:rFonts w:hint="cs"/>
                <w:rtl/>
              </w:rPr>
              <w:t>30%</w:t>
            </w:r>
          </w:p>
        </w:tc>
      </w:tr>
    </w:tbl>
    <w:p w14:paraId="7FD2946C" w14:textId="77777777" w:rsidR="00FA45F3" w:rsidRDefault="00FA45F3" w:rsidP="009731F2">
      <w:pPr>
        <w:pStyle w:val="AlphaList1"/>
        <w:numPr>
          <w:ilvl w:val="0"/>
          <w:numId w:val="0"/>
        </w:numPr>
        <w:ind w:left="720"/>
        <w:rPr>
          <w:rtl/>
        </w:rPr>
      </w:pPr>
      <w:r>
        <w:rPr>
          <w:rFonts w:hint="cs"/>
          <w:rtl/>
        </w:rPr>
        <w:t>בהתאם ליחס איכות/עלות המפורט לעיל, חישוב ציון משוקלל לכל הצעה יחושב כלהלן.</w:t>
      </w:r>
    </w:p>
    <w:tbl>
      <w:tblPr>
        <w:tblStyle w:val="TableGrid"/>
        <w:bidiVisual/>
        <w:tblW w:w="844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01"/>
        <w:gridCol w:w="7171"/>
      </w:tblGrid>
      <w:tr w:rsidR="00FA45F3" w14:paraId="314B64CB" w14:textId="77777777" w:rsidTr="00076975">
        <w:tc>
          <w:tcPr>
            <w:tcW w:w="923" w:type="dxa"/>
          </w:tcPr>
          <w:p w14:paraId="4C94E92C" w14:textId="77777777" w:rsidR="00FA45F3" w:rsidRDefault="00FA45F3" w:rsidP="00076975">
            <w:pPr>
              <w:pStyle w:val="TableText"/>
              <w:spacing w:after="60"/>
              <w:rPr>
                <w:rtl/>
              </w:rPr>
            </w:pPr>
            <w:r>
              <w:rPr>
                <w:rFonts w:hint="cs"/>
                <w:rtl/>
              </w:rPr>
              <w:t>(</w:t>
            </w:r>
            <w:r>
              <w:t>i</w:t>
            </w:r>
            <w:r>
              <w:rPr>
                <w:rFonts w:hint="cs"/>
                <w:rtl/>
              </w:rPr>
              <w:t>)</w:t>
            </w:r>
            <w:r>
              <w:t>QG</w:t>
            </w:r>
          </w:p>
        </w:tc>
        <w:tc>
          <w:tcPr>
            <w:tcW w:w="301" w:type="dxa"/>
          </w:tcPr>
          <w:p w14:paraId="07C2133B" w14:textId="77777777" w:rsidR="00FA45F3" w:rsidRDefault="00FA45F3" w:rsidP="00076975">
            <w:pPr>
              <w:pStyle w:val="TableText"/>
              <w:spacing w:after="60"/>
              <w:rPr>
                <w:rtl/>
              </w:rPr>
            </w:pPr>
            <w:r>
              <w:rPr>
                <w:rFonts w:hint="cs"/>
                <w:rtl/>
              </w:rPr>
              <w:t>-</w:t>
            </w:r>
          </w:p>
        </w:tc>
        <w:tc>
          <w:tcPr>
            <w:tcW w:w="7224" w:type="dxa"/>
          </w:tcPr>
          <w:p w14:paraId="3B687488" w14:textId="77777777" w:rsidR="00FA45F3" w:rsidRDefault="00FA45F3" w:rsidP="00076975">
            <w:pPr>
              <w:pStyle w:val="TableText"/>
              <w:spacing w:after="60"/>
              <w:rPr>
                <w:rtl/>
              </w:rPr>
            </w:pPr>
            <w:r>
              <w:rPr>
                <w:rFonts w:hint="cs"/>
                <w:rtl/>
              </w:rPr>
              <w:t>ציון איכות הצעה (</w:t>
            </w:r>
            <w:r>
              <w:t>i</w:t>
            </w:r>
            <w:r>
              <w:rPr>
                <w:rFonts w:hint="cs"/>
                <w:rtl/>
              </w:rPr>
              <w:t>).</w:t>
            </w:r>
          </w:p>
        </w:tc>
      </w:tr>
      <w:tr w:rsidR="00FA45F3" w14:paraId="0C0DAB71" w14:textId="77777777" w:rsidTr="00076975">
        <w:tc>
          <w:tcPr>
            <w:tcW w:w="923" w:type="dxa"/>
          </w:tcPr>
          <w:p w14:paraId="34667BFD" w14:textId="77777777" w:rsidR="00FA45F3" w:rsidRDefault="00FA45F3" w:rsidP="00076975">
            <w:pPr>
              <w:pStyle w:val="TableText"/>
              <w:spacing w:after="60"/>
              <w:rPr>
                <w:rtl/>
              </w:rPr>
            </w:pPr>
            <w:r>
              <w:rPr>
                <w:rFonts w:hint="cs"/>
                <w:rtl/>
              </w:rPr>
              <w:t>(</w:t>
            </w:r>
            <w:r>
              <w:t>i</w:t>
            </w:r>
            <w:r>
              <w:rPr>
                <w:rFonts w:hint="cs"/>
                <w:rtl/>
              </w:rPr>
              <w:t>)</w:t>
            </w:r>
            <w:r>
              <w:t>CG</w:t>
            </w:r>
          </w:p>
        </w:tc>
        <w:tc>
          <w:tcPr>
            <w:tcW w:w="301" w:type="dxa"/>
          </w:tcPr>
          <w:p w14:paraId="5AAF743F" w14:textId="77777777" w:rsidR="00FA45F3" w:rsidRDefault="00FA45F3" w:rsidP="00076975">
            <w:pPr>
              <w:pStyle w:val="TableText"/>
              <w:spacing w:after="60"/>
              <w:rPr>
                <w:rtl/>
              </w:rPr>
            </w:pPr>
            <w:r>
              <w:rPr>
                <w:rFonts w:hint="cs"/>
                <w:rtl/>
              </w:rPr>
              <w:t>-</w:t>
            </w:r>
          </w:p>
        </w:tc>
        <w:tc>
          <w:tcPr>
            <w:tcW w:w="7224" w:type="dxa"/>
          </w:tcPr>
          <w:p w14:paraId="180B7ED7" w14:textId="77777777" w:rsidR="00FA45F3" w:rsidRDefault="00FA45F3" w:rsidP="00076975">
            <w:pPr>
              <w:pStyle w:val="TableText"/>
              <w:spacing w:after="60"/>
              <w:rPr>
                <w:rtl/>
              </w:rPr>
            </w:pPr>
            <w:r>
              <w:rPr>
                <w:rFonts w:hint="cs"/>
                <w:rtl/>
              </w:rPr>
              <w:t>ציון עלות הצעה (</w:t>
            </w:r>
            <w:r>
              <w:t>i</w:t>
            </w:r>
            <w:r>
              <w:rPr>
                <w:rFonts w:hint="cs"/>
                <w:rtl/>
              </w:rPr>
              <w:t>).</w:t>
            </w:r>
          </w:p>
        </w:tc>
      </w:tr>
      <w:tr w:rsidR="00FA45F3" w14:paraId="4F90403C" w14:textId="77777777" w:rsidTr="00076975">
        <w:tc>
          <w:tcPr>
            <w:tcW w:w="923" w:type="dxa"/>
          </w:tcPr>
          <w:p w14:paraId="0376BD69" w14:textId="77777777" w:rsidR="00FA45F3" w:rsidRDefault="00FA45F3" w:rsidP="00076975">
            <w:pPr>
              <w:pStyle w:val="TableText"/>
              <w:spacing w:after="60"/>
              <w:rPr>
                <w:rtl/>
              </w:rPr>
            </w:pPr>
            <w:r>
              <w:rPr>
                <w:rFonts w:hint="cs"/>
                <w:rtl/>
              </w:rPr>
              <w:t>(</w:t>
            </w:r>
            <w:r>
              <w:t>i</w:t>
            </w:r>
            <w:r>
              <w:rPr>
                <w:rFonts w:hint="cs"/>
                <w:rtl/>
              </w:rPr>
              <w:t>)</w:t>
            </w:r>
            <w:r>
              <w:t>OWG</w:t>
            </w:r>
          </w:p>
        </w:tc>
        <w:tc>
          <w:tcPr>
            <w:tcW w:w="301" w:type="dxa"/>
          </w:tcPr>
          <w:p w14:paraId="7D4D10D3" w14:textId="77777777" w:rsidR="00FA45F3" w:rsidRDefault="00FA45F3" w:rsidP="00076975">
            <w:pPr>
              <w:pStyle w:val="TableText"/>
              <w:spacing w:after="60"/>
              <w:rPr>
                <w:rtl/>
              </w:rPr>
            </w:pPr>
            <w:r>
              <w:rPr>
                <w:rFonts w:hint="cs"/>
                <w:rtl/>
              </w:rPr>
              <w:t>-</w:t>
            </w:r>
          </w:p>
        </w:tc>
        <w:tc>
          <w:tcPr>
            <w:tcW w:w="7224" w:type="dxa"/>
          </w:tcPr>
          <w:p w14:paraId="108B6AE3" w14:textId="77777777" w:rsidR="00FA45F3" w:rsidRDefault="00FA45F3" w:rsidP="00076975">
            <w:pPr>
              <w:pStyle w:val="TableText"/>
              <w:spacing w:after="60"/>
              <w:rPr>
                <w:rtl/>
              </w:rPr>
            </w:pPr>
            <w:r>
              <w:rPr>
                <w:rFonts w:hint="cs"/>
                <w:rtl/>
              </w:rPr>
              <w:t>ציון משוקלל הצעה (</w:t>
            </w:r>
            <w:r>
              <w:t>i</w:t>
            </w:r>
            <w:r>
              <w:rPr>
                <w:rFonts w:hint="cs"/>
                <w:rtl/>
              </w:rPr>
              <w:t>).</w:t>
            </w:r>
          </w:p>
        </w:tc>
      </w:tr>
      <w:tr w:rsidR="00FA45F3" w14:paraId="17CD1E52" w14:textId="77777777" w:rsidTr="00076975">
        <w:tc>
          <w:tcPr>
            <w:tcW w:w="923" w:type="dxa"/>
          </w:tcPr>
          <w:p w14:paraId="6BFD195B" w14:textId="77777777" w:rsidR="00FA45F3" w:rsidRDefault="00FA45F3" w:rsidP="00076975">
            <w:pPr>
              <w:pStyle w:val="TableText"/>
              <w:spacing w:after="60"/>
              <w:rPr>
                <w:rtl/>
              </w:rPr>
            </w:pPr>
            <w:r>
              <w:rPr>
                <w:rFonts w:hint="cs"/>
              </w:rPr>
              <w:t>QR</w:t>
            </w:r>
          </w:p>
        </w:tc>
        <w:tc>
          <w:tcPr>
            <w:tcW w:w="301" w:type="dxa"/>
          </w:tcPr>
          <w:p w14:paraId="67C2B6E9" w14:textId="77777777" w:rsidR="00FA45F3" w:rsidRDefault="00FA45F3" w:rsidP="00076975">
            <w:pPr>
              <w:pStyle w:val="TableText"/>
              <w:spacing w:after="60"/>
              <w:rPr>
                <w:rtl/>
              </w:rPr>
            </w:pPr>
            <w:r>
              <w:rPr>
                <w:rFonts w:hint="cs"/>
                <w:rtl/>
              </w:rPr>
              <w:t>-</w:t>
            </w:r>
          </w:p>
        </w:tc>
        <w:tc>
          <w:tcPr>
            <w:tcW w:w="7224" w:type="dxa"/>
          </w:tcPr>
          <w:p w14:paraId="33EFF66A" w14:textId="77777777" w:rsidR="00FA45F3" w:rsidRDefault="00FA45F3" w:rsidP="00076975">
            <w:pPr>
              <w:pStyle w:val="TableText"/>
              <w:spacing w:after="60"/>
              <w:rPr>
                <w:rtl/>
              </w:rPr>
            </w:pPr>
            <w:r>
              <w:rPr>
                <w:rFonts w:hint="cs"/>
                <w:rtl/>
              </w:rPr>
              <w:t>משקל איכות ההצעה.</w:t>
            </w:r>
          </w:p>
        </w:tc>
      </w:tr>
      <w:tr w:rsidR="00FA45F3" w14:paraId="434D36EA" w14:textId="77777777" w:rsidTr="00076975">
        <w:tc>
          <w:tcPr>
            <w:tcW w:w="923" w:type="dxa"/>
          </w:tcPr>
          <w:p w14:paraId="3310F327" w14:textId="77777777" w:rsidR="00FA45F3" w:rsidRDefault="00FA45F3" w:rsidP="00076975">
            <w:pPr>
              <w:pStyle w:val="TableText"/>
              <w:spacing w:after="60"/>
              <w:rPr>
                <w:rtl/>
              </w:rPr>
            </w:pPr>
            <w:r>
              <w:t>CR</w:t>
            </w:r>
          </w:p>
        </w:tc>
        <w:tc>
          <w:tcPr>
            <w:tcW w:w="301" w:type="dxa"/>
          </w:tcPr>
          <w:p w14:paraId="2C4CDDF6" w14:textId="77777777" w:rsidR="00FA45F3" w:rsidRDefault="00FA45F3" w:rsidP="00076975">
            <w:pPr>
              <w:pStyle w:val="TableText"/>
              <w:spacing w:after="60"/>
              <w:rPr>
                <w:rtl/>
              </w:rPr>
            </w:pPr>
            <w:r>
              <w:rPr>
                <w:rFonts w:hint="cs"/>
                <w:rtl/>
              </w:rPr>
              <w:t>-</w:t>
            </w:r>
          </w:p>
        </w:tc>
        <w:tc>
          <w:tcPr>
            <w:tcW w:w="7224" w:type="dxa"/>
          </w:tcPr>
          <w:p w14:paraId="1BEBE216" w14:textId="77777777" w:rsidR="00FA45F3" w:rsidRDefault="00FA45F3" w:rsidP="00076975">
            <w:pPr>
              <w:pStyle w:val="TableText"/>
              <w:spacing w:after="60"/>
              <w:rPr>
                <w:rtl/>
              </w:rPr>
            </w:pPr>
            <w:r>
              <w:rPr>
                <w:rFonts w:hint="cs"/>
                <w:rtl/>
              </w:rPr>
              <w:t>משקל עלות ההצעה.</w:t>
            </w:r>
          </w:p>
        </w:tc>
      </w:tr>
    </w:tbl>
    <w:p w14:paraId="04408F72" w14:textId="77777777" w:rsidR="00FA45F3" w:rsidRPr="00E50896" w:rsidRDefault="00FA45F3" w:rsidP="00FA45F3">
      <w:pPr>
        <w:pStyle w:val="AlphaList2"/>
        <w:numPr>
          <w:ilvl w:val="0"/>
          <w:numId w:val="0"/>
        </w:numPr>
        <w:pBdr>
          <w:top w:val="single" w:sz="4" w:space="1" w:color="auto" w:shadow="1"/>
          <w:left w:val="single" w:sz="4" w:space="4" w:color="auto" w:shadow="1"/>
          <w:bottom w:val="single" w:sz="4" w:space="1" w:color="auto" w:shadow="1"/>
          <w:right w:val="single" w:sz="4" w:space="4" w:color="auto" w:shadow="1"/>
        </w:pBdr>
        <w:spacing w:after="120"/>
        <w:jc w:val="center"/>
        <w:rPr>
          <w:rFonts w:ascii="Cambria Math" w:hAnsi="Cambria Math"/>
          <w:rtl/>
        </w:rPr>
      </w:pPr>
      <m:oMathPara>
        <m:oMath>
          <m:r>
            <m:rPr>
              <m:sty m:val="p"/>
            </m:rPr>
            <w:rPr>
              <w:rFonts w:ascii="Cambria Math" w:hAnsi="Cambria Math"/>
            </w:rPr>
            <m:t>OWG</m:t>
          </m:r>
          <m:d>
            <m:dPr>
              <m:ctrlPr>
                <w:rPr>
                  <w:rFonts w:ascii="Cambria Math" w:hAnsi="Cambria Math"/>
                </w:rPr>
              </m:ctrlPr>
            </m:dPr>
            <m:e>
              <m:r>
                <m:rPr>
                  <m:sty m:val="p"/>
                </m:rPr>
                <w:rPr>
                  <w:rFonts w:ascii="Cambria Math" w:hAnsi="Cambria Math"/>
                </w:rPr>
                <m:t>i</m:t>
              </m:r>
            </m:e>
          </m:d>
          <m:r>
            <m:rPr>
              <m:sty m:val="p"/>
            </m:rPr>
            <w:rPr>
              <w:rFonts w:ascii="Cambria Math" w:hAnsi="Cambria Math"/>
            </w:rPr>
            <m:t>=QR*QG</m:t>
          </m:r>
          <m:d>
            <m:dPr>
              <m:ctrlPr>
                <w:rPr>
                  <w:rFonts w:ascii="Cambria Math" w:hAnsi="Cambria Math"/>
                </w:rPr>
              </m:ctrlPr>
            </m:dPr>
            <m:e>
              <m:r>
                <m:rPr>
                  <m:sty m:val="p"/>
                </m:rPr>
                <w:rPr>
                  <w:rFonts w:ascii="Cambria Math" w:hAnsi="Cambria Math"/>
                </w:rPr>
                <m:t>i</m:t>
              </m:r>
            </m:e>
          </m:d>
          <m:r>
            <m:rPr>
              <m:sty m:val="p"/>
            </m:rPr>
            <w:rPr>
              <w:rFonts w:ascii="Cambria Math" w:hAnsi="Cambria Math"/>
            </w:rPr>
            <m:t>+CR*CG(i)</m:t>
          </m:r>
        </m:oMath>
      </m:oMathPara>
    </w:p>
    <w:p w14:paraId="026ED0DE" w14:textId="44A36AF2" w:rsidR="006408B3" w:rsidRDefault="00FA45F3" w:rsidP="006408B3">
      <w:pPr>
        <w:pStyle w:val="OutlineList0"/>
        <w:numPr>
          <w:ilvl w:val="0"/>
          <w:numId w:val="0"/>
        </w:numPr>
        <w:ind w:left="720"/>
        <w:rPr>
          <w:rtl/>
        </w:rPr>
      </w:pPr>
      <w:r>
        <w:rPr>
          <w:rFonts w:hint="cs"/>
          <w:rtl/>
        </w:rPr>
        <w:t>זוכה במכרז הוא המציע שההצעה שלו תעמודנה בכל תנאי הסף במכרז, ושזכה בציון המשוקלל הגבוה ביותר ושההצעה שלו תוכרז כזוכה על-ידי ועדת המכרזים, הכול בכפוף לאמור בפרק המינהלה של המכרז בסעיף 1.7.1</w:t>
      </w:r>
      <w:r w:rsidRPr="00580151">
        <w:rPr>
          <w:rtl/>
        </w:rPr>
        <w:t xml:space="preserve"> – זכות החלטה</w:t>
      </w:r>
      <w:r>
        <w:rPr>
          <w:rFonts w:hint="cs"/>
          <w:rtl/>
        </w:rPr>
        <w:t>.</w:t>
      </w:r>
      <w:r w:rsidR="006408B3">
        <w:rPr>
          <w:rtl/>
        </w:rPr>
        <w:br w:type="page"/>
      </w:r>
    </w:p>
    <w:p w14:paraId="7E9566A2" w14:textId="3E80C687" w:rsidR="00930874" w:rsidRDefault="00930874" w:rsidP="00333D82">
      <w:pPr>
        <w:bidi w:val="0"/>
        <w:rPr>
          <w:rtl/>
        </w:rPr>
      </w:pPr>
    </w:p>
    <w:p w14:paraId="2B496E8C" w14:textId="27BDDAA6" w:rsidR="00050B37" w:rsidRDefault="00050B37" w:rsidP="00CC4A80">
      <w:pPr>
        <w:bidi w:val="0"/>
        <w:jc w:val="right"/>
        <w:rPr>
          <w:rFonts w:ascii="Tms Rmn" w:hAnsi="Tms Rmn"/>
          <w:b/>
          <w:bCs/>
          <w:rtl/>
        </w:rPr>
      </w:pPr>
      <w:bookmarkStart w:id="45" w:name="_Toc505033097"/>
      <w:bookmarkStart w:id="46" w:name="נספח28"/>
      <w:r w:rsidRPr="00050B37">
        <w:rPr>
          <w:rFonts w:ascii="Tms Rmn" w:hAnsi="Tms Rmn" w:hint="cs"/>
          <w:b/>
          <w:bCs/>
          <w:rtl/>
        </w:rPr>
        <w:t>נספח 2.</w:t>
      </w:r>
      <w:r w:rsidR="00CB3B54">
        <w:rPr>
          <w:rFonts w:ascii="Tms Rmn" w:hAnsi="Tms Rmn" w:hint="cs"/>
          <w:b/>
          <w:bCs/>
          <w:rtl/>
        </w:rPr>
        <w:t>11</w:t>
      </w:r>
      <w:r w:rsidR="00CB3B54" w:rsidRPr="00050B37">
        <w:rPr>
          <w:rFonts w:ascii="Tms Rmn" w:hAnsi="Tms Rmn" w:hint="cs"/>
          <w:b/>
          <w:bCs/>
          <w:rtl/>
        </w:rPr>
        <w:t xml:space="preserve"> </w:t>
      </w:r>
      <w:r w:rsidRPr="00050B37">
        <w:rPr>
          <w:rFonts w:ascii="Tms Rmn" w:hAnsi="Tms Rmn"/>
          <w:b/>
          <w:bCs/>
          <w:rtl/>
        </w:rPr>
        <w:t>–</w:t>
      </w:r>
      <w:r w:rsidRPr="00050B37">
        <w:rPr>
          <w:rFonts w:ascii="Tms Rmn" w:hAnsi="Tms Rmn" w:hint="cs"/>
          <w:b/>
          <w:bCs/>
          <w:rtl/>
        </w:rPr>
        <w:t xml:space="preserve"> </w:t>
      </w:r>
      <w:bookmarkStart w:id="47" w:name="_Hlk534213092"/>
      <w:r w:rsidRPr="00050B37">
        <w:rPr>
          <w:rFonts w:ascii="Tms Rmn" w:hAnsi="Tms Rmn" w:hint="cs"/>
          <w:b/>
          <w:bCs/>
          <w:rtl/>
        </w:rPr>
        <w:t>רשימת משמרות וכוננויות</w:t>
      </w:r>
      <w:bookmarkEnd w:id="45"/>
      <w:bookmarkEnd w:id="47"/>
    </w:p>
    <w:p w14:paraId="53642D0C" w14:textId="77777777" w:rsidR="00050B37" w:rsidRPr="00050B37" w:rsidRDefault="00050B37" w:rsidP="00050B37">
      <w:pPr>
        <w:autoSpaceDE w:val="0"/>
        <w:autoSpaceDN w:val="0"/>
        <w:adjustRightInd w:val="0"/>
        <w:rPr>
          <w:rFonts w:ascii="Tms Rmn" w:hAnsi="Tms Rmn"/>
          <w:b/>
          <w:bCs/>
          <w:rtl/>
        </w:rPr>
      </w:pPr>
    </w:p>
    <w:tbl>
      <w:tblPr>
        <w:tblStyle w:val="TableGrid"/>
        <w:bidiVisual/>
        <w:tblW w:w="9186" w:type="dxa"/>
        <w:tblLook w:val="04A0" w:firstRow="1" w:lastRow="0" w:firstColumn="1" w:lastColumn="0" w:noHBand="0" w:noVBand="1"/>
      </w:tblPr>
      <w:tblGrid>
        <w:gridCol w:w="1427"/>
        <w:gridCol w:w="1575"/>
        <w:gridCol w:w="6184"/>
      </w:tblGrid>
      <w:tr w:rsidR="00050B37" w:rsidRPr="00050B37" w14:paraId="7876D799" w14:textId="77777777" w:rsidTr="00923F7D">
        <w:tc>
          <w:tcPr>
            <w:tcW w:w="1427" w:type="dxa"/>
          </w:tcPr>
          <w:bookmarkEnd w:id="46"/>
          <w:p w14:paraId="3B22B27F" w14:textId="77777777" w:rsidR="00050B37" w:rsidRPr="00050B37" w:rsidRDefault="00050B37" w:rsidP="00050B37">
            <w:pPr>
              <w:autoSpaceDE w:val="0"/>
              <w:autoSpaceDN w:val="0"/>
              <w:adjustRightInd w:val="0"/>
              <w:rPr>
                <w:rFonts w:ascii="Tms Rmn" w:hAnsi="Tms Rmn"/>
                <w:b/>
                <w:bCs/>
                <w:rtl/>
              </w:rPr>
            </w:pPr>
            <w:r w:rsidRPr="00050B37">
              <w:rPr>
                <w:rFonts w:ascii="Tms Rmn" w:hAnsi="Tms Rmn" w:hint="cs"/>
                <w:b/>
                <w:bCs/>
                <w:rtl/>
              </w:rPr>
              <w:t>גוף</w:t>
            </w:r>
          </w:p>
        </w:tc>
        <w:tc>
          <w:tcPr>
            <w:tcW w:w="1575" w:type="dxa"/>
          </w:tcPr>
          <w:p w14:paraId="3D269079" w14:textId="77777777" w:rsidR="00050B37" w:rsidRPr="00050B37" w:rsidRDefault="00050B37" w:rsidP="00050B37">
            <w:pPr>
              <w:autoSpaceDE w:val="0"/>
              <w:autoSpaceDN w:val="0"/>
              <w:adjustRightInd w:val="0"/>
              <w:rPr>
                <w:rFonts w:ascii="Tms Rmn" w:hAnsi="Tms Rmn"/>
                <w:b/>
                <w:bCs/>
                <w:rtl/>
              </w:rPr>
            </w:pPr>
            <w:r w:rsidRPr="00050B37">
              <w:rPr>
                <w:rFonts w:ascii="Tms Rmn" w:hAnsi="Tms Rmn" w:hint="cs"/>
                <w:b/>
                <w:bCs/>
                <w:rtl/>
              </w:rPr>
              <w:t>צוות/יחידה</w:t>
            </w:r>
          </w:p>
        </w:tc>
        <w:tc>
          <w:tcPr>
            <w:tcW w:w="6184" w:type="dxa"/>
          </w:tcPr>
          <w:p w14:paraId="0B813FBC" w14:textId="77777777" w:rsidR="00050B37" w:rsidRPr="00050B37" w:rsidRDefault="00050B37" w:rsidP="00050B37">
            <w:pPr>
              <w:autoSpaceDE w:val="0"/>
              <w:autoSpaceDN w:val="0"/>
              <w:adjustRightInd w:val="0"/>
              <w:rPr>
                <w:rFonts w:ascii="Tms Rmn" w:hAnsi="Tms Rmn"/>
                <w:b/>
                <w:bCs/>
                <w:rtl/>
              </w:rPr>
            </w:pPr>
            <w:r w:rsidRPr="00050B37">
              <w:rPr>
                <w:rFonts w:ascii="Tms Rmn" w:hAnsi="Tms Rmn" w:hint="cs"/>
                <w:b/>
                <w:bCs/>
                <w:rtl/>
              </w:rPr>
              <w:t>משמרות/כוננויות</w:t>
            </w:r>
          </w:p>
        </w:tc>
      </w:tr>
      <w:tr w:rsidR="00050B37" w:rsidRPr="00050B37" w14:paraId="788F46C8" w14:textId="77777777" w:rsidTr="00923F7D">
        <w:tc>
          <w:tcPr>
            <w:tcW w:w="1427" w:type="dxa"/>
            <w:vMerge w:val="restart"/>
          </w:tcPr>
          <w:p w14:paraId="023A13A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w:t>
            </w:r>
          </w:p>
          <w:p w14:paraId="0910A5F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שיבוץ סנגורים חיצוניים</w:t>
            </w:r>
          </w:p>
        </w:tc>
        <w:tc>
          <w:tcPr>
            <w:tcW w:w="1575" w:type="dxa"/>
            <w:vMerge w:val="restart"/>
          </w:tcPr>
          <w:p w14:paraId="5EBAD1D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צפון</w:t>
            </w:r>
          </w:p>
        </w:tc>
        <w:tc>
          <w:tcPr>
            <w:tcW w:w="6184" w:type="dxa"/>
          </w:tcPr>
          <w:p w14:paraId="4010F3E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תורן נצרת</w:t>
            </w:r>
          </w:p>
          <w:p w14:paraId="656A729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 ראשון: </w:t>
            </w:r>
            <w:r w:rsidRPr="00050B37">
              <w:rPr>
                <w:rFonts w:ascii="Tms Rmn" w:hAnsi="Tms Rmn"/>
              </w:rPr>
              <w:t>08.00-14.00</w:t>
            </w:r>
          </w:p>
          <w:p w14:paraId="3FBAB3C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תחנת נצרת, תחנת נוף הגלילי, תחנת מגדל העמק, תחנת עפולה, תחנת כפר כנא, תחנת תבור, בית-משפט נוף הגליל</w:t>
            </w:r>
          </w:p>
        </w:tc>
      </w:tr>
      <w:tr w:rsidR="00050B37" w:rsidRPr="00050B37" w14:paraId="24DBC739" w14:textId="77777777" w:rsidTr="00923F7D">
        <w:tc>
          <w:tcPr>
            <w:tcW w:w="1427" w:type="dxa"/>
            <w:vMerge/>
          </w:tcPr>
          <w:p w14:paraId="2B9B6C08" w14:textId="77777777" w:rsidR="00050B37" w:rsidRPr="00050B37" w:rsidRDefault="00050B37" w:rsidP="00050B37">
            <w:pPr>
              <w:autoSpaceDE w:val="0"/>
              <w:autoSpaceDN w:val="0"/>
              <w:adjustRightInd w:val="0"/>
              <w:rPr>
                <w:rFonts w:ascii="Tms Rmn" w:hAnsi="Tms Rmn"/>
                <w:rtl/>
              </w:rPr>
            </w:pPr>
          </w:p>
        </w:tc>
        <w:tc>
          <w:tcPr>
            <w:tcW w:w="1575" w:type="dxa"/>
            <w:vMerge/>
          </w:tcPr>
          <w:p w14:paraId="048C2EAD" w14:textId="77777777" w:rsidR="00050B37" w:rsidRPr="00050B37" w:rsidRDefault="00050B37" w:rsidP="00050B37">
            <w:pPr>
              <w:autoSpaceDE w:val="0"/>
              <w:autoSpaceDN w:val="0"/>
              <w:adjustRightInd w:val="0"/>
              <w:rPr>
                <w:rFonts w:ascii="Tms Rmn" w:hAnsi="Tms Rmn"/>
                <w:rtl/>
              </w:rPr>
            </w:pPr>
          </w:p>
        </w:tc>
        <w:tc>
          <w:tcPr>
            <w:tcW w:w="6184" w:type="dxa"/>
          </w:tcPr>
          <w:p w14:paraId="10E7461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תורן טבריה</w:t>
            </w:r>
          </w:p>
          <w:p w14:paraId="1377BBE4"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736FD8C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תחנת טבריה, תחנת בית שאן, בית-משפט טבריה</w:t>
            </w:r>
          </w:p>
        </w:tc>
      </w:tr>
      <w:tr w:rsidR="00050B37" w:rsidRPr="00050B37" w14:paraId="1C3BB306" w14:textId="77777777" w:rsidTr="00923F7D">
        <w:tc>
          <w:tcPr>
            <w:tcW w:w="1427" w:type="dxa"/>
            <w:vMerge/>
          </w:tcPr>
          <w:p w14:paraId="1E769E77" w14:textId="77777777" w:rsidR="00050B37" w:rsidRPr="00050B37" w:rsidRDefault="00050B37" w:rsidP="00050B37">
            <w:pPr>
              <w:autoSpaceDE w:val="0"/>
              <w:autoSpaceDN w:val="0"/>
              <w:adjustRightInd w:val="0"/>
              <w:rPr>
                <w:rFonts w:ascii="Tms Rmn" w:hAnsi="Tms Rmn"/>
                <w:rtl/>
              </w:rPr>
            </w:pPr>
          </w:p>
        </w:tc>
        <w:tc>
          <w:tcPr>
            <w:tcW w:w="1575" w:type="dxa"/>
            <w:vMerge/>
          </w:tcPr>
          <w:p w14:paraId="47A9FD04" w14:textId="77777777" w:rsidR="00050B37" w:rsidRPr="00050B37" w:rsidRDefault="00050B37" w:rsidP="00050B37">
            <w:pPr>
              <w:autoSpaceDE w:val="0"/>
              <w:autoSpaceDN w:val="0"/>
              <w:adjustRightInd w:val="0"/>
              <w:rPr>
                <w:rFonts w:ascii="Tms Rmn" w:hAnsi="Tms Rmn"/>
                <w:rtl/>
              </w:rPr>
            </w:pPr>
          </w:p>
        </w:tc>
        <w:tc>
          <w:tcPr>
            <w:tcW w:w="6184" w:type="dxa"/>
          </w:tcPr>
          <w:p w14:paraId="5F5C6EB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תורן קרית-שמונה</w:t>
            </w:r>
          </w:p>
          <w:p w14:paraId="78109B1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301B23D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תחנת קרית-שמונה, תחנת צפת, תחנת קצרין, בית-המשפט קרית-שמונה</w:t>
            </w:r>
          </w:p>
        </w:tc>
      </w:tr>
      <w:tr w:rsidR="00050B37" w:rsidRPr="00050B37" w14:paraId="31BE2CC4" w14:textId="77777777" w:rsidTr="00923F7D">
        <w:tc>
          <w:tcPr>
            <w:tcW w:w="1427" w:type="dxa"/>
            <w:vMerge/>
          </w:tcPr>
          <w:p w14:paraId="394FA993" w14:textId="77777777" w:rsidR="00050B37" w:rsidRPr="00050B37" w:rsidRDefault="00050B37" w:rsidP="00050B37">
            <w:pPr>
              <w:autoSpaceDE w:val="0"/>
              <w:autoSpaceDN w:val="0"/>
              <w:adjustRightInd w:val="0"/>
              <w:rPr>
                <w:rFonts w:ascii="Tms Rmn" w:hAnsi="Tms Rmn"/>
                <w:rtl/>
              </w:rPr>
            </w:pPr>
          </w:p>
        </w:tc>
        <w:tc>
          <w:tcPr>
            <w:tcW w:w="1575" w:type="dxa"/>
            <w:vMerge/>
          </w:tcPr>
          <w:p w14:paraId="40292F50" w14:textId="77777777" w:rsidR="00050B37" w:rsidRPr="00050B37" w:rsidRDefault="00050B37" w:rsidP="00050B37">
            <w:pPr>
              <w:autoSpaceDE w:val="0"/>
              <w:autoSpaceDN w:val="0"/>
              <w:adjustRightInd w:val="0"/>
              <w:rPr>
                <w:rFonts w:ascii="Tms Rmn" w:hAnsi="Tms Rmn"/>
                <w:rtl/>
              </w:rPr>
            </w:pPr>
          </w:p>
        </w:tc>
        <w:tc>
          <w:tcPr>
            <w:tcW w:w="6184" w:type="dxa"/>
          </w:tcPr>
          <w:p w14:paraId="0708F1C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תורן ב' בשישי: </w:t>
            </w:r>
            <w:r w:rsidRPr="00050B37">
              <w:rPr>
                <w:rFonts w:ascii="Tms Rmn" w:hAnsi="Tms Rmn"/>
              </w:rPr>
              <w:t>08.00-14.00</w:t>
            </w:r>
          </w:p>
          <w:p w14:paraId="7D2FE70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של בתי משפט טבריה+קרית-שמונה, בית-משפט נוף הגליל</w:t>
            </w:r>
          </w:p>
        </w:tc>
      </w:tr>
      <w:tr w:rsidR="00050B37" w:rsidRPr="00050B37" w14:paraId="39368D4A" w14:textId="77777777" w:rsidTr="00923F7D">
        <w:tc>
          <w:tcPr>
            <w:tcW w:w="1427" w:type="dxa"/>
            <w:vMerge/>
          </w:tcPr>
          <w:p w14:paraId="67C82A8D" w14:textId="77777777" w:rsidR="00050B37" w:rsidRPr="00050B37" w:rsidRDefault="00050B37" w:rsidP="00050B37">
            <w:pPr>
              <w:autoSpaceDE w:val="0"/>
              <w:autoSpaceDN w:val="0"/>
              <w:adjustRightInd w:val="0"/>
              <w:rPr>
                <w:rFonts w:ascii="Tms Rmn" w:hAnsi="Tms Rmn"/>
                <w:rtl/>
              </w:rPr>
            </w:pPr>
          </w:p>
        </w:tc>
        <w:tc>
          <w:tcPr>
            <w:tcW w:w="1575" w:type="dxa"/>
            <w:vMerge/>
          </w:tcPr>
          <w:p w14:paraId="05154AC7" w14:textId="77777777" w:rsidR="00050B37" w:rsidRPr="00050B37" w:rsidRDefault="00050B37" w:rsidP="00050B37">
            <w:pPr>
              <w:autoSpaceDE w:val="0"/>
              <w:autoSpaceDN w:val="0"/>
              <w:adjustRightInd w:val="0"/>
              <w:rPr>
                <w:rFonts w:ascii="Tms Rmn" w:hAnsi="Tms Rmn"/>
                <w:rtl/>
              </w:rPr>
            </w:pPr>
          </w:p>
        </w:tc>
        <w:tc>
          <w:tcPr>
            <w:tcW w:w="6184" w:type="dxa"/>
          </w:tcPr>
          <w:p w14:paraId="1CE268D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נצרת מוצאי-שבת</w:t>
            </w:r>
          </w:p>
          <w:p w14:paraId="34DC006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Pr>
              <w:t>23:00</w:t>
            </w:r>
          </w:p>
          <w:p w14:paraId="7709420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כל תחנות המחוז, בית משפט נוף הגליל</w:t>
            </w:r>
          </w:p>
        </w:tc>
      </w:tr>
      <w:tr w:rsidR="00050B37" w:rsidRPr="00050B37" w14:paraId="50853DD4" w14:textId="77777777" w:rsidTr="00923F7D">
        <w:tc>
          <w:tcPr>
            <w:tcW w:w="1427" w:type="dxa"/>
            <w:vMerge/>
          </w:tcPr>
          <w:p w14:paraId="7CD710D8" w14:textId="77777777" w:rsidR="00050B37" w:rsidRPr="00050B37" w:rsidRDefault="00050B37" w:rsidP="00050B37">
            <w:pPr>
              <w:autoSpaceDE w:val="0"/>
              <w:autoSpaceDN w:val="0"/>
              <w:adjustRightInd w:val="0"/>
              <w:rPr>
                <w:rFonts w:ascii="Tms Rmn" w:hAnsi="Tms Rmn"/>
                <w:rtl/>
              </w:rPr>
            </w:pPr>
          </w:p>
        </w:tc>
        <w:tc>
          <w:tcPr>
            <w:tcW w:w="1575" w:type="dxa"/>
            <w:vMerge/>
          </w:tcPr>
          <w:p w14:paraId="61AE1AD0" w14:textId="77777777" w:rsidR="00050B37" w:rsidRPr="00050B37" w:rsidRDefault="00050B37" w:rsidP="00050B37">
            <w:pPr>
              <w:autoSpaceDE w:val="0"/>
              <w:autoSpaceDN w:val="0"/>
              <w:adjustRightInd w:val="0"/>
              <w:rPr>
                <w:rFonts w:ascii="Tms Rmn" w:hAnsi="Tms Rmn"/>
                <w:rtl/>
              </w:rPr>
            </w:pPr>
          </w:p>
        </w:tc>
        <w:tc>
          <w:tcPr>
            <w:tcW w:w="6184" w:type="dxa"/>
          </w:tcPr>
          <w:tbl>
            <w:tblPr>
              <w:bidiVisual/>
              <w:tblW w:w="4560" w:type="dxa"/>
              <w:tblInd w:w="10" w:type="dxa"/>
              <w:tblLook w:val="04A0" w:firstRow="1" w:lastRow="0" w:firstColumn="1" w:lastColumn="0" w:noHBand="0" w:noVBand="1"/>
            </w:tblPr>
            <w:tblGrid>
              <w:gridCol w:w="4560"/>
            </w:tblGrid>
            <w:tr w:rsidR="00050B37" w:rsidRPr="00050B37" w14:paraId="278250A3" w14:textId="77777777" w:rsidTr="00923F7D">
              <w:trPr>
                <w:trHeight w:val="315"/>
              </w:trPr>
              <w:tc>
                <w:tcPr>
                  <w:tcW w:w="4560" w:type="dxa"/>
                  <w:tcBorders>
                    <w:top w:val="nil"/>
                    <w:left w:val="single" w:sz="8" w:space="0" w:color="auto"/>
                    <w:bottom w:val="nil"/>
                    <w:right w:val="nil"/>
                  </w:tcBorders>
                  <w:shd w:val="clear" w:color="auto" w:fill="auto"/>
                  <w:hideMark/>
                </w:tcPr>
                <w:p w14:paraId="6F479093"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כונן א' </w:t>
                  </w:r>
                </w:p>
              </w:tc>
            </w:tr>
            <w:tr w:rsidR="00050B37" w:rsidRPr="00050B37" w14:paraId="69EF0C7B" w14:textId="77777777" w:rsidTr="00923F7D">
              <w:trPr>
                <w:trHeight w:val="315"/>
              </w:trPr>
              <w:tc>
                <w:tcPr>
                  <w:tcW w:w="4560" w:type="dxa"/>
                  <w:tcBorders>
                    <w:top w:val="nil"/>
                    <w:left w:val="single" w:sz="8" w:space="0" w:color="auto"/>
                    <w:bottom w:val="nil"/>
                    <w:right w:val="nil"/>
                  </w:tcBorders>
                  <w:shd w:val="clear" w:color="auto" w:fill="auto"/>
                  <w:hideMark/>
                </w:tcPr>
                <w:p w14:paraId="4D5C5328"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א-שבת: 00.00- 07.30</w:t>
                  </w:r>
                </w:p>
              </w:tc>
            </w:tr>
            <w:tr w:rsidR="00050B37" w:rsidRPr="00050B37" w14:paraId="3A079455" w14:textId="77777777" w:rsidTr="00923F7D">
              <w:trPr>
                <w:trHeight w:val="315"/>
              </w:trPr>
              <w:tc>
                <w:tcPr>
                  <w:tcW w:w="4560" w:type="dxa"/>
                  <w:tcBorders>
                    <w:top w:val="nil"/>
                    <w:left w:val="single" w:sz="8" w:space="0" w:color="auto"/>
                    <w:bottom w:val="nil"/>
                    <w:right w:val="nil"/>
                  </w:tcBorders>
                  <w:shd w:val="clear" w:color="auto" w:fill="auto"/>
                  <w:hideMark/>
                </w:tcPr>
                <w:p w14:paraId="12BEBA8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 תחנות  ששייכות לבית משפט נצרת </w:t>
                  </w:r>
                </w:p>
              </w:tc>
            </w:tr>
          </w:tbl>
          <w:p w14:paraId="4FD243F0" w14:textId="77777777" w:rsidR="00050B37" w:rsidRPr="00050B37" w:rsidRDefault="00050B37" w:rsidP="00050B37">
            <w:pPr>
              <w:autoSpaceDE w:val="0"/>
              <w:autoSpaceDN w:val="0"/>
              <w:adjustRightInd w:val="0"/>
              <w:rPr>
                <w:rFonts w:ascii="Tms Rmn" w:hAnsi="Tms Rmn"/>
                <w:rtl/>
              </w:rPr>
            </w:pPr>
          </w:p>
        </w:tc>
      </w:tr>
      <w:tr w:rsidR="00050B37" w:rsidRPr="00050B37" w14:paraId="5995F7EB" w14:textId="77777777" w:rsidTr="00923F7D">
        <w:tc>
          <w:tcPr>
            <w:tcW w:w="1427" w:type="dxa"/>
            <w:vMerge/>
          </w:tcPr>
          <w:p w14:paraId="22A1E095" w14:textId="77777777" w:rsidR="00050B37" w:rsidRPr="00050B37" w:rsidRDefault="00050B37" w:rsidP="00050B37">
            <w:pPr>
              <w:autoSpaceDE w:val="0"/>
              <w:autoSpaceDN w:val="0"/>
              <w:adjustRightInd w:val="0"/>
              <w:rPr>
                <w:rFonts w:ascii="Tms Rmn" w:hAnsi="Tms Rmn"/>
                <w:rtl/>
              </w:rPr>
            </w:pPr>
          </w:p>
        </w:tc>
        <w:tc>
          <w:tcPr>
            <w:tcW w:w="1575" w:type="dxa"/>
            <w:vMerge/>
          </w:tcPr>
          <w:p w14:paraId="3731838E" w14:textId="77777777" w:rsidR="00050B37" w:rsidRPr="00050B37" w:rsidRDefault="00050B37" w:rsidP="00050B37">
            <w:pPr>
              <w:autoSpaceDE w:val="0"/>
              <w:autoSpaceDN w:val="0"/>
              <w:adjustRightInd w:val="0"/>
              <w:rPr>
                <w:rFonts w:ascii="Tms Rmn" w:hAnsi="Tms Rmn"/>
                <w:rtl/>
              </w:rPr>
            </w:pPr>
          </w:p>
        </w:tc>
        <w:tc>
          <w:tcPr>
            <w:tcW w:w="6184" w:type="dxa"/>
          </w:tcPr>
          <w:tbl>
            <w:tblPr>
              <w:bidiVisual/>
              <w:tblW w:w="4560" w:type="dxa"/>
              <w:tblInd w:w="10" w:type="dxa"/>
              <w:tblLook w:val="04A0" w:firstRow="1" w:lastRow="0" w:firstColumn="1" w:lastColumn="0" w:noHBand="0" w:noVBand="1"/>
            </w:tblPr>
            <w:tblGrid>
              <w:gridCol w:w="4560"/>
            </w:tblGrid>
            <w:tr w:rsidR="00050B37" w:rsidRPr="00050B37" w14:paraId="25599DCB" w14:textId="77777777" w:rsidTr="00923F7D">
              <w:trPr>
                <w:trHeight w:val="315"/>
              </w:trPr>
              <w:tc>
                <w:tcPr>
                  <w:tcW w:w="4560" w:type="dxa"/>
                  <w:tcBorders>
                    <w:top w:val="nil"/>
                    <w:left w:val="single" w:sz="8" w:space="0" w:color="auto"/>
                    <w:bottom w:val="nil"/>
                    <w:right w:val="nil"/>
                  </w:tcBorders>
                  <w:shd w:val="clear" w:color="auto" w:fill="auto"/>
                  <w:hideMark/>
                </w:tcPr>
                <w:p w14:paraId="0190A6BF"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כונן ב' </w:t>
                  </w:r>
                </w:p>
              </w:tc>
            </w:tr>
            <w:tr w:rsidR="00050B37" w:rsidRPr="00050B37" w14:paraId="01931962" w14:textId="77777777" w:rsidTr="00923F7D">
              <w:trPr>
                <w:trHeight w:val="315"/>
              </w:trPr>
              <w:tc>
                <w:tcPr>
                  <w:tcW w:w="4560" w:type="dxa"/>
                  <w:tcBorders>
                    <w:top w:val="nil"/>
                    <w:left w:val="single" w:sz="8" w:space="0" w:color="auto"/>
                    <w:bottom w:val="nil"/>
                    <w:right w:val="nil"/>
                  </w:tcBorders>
                  <w:shd w:val="clear" w:color="auto" w:fill="auto"/>
                  <w:hideMark/>
                </w:tcPr>
                <w:p w14:paraId="7A073542"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א-שבת : 00.00 -07.30</w:t>
                  </w:r>
                </w:p>
              </w:tc>
            </w:tr>
            <w:tr w:rsidR="00050B37" w:rsidRPr="00050B37" w14:paraId="7FD0FE25" w14:textId="77777777" w:rsidTr="00923F7D">
              <w:trPr>
                <w:trHeight w:val="315"/>
              </w:trPr>
              <w:tc>
                <w:tcPr>
                  <w:tcW w:w="4560" w:type="dxa"/>
                  <w:tcBorders>
                    <w:top w:val="nil"/>
                    <w:left w:val="single" w:sz="8" w:space="0" w:color="auto"/>
                    <w:bottom w:val="nil"/>
                    <w:right w:val="nil"/>
                  </w:tcBorders>
                  <w:shd w:val="clear" w:color="auto" w:fill="auto"/>
                  <w:hideMark/>
                </w:tcPr>
                <w:p w14:paraId="03416BCB"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תחנות ששייכות לבית משפט טבריה</w:t>
                  </w:r>
                </w:p>
              </w:tc>
            </w:tr>
          </w:tbl>
          <w:p w14:paraId="0FB2CE03" w14:textId="77777777" w:rsidR="00050B37" w:rsidRPr="00050B37" w:rsidRDefault="00050B37" w:rsidP="00050B37">
            <w:pPr>
              <w:autoSpaceDE w:val="0"/>
              <w:autoSpaceDN w:val="0"/>
              <w:adjustRightInd w:val="0"/>
              <w:rPr>
                <w:rFonts w:ascii="Tms Rmn" w:hAnsi="Tms Rmn"/>
                <w:rtl/>
              </w:rPr>
            </w:pPr>
          </w:p>
        </w:tc>
      </w:tr>
      <w:tr w:rsidR="00050B37" w:rsidRPr="00050B37" w14:paraId="445FC40B" w14:textId="77777777" w:rsidTr="00923F7D">
        <w:tc>
          <w:tcPr>
            <w:tcW w:w="1427" w:type="dxa"/>
            <w:vMerge/>
          </w:tcPr>
          <w:p w14:paraId="6954E05D" w14:textId="77777777" w:rsidR="00050B37" w:rsidRPr="00050B37" w:rsidRDefault="00050B37" w:rsidP="00050B37">
            <w:pPr>
              <w:autoSpaceDE w:val="0"/>
              <w:autoSpaceDN w:val="0"/>
              <w:adjustRightInd w:val="0"/>
              <w:rPr>
                <w:rFonts w:ascii="Tms Rmn" w:hAnsi="Tms Rmn"/>
                <w:rtl/>
              </w:rPr>
            </w:pPr>
          </w:p>
        </w:tc>
        <w:tc>
          <w:tcPr>
            <w:tcW w:w="1575" w:type="dxa"/>
            <w:vMerge/>
          </w:tcPr>
          <w:p w14:paraId="7830427F" w14:textId="77777777" w:rsidR="00050B37" w:rsidRPr="00050B37" w:rsidRDefault="00050B37" w:rsidP="00050B37">
            <w:pPr>
              <w:autoSpaceDE w:val="0"/>
              <w:autoSpaceDN w:val="0"/>
              <w:adjustRightInd w:val="0"/>
              <w:rPr>
                <w:rFonts w:ascii="Tms Rmn" w:hAnsi="Tms Rmn"/>
                <w:rtl/>
              </w:rPr>
            </w:pPr>
          </w:p>
        </w:tc>
        <w:tc>
          <w:tcPr>
            <w:tcW w:w="6184" w:type="dxa"/>
          </w:tcPr>
          <w:tbl>
            <w:tblPr>
              <w:bidiVisual/>
              <w:tblW w:w="4560" w:type="dxa"/>
              <w:tblInd w:w="10" w:type="dxa"/>
              <w:tblLook w:val="04A0" w:firstRow="1" w:lastRow="0" w:firstColumn="1" w:lastColumn="0" w:noHBand="0" w:noVBand="1"/>
            </w:tblPr>
            <w:tblGrid>
              <w:gridCol w:w="4560"/>
            </w:tblGrid>
            <w:tr w:rsidR="00050B37" w:rsidRPr="00050B37" w14:paraId="7411AF59" w14:textId="77777777" w:rsidTr="00923F7D">
              <w:trPr>
                <w:trHeight w:val="315"/>
              </w:trPr>
              <w:tc>
                <w:tcPr>
                  <w:tcW w:w="4560" w:type="dxa"/>
                  <w:tcBorders>
                    <w:top w:val="nil"/>
                    <w:left w:val="single" w:sz="8" w:space="0" w:color="auto"/>
                    <w:bottom w:val="nil"/>
                    <w:right w:val="nil"/>
                  </w:tcBorders>
                  <w:shd w:val="clear" w:color="auto" w:fill="auto"/>
                  <w:hideMark/>
                </w:tcPr>
                <w:p w14:paraId="6E7405DC"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כונן ג' </w:t>
                  </w:r>
                </w:p>
              </w:tc>
            </w:tr>
            <w:tr w:rsidR="00050B37" w:rsidRPr="00050B37" w14:paraId="198CAC8F" w14:textId="77777777" w:rsidTr="00923F7D">
              <w:trPr>
                <w:trHeight w:val="315"/>
              </w:trPr>
              <w:tc>
                <w:tcPr>
                  <w:tcW w:w="4560" w:type="dxa"/>
                  <w:tcBorders>
                    <w:top w:val="nil"/>
                    <w:left w:val="single" w:sz="8" w:space="0" w:color="auto"/>
                    <w:bottom w:val="nil"/>
                    <w:right w:val="nil"/>
                  </w:tcBorders>
                  <w:shd w:val="clear" w:color="auto" w:fill="auto"/>
                  <w:hideMark/>
                </w:tcPr>
                <w:p w14:paraId="6580CED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א-שבת : 00.00 -07.30</w:t>
                  </w:r>
                </w:p>
              </w:tc>
            </w:tr>
            <w:tr w:rsidR="00050B37" w:rsidRPr="00050B37" w14:paraId="4836B4FB" w14:textId="77777777" w:rsidTr="00923F7D">
              <w:trPr>
                <w:trHeight w:val="315"/>
              </w:trPr>
              <w:tc>
                <w:tcPr>
                  <w:tcW w:w="4560" w:type="dxa"/>
                  <w:tcBorders>
                    <w:top w:val="nil"/>
                    <w:left w:val="single" w:sz="8" w:space="0" w:color="auto"/>
                    <w:bottom w:val="nil"/>
                    <w:right w:val="nil"/>
                  </w:tcBorders>
                  <w:shd w:val="clear" w:color="auto" w:fill="auto"/>
                  <w:hideMark/>
                </w:tcPr>
                <w:p w14:paraId="44C4AD3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שישי: 08.00-14.00</w:t>
                  </w:r>
                </w:p>
              </w:tc>
            </w:tr>
            <w:tr w:rsidR="00050B37" w:rsidRPr="00050B37" w14:paraId="5DBE9183" w14:textId="77777777" w:rsidTr="00923F7D">
              <w:trPr>
                <w:trHeight w:val="330"/>
              </w:trPr>
              <w:tc>
                <w:tcPr>
                  <w:tcW w:w="4560" w:type="dxa"/>
                  <w:tcBorders>
                    <w:top w:val="nil"/>
                    <w:left w:val="single" w:sz="8" w:space="0" w:color="auto"/>
                    <w:bottom w:val="single" w:sz="8" w:space="0" w:color="auto"/>
                    <w:right w:val="nil"/>
                  </w:tcBorders>
                  <w:shd w:val="clear" w:color="auto" w:fill="auto"/>
                  <w:hideMark/>
                </w:tcPr>
                <w:p w14:paraId="75C9E762"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תחנות ששייכות לבית משפט קרית שמונה</w:t>
                  </w:r>
                </w:p>
              </w:tc>
            </w:tr>
          </w:tbl>
          <w:p w14:paraId="72E1329E" w14:textId="77777777" w:rsidR="00050B37" w:rsidRPr="00050B37" w:rsidRDefault="00050B37" w:rsidP="00050B37">
            <w:pPr>
              <w:autoSpaceDE w:val="0"/>
              <w:autoSpaceDN w:val="0"/>
              <w:adjustRightInd w:val="0"/>
              <w:rPr>
                <w:rFonts w:ascii="Tms Rmn" w:hAnsi="Tms Rmn"/>
                <w:rtl/>
              </w:rPr>
            </w:pPr>
          </w:p>
        </w:tc>
      </w:tr>
      <w:tr w:rsidR="00050B37" w:rsidRPr="00050B37" w14:paraId="555AA8A9" w14:textId="77777777" w:rsidTr="00923F7D">
        <w:tc>
          <w:tcPr>
            <w:tcW w:w="1427" w:type="dxa"/>
            <w:vMerge/>
          </w:tcPr>
          <w:p w14:paraId="28F0C286" w14:textId="77777777" w:rsidR="00050B37" w:rsidRPr="00050B37" w:rsidRDefault="00050B37" w:rsidP="00050B37">
            <w:pPr>
              <w:autoSpaceDE w:val="0"/>
              <w:autoSpaceDN w:val="0"/>
              <w:adjustRightInd w:val="0"/>
              <w:rPr>
                <w:rFonts w:ascii="Tms Rmn" w:hAnsi="Tms Rmn"/>
                <w:rtl/>
              </w:rPr>
            </w:pPr>
          </w:p>
        </w:tc>
        <w:tc>
          <w:tcPr>
            <w:tcW w:w="1575" w:type="dxa"/>
            <w:vMerge/>
          </w:tcPr>
          <w:p w14:paraId="37635111" w14:textId="77777777" w:rsidR="00050B37" w:rsidRPr="00050B37" w:rsidRDefault="00050B37" w:rsidP="00050B37">
            <w:pPr>
              <w:autoSpaceDE w:val="0"/>
              <w:autoSpaceDN w:val="0"/>
              <w:adjustRightInd w:val="0"/>
              <w:rPr>
                <w:rFonts w:ascii="Tms Rmn" w:hAnsi="Tms Rmn"/>
                <w:rtl/>
              </w:rPr>
            </w:pPr>
          </w:p>
        </w:tc>
        <w:tc>
          <w:tcPr>
            <w:tcW w:w="6184" w:type="dxa"/>
          </w:tcPr>
          <w:tbl>
            <w:tblPr>
              <w:bidiVisual/>
              <w:tblW w:w="4560" w:type="dxa"/>
              <w:tblInd w:w="10" w:type="dxa"/>
              <w:tblLook w:val="04A0" w:firstRow="1" w:lastRow="0" w:firstColumn="1" w:lastColumn="0" w:noHBand="0" w:noVBand="1"/>
            </w:tblPr>
            <w:tblGrid>
              <w:gridCol w:w="4560"/>
            </w:tblGrid>
            <w:tr w:rsidR="00050B37" w:rsidRPr="00050B37" w14:paraId="772F5685" w14:textId="77777777" w:rsidTr="00923F7D">
              <w:trPr>
                <w:trHeight w:val="315"/>
              </w:trPr>
              <w:tc>
                <w:tcPr>
                  <w:tcW w:w="4560" w:type="dxa"/>
                  <w:tcBorders>
                    <w:top w:val="nil"/>
                    <w:left w:val="single" w:sz="8" w:space="0" w:color="auto"/>
                    <w:bottom w:val="nil"/>
                    <w:right w:val="nil"/>
                  </w:tcBorders>
                  <w:shd w:val="clear" w:color="auto" w:fill="auto"/>
                  <w:hideMark/>
                </w:tcPr>
                <w:p w14:paraId="7829D077"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כונן מוקד ערב </w:t>
                  </w:r>
                </w:p>
              </w:tc>
            </w:tr>
            <w:tr w:rsidR="00050B37" w:rsidRPr="00050B37" w14:paraId="0802D3DD" w14:textId="77777777" w:rsidTr="00923F7D">
              <w:trPr>
                <w:trHeight w:val="315"/>
              </w:trPr>
              <w:tc>
                <w:tcPr>
                  <w:tcW w:w="4560" w:type="dxa"/>
                  <w:tcBorders>
                    <w:top w:val="nil"/>
                    <w:left w:val="single" w:sz="8" w:space="0" w:color="auto"/>
                    <w:bottom w:val="nil"/>
                    <w:right w:val="nil"/>
                  </w:tcBorders>
                  <w:shd w:val="clear" w:color="auto" w:fill="auto"/>
                  <w:hideMark/>
                </w:tcPr>
                <w:p w14:paraId="6E171EBB"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ו'-שבת :07.30- 15.00</w:t>
                  </w:r>
                </w:p>
              </w:tc>
            </w:tr>
            <w:tr w:rsidR="00050B37" w:rsidRPr="00050B37" w14:paraId="1477A6A7" w14:textId="77777777" w:rsidTr="00923F7D">
              <w:trPr>
                <w:trHeight w:val="315"/>
              </w:trPr>
              <w:tc>
                <w:tcPr>
                  <w:tcW w:w="4560" w:type="dxa"/>
                  <w:tcBorders>
                    <w:top w:val="nil"/>
                    <w:left w:val="single" w:sz="8" w:space="0" w:color="auto"/>
                    <w:bottom w:val="nil"/>
                    <w:right w:val="nil"/>
                  </w:tcBorders>
                  <w:shd w:val="clear" w:color="auto" w:fill="auto"/>
                  <w:hideMark/>
                </w:tcPr>
                <w:p w14:paraId="6F86765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כל תחנות </w:t>
                  </w:r>
                  <w:r w:rsidRPr="00050B37">
                    <w:rPr>
                      <w:rFonts w:ascii="Tms Rmn" w:hAnsi="Tms Rmn" w:hint="cs"/>
                      <w:rtl/>
                    </w:rPr>
                    <w:t>המחוז</w:t>
                  </w:r>
                </w:p>
              </w:tc>
            </w:tr>
          </w:tbl>
          <w:p w14:paraId="4D4118A1" w14:textId="77777777" w:rsidR="00050B37" w:rsidRPr="00050B37" w:rsidRDefault="00050B37" w:rsidP="00050B37">
            <w:pPr>
              <w:autoSpaceDE w:val="0"/>
              <w:autoSpaceDN w:val="0"/>
              <w:adjustRightInd w:val="0"/>
              <w:rPr>
                <w:rFonts w:ascii="Tms Rmn" w:hAnsi="Tms Rmn"/>
                <w:rtl/>
              </w:rPr>
            </w:pPr>
          </w:p>
        </w:tc>
      </w:tr>
      <w:tr w:rsidR="00050B37" w:rsidRPr="00050B37" w14:paraId="1E3111A7" w14:textId="77777777" w:rsidTr="00923F7D">
        <w:tc>
          <w:tcPr>
            <w:tcW w:w="1427" w:type="dxa"/>
            <w:vMerge/>
          </w:tcPr>
          <w:p w14:paraId="120542E0" w14:textId="77777777" w:rsidR="00050B37" w:rsidRPr="00050B37" w:rsidRDefault="00050B37" w:rsidP="00050B37">
            <w:pPr>
              <w:autoSpaceDE w:val="0"/>
              <w:autoSpaceDN w:val="0"/>
              <w:adjustRightInd w:val="0"/>
              <w:rPr>
                <w:rFonts w:ascii="Tms Rmn" w:hAnsi="Tms Rmn"/>
                <w:rtl/>
              </w:rPr>
            </w:pPr>
          </w:p>
        </w:tc>
        <w:tc>
          <w:tcPr>
            <w:tcW w:w="1575" w:type="dxa"/>
            <w:vMerge/>
          </w:tcPr>
          <w:p w14:paraId="6EE338EE" w14:textId="77777777" w:rsidR="00050B37" w:rsidRPr="00050B37" w:rsidRDefault="00050B37" w:rsidP="00050B37">
            <w:pPr>
              <w:autoSpaceDE w:val="0"/>
              <w:autoSpaceDN w:val="0"/>
              <w:adjustRightInd w:val="0"/>
              <w:rPr>
                <w:rFonts w:ascii="Tms Rmn" w:hAnsi="Tms Rmn"/>
                <w:rtl/>
              </w:rPr>
            </w:pPr>
          </w:p>
        </w:tc>
        <w:tc>
          <w:tcPr>
            <w:tcW w:w="6184" w:type="dxa"/>
          </w:tcPr>
          <w:tbl>
            <w:tblPr>
              <w:bidiVisual/>
              <w:tblW w:w="4560" w:type="dxa"/>
              <w:tblInd w:w="10" w:type="dxa"/>
              <w:tblLook w:val="04A0" w:firstRow="1" w:lastRow="0" w:firstColumn="1" w:lastColumn="0" w:noHBand="0" w:noVBand="1"/>
            </w:tblPr>
            <w:tblGrid>
              <w:gridCol w:w="4560"/>
            </w:tblGrid>
            <w:tr w:rsidR="00050B37" w:rsidRPr="00050B37" w14:paraId="4A932AC0" w14:textId="77777777" w:rsidTr="00923F7D">
              <w:trPr>
                <w:trHeight w:val="315"/>
              </w:trPr>
              <w:tc>
                <w:tcPr>
                  <w:tcW w:w="4560" w:type="dxa"/>
                  <w:tcBorders>
                    <w:top w:val="nil"/>
                    <w:left w:val="single" w:sz="8" w:space="0" w:color="auto"/>
                    <w:bottom w:val="nil"/>
                    <w:right w:val="nil"/>
                  </w:tcBorders>
                  <w:shd w:val="clear" w:color="auto" w:fill="auto"/>
                  <w:hideMark/>
                </w:tcPr>
                <w:p w14:paraId="1E0BED16"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כונן מוקד בוקר </w:t>
                  </w:r>
                </w:p>
              </w:tc>
            </w:tr>
            <w:tr w:rsidR="00050B37" w:rsidRPr="00050B37" w14:paraId="3108486A" w14:textId="77777777" w:rsidTr="00923F7D">
              <w:trPr>
                <w:trHeight w:val="315"/>
              </w:trPr>
              <w:tc>
                <w:tcPr>
                  <w:tcW w:w="4560" w:type="dxa"/>
                  <w:tcBorders>
                    <w:top w:val="nil"/>
                    <w:left w:val="single" w:sz="8" w:space="0" w:color="auto"/>
                    <w:bottom w:val="nil"/>
                    <w:right w:val="nil"/>
                  </w:tcBorders>
                  <w:shd w:val="clear" w:color="auto" w:fill="auto"/>
                  <w:hideMark/>
                </w:tcPr>
                <w:p w14:paraId="0ADBE5B7"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שבת : 15.00- 23.59</w:t>
                  </w:r>
                </w:p>
              </w:tc>
            </w:tr>
            <w:tr w:rsidR="00050B37" w:rsidRPr="00050B37" w14:paraId="0D90D6B4" w14:textId="77777777" w:rsidTr="00923F7D">
              <w:trPr>
                <w:trHeight w:val="330"/>
              </w:trPr>
              <w:tc>
                <w:tcPr>
                  <w:tcW w:w="4560" w:type="dxa"/>
                  <w:tcBorders>
                    <w:top w:val="nil"/>
                    <w:left w:val="single" w:sz="8" w:space="0" w:color="auto"/>
                    <w:bottom w:val="single" w:sz="8" w:space="0" w:color="auto"/>
                    <w:right w:val="nil"/>
                  </w:tcBorders>
                  <w:shd w:val="clear" w:color="auto" w:fill="auto"/>
                  <w:hideMark/>
                </w:tcPr>
                <w:p w14:paraId="25CEE76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כל תחנות </w:t>
                  </w:r>
                  <w:r w:rsidRPr="00050B37">
                    <w:rPr>
                      <w:rFonts w:ascii="Tms Rmn" w:hAnsi="Tms Rmn" w:hint="cs"/>
                      <w:rtl/>
                    </w:rPr>
                    <w:t>המחוז</w:t>
                  </w:r>
                </w:p>
              </w:tc>
            </w:tr>
          </w:tbl>
          <w:p w14:paraId="08898146" w14:textId="77777777" w:rsidR="00050B37" w:rsidRPr="00050B37" w:rsidRDefault="00050B37" w:rsidP="00050B37">
            <w:pPr>
              <w:autoSpaceDE w:val="0"/>
              <w:autoSpaceDN w:val="0"/>
              <w:adjustRightInd w:val="0"/>
              <w:rPr>
                <w:rFonts w:ascii="Tms Rmn" w:hAnsi="Tms Rmn"/>
                <w:rtl/>
              </w:rPr>
            </w:pPr>
          </w:p>
        </w:tc>
      </w:tr>
      <w:tr w:rsidR="00050B37" w:rsidRPr="00050B37" w14:paraId="3C50AF98" w14:textId="77777777" w:rsidTr="00923F7D">
        <w:tc>
          <w:tcPr>
            <w:tcW w:w="1427" w:type="dxa"/>
            <w:vMerge/>
          </w:tcPr>
          <w:p w14:paraId="5B7F087C" w14:textId="77777777" w:rsidR="00050B37" w:rsidRPr="00050B37" w:rsidRDefault="00050B37" w:rsidP="00050B37">
            <w:pPr>
              <w:autoSpaceDE w:val="0"/>
              <w:autoSpaceDN w:val="0"/>
              <w:adjustRightInd w:val="0"/>
              <w:rPr>
                <w:rFonts w:ascii="Tms Rmn" w:hAnsi="Tms Rmn"/>
                <w:rtl/>
              </w:rPr>
            </w:pPr>
            <w:bookmarkStart w:id="48" w:name="_Hlk172104314"/>
          </w:p>
        </w:tc>
        <w:tc>
          <w:tcPr>
            <w:tcW w:w="1575" w:type="dxa"/>
            <w:vMerge w:val="restart"/>
          </w:tcPr>
          <w:p w14:paraId="33756E9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חיפה</w:t>
            </w:r>
          </w:p>
        </w:tc>
        <w:tc>
          <w:tcPr>
            <w:tcW w:w="6184" w:type="dxa"/>
          </w:tcPr>
          <w:p w14:paraId="3B1F6B4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עכו</w:t>
            </w:r>
          </w:p>
          <w:p w14:paraId="3F63118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56A5461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1D7F6BA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"מרחב עכו", בית-משפט עכו</w:t>
            </w:r>
          </w:p>
        </w:tc>
      </w:tr>
      <w:tr w:rsidR="00050B37" w:rsidRPr="00050B37" w14:paraId="0C87AF22" w14:textId="77777777" w:rsidTr="00923F7D">
        <w:tc>
          <w:tcPr>
            <w:tcW w:w="1427" w:type="dxa"/>
            <w:vMerge/>
          </w:tcPr>
          <w:p w14:paraId="7E6D2538" w14:textId="77777777" w:rsidR="00050B37" w:rsidRPr="00050B37" w:rsidRDefault="00050B37" w:rsidP="00050B37">
            <w:pPr>
              <w:autoSpaceDE w:val="0"/>
              <w:autoSpaceDN w:val="0"/>
              <w:adjustRightInd w:val="0"/>
              <w:rPr>
                <w:rFonts w:ascii="Tms Rmn" w:hAnsi="Tms Rmn"/>
                <w:rtl/>
              </w:rPr>
            </w:pPr>
          </w:p>
        </w:tc>
        <w:tc>
          <w:tcPr>
            <w:tcW w:w="1575" w:type="dxa"/>
            <w:vMerge/>
          </w:tcPr>
          <w:p w14:paraId="3C39CEBA" w14:textId="77777777" w:rsidR="00050B37" w:rsidRPr="00050B37" w:rsidRDefault="00050B37" w:rsidP="00050B37">
            <w:pPr>
              <w:autoSpaceDE w:val="0"/>
              <w:autoSpaceDN w:val="0"/>
              <w:adjustRightInd w:val="0"/>
              <w:rPr>
                <w:rFonts w:ascii="Tms Rmn" w:hAnsi="Tms Rmn"/>
                <w:rtl/>
              </w:rPr>
            </w:pPr>
          </w:p>
        </w:tc>
        <w:tc>
          <w:tcPr>
            <w:tcW w:w="6184" w:type="dxa"/>
          </w:tcPr>
          <w:p w14:paraId="10BC994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קריות</w:t>
            </w:r>
          </w:p>
          <w:p w14:paraId="2E51EFBF"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186744E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4CCA6B6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"זבולון, נהריה", בית-משפט קריות</w:t>
            </w:r>
          </w:p>
        </w:tc>
      </w:tr>
      <w:tr w:rsidR="00050B37" w:rsidRPr="00050B37" w14:paraId="4BCFE4A4" w14:textId="77777777" w:rsidTr="00923F7D">
        <w:tc>
          <w:tcPr>
            <w:tcW w:w="1427" w:type="dxa"/>
            <w:vMerge/>
          </w:tcPr>
          <w:p w14:paraId="4C5654DD" w14:textId="77777777" w:rsidR="00050B37" w:rsidRPr="00050B37" w:rsidRDefault="00050B37" w:rsidP="00050B37">
            <w:pPr>
              <w:autoSpaceDE w:val="0"/>
              <w:autoSpaceDN w:val="0"/>
              <w:adjustRightInd w:val="0"/>
              <w:rPr>
                <w:rFonts w:ascii="Tms Rmn" w:hAnsi="Tms Rmn"/>
                <w:rtl/>
              </w:rPr>
            </w:pPr>
          </w:p>
        </w:tc>
        <w:tc>
          <w:tcPr>
            <w:tcW w:w="1575" w:type="dxa"/>
            <w:vMerge/>
          </w:tcPr>
          <w:p w14:paraId="27026DE4" w14:textId="77777777" w:rsidR="00050B37" w:rsidRPr="00050B37" w:rsidRDefault="00050B37" w:rsidP="00050B37">
            <w:pPr>
              <w:autoSpaceDE w:val="0"/>
              <w:autoSpaceDN w:val="0"/>
              <w:adjustRightInd w:val="0"/>
              <w:rPr>
                <w:rFonts w:ascii="Tms Rmn" w:hAnsi="Tms Rmn"/>
                <w:rtl/>
              </w:rPr>
            </w:pPr>
          </w:p>
        </w:tc>
        <w:tc>
          <w:tcPr>
            <w:tcW w:w="6184" w:type="dxa"/>
          </w:tcPr>
          <w:p w14:paraId="233E81DF" w14:textId="77777777" w:rsidR="00050B37" w:rsidRPr="00050B37" w:rsidRDefault="00050B37" w:rsidP="00050B37">
            <w:pPr>
              <w:autoSpaceDE w:val="0"/>
              <w:autoSpaceDN w:val="0"/>
              <w:adjustRightInd w:val="0"/>
              <w:rPr>
                <w:rFonts w:ascii="Tms Rmn" w:hAnsi="Tms Rmn"/>
                <w:rtl/>
              </w:rPr>
            </w:pPr>
          </w:p>
          <w:p w14:paraId="30090AC6" w14:textId="77777777" w:rsidR="00050B37" w:rsidRPr="00050B37" w:rsidRDefault="00050B37" w:rsidP="00050B37">
            <w:pPr>
              <w:autoSpaceDE w:val="0"/>
              <w:autoSpaceDN w:val="0"/>
              <w:adjustRightInd w:val="0"/>
              <w:rPr>
                <w:rFonts w:ascii="Tms Rmn" w:hAnsi="Tms Rmn"/>
                <w:rtl/>
              </w:rPr>
            </w:pPr>
          </w:p>
          <w:p w14:paraId="65EF21B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חיפה</w:t>
            </w:r>
          </w:p>
          <w:p w14:paraId="21ECACB7"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0FAAB66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23248A0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מיקום: תחנות "חיפה", בית-משפט חיפה</w:t>
            </w:r>
          </w:p>
        </w:tc>
      </w:tr>
      <w:tr w:rsidR="00050B37" w:rsidRPr="00050B37" w14:paraId="05A56E31" w14:textId="77777777" w:rsidTr="00923F7D">
        <w:tc>
          <w:tcPr>
            <w:tcW w:w="1427" w:type="dxa"/>
            <w:vMerge/>
          </w:tcPr>
          <w:p w14:paraId="018346F7" w14:textId="77777777" w:rsidR="00050B37" w:rsidRPr="00050B37" w:rsidRDefault="00050B37" w:rsidP="00050B37">
            <w:pPr>
              <w:autoSpaceDE w:val="0"/>
              <w:autoSpaceDN w:val="0"/>
              <w:adjustRightInd w:val="0"/>
              <w:rPr>
                <w:rFonts w:ascii="Tms Rmn" w:hAnsi="Tms Rmn"/>
                <w:rtl/>
              </w:rPr>
            </w:pPr>
          </w:p>
        </w:tc>
        <w:tc>
          <w:tcPr>
            <w:tcW w:w="1575" w:type="dxa"/>
            <w:vMerge/>
          </w:tcPr>
          <w:p w14:paraId="24462DFA" w14:textId="77777777" w:rsidR="00050B37" w:rsidRPr="00050B37" w:rsidRDefault="00050B37" w:rsidP="00050B37">
            <w:pPr>
              <w:autoSpaceDE w:val="0"/>
              <w:autoSpaceDN w:val="0"/>
              <w:adjustRightInd w:val="0"/>
              <w:rPr>
                <w:rFonts w:ascii="Tms Rmn" w:hAnsi="Tms Rmn"/>
                <w:rtl/>
              </w:rPr>
            </w:pPr>
          </w:p>
        </w:tc>
        <w:tc>
          <w:tcPr>
            <w:tcW w:w="6184" w:type="dxa"/>
          </w:tcPr>
          <w:p w14:paraId="335E84C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חדרה</w:t>
            </w:r>
          </w:p>
          <w:p w14:paraId="4C195532"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02E6418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566BEE6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"מרחב חדרה", בית-משפט חדרה</w:t>
            </w:r>
          </w:p>
        </w:tc>
      </w:tr>
      <w:tr w:rsidR="00050B37" w:rsidRPr="00050B37" w14:paraId="76A06AD8" w14:textId="77777777" w:rsidTr="00923F7D">
        <w:tc>
          <w:tcPr>
            <w:tcW w:w="1427" w:type="dxa"/>
            <w:vMerge/>
          </w:tcPr>
          <w:p w14:paraId="3680FB95" w14:textId="77777777" w:rsidR="00050B37" w:rsidRPr="00050B37" w:rsidRDefault="00050B37" w:rsidP="00050B37">
            <w:pPr>
              <w:autoSpaceDE w:val="0"/>
              <w:autoSpaceDN w:val="0"/>
              <w:adjustRightInd w:val="0"/>
              <w:rPr>
                <w:rFonts w:ascii="Tms Rmn" w:hAnsi="Tms Rmn"/>
                <w:rtl/>
              </w:rPr>
            </w:pPr>
          </w:p>
        </w:tc>
        <w:tc>
          <w:tcPr>
            <w:tcW w:w="1575" w:type="dxa"/>
            <w:vMerge/>
          </w:tcPr>
          <w:p w14:paraId="0D405C4C" w14:textId="77777777" w:rsidR="00050B37" w:rsidRPr="00050B37" w:rsidRDefault="00050B37" w:rsidP="00050B37">
            <w:pPr>
              <w:autoSpaceDE w:val="0"/>
              <w:autoSpaceDN w:val="0"/>
              <w:adjustRightInd w:val="0"/>
              <w:rPr>
                <w:rFonts w:ascii="Tms Rmn" w:hAnsi="Tms Rmn"/>
                <w:rtl/>
              </w:rPr>
            </w:pPr>
          </w:p>
        </w:tc>
        <w:tc>
          <w:tcPr>
            <w:tcW w:w="6184" w:type="dxa"/>
          </w:tcPr>
          <w:p w14:paraId="792188E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עכו </w:t>
            </w:r>
            <w:r w:rsidRPr="00050B37">
              <w:rPr>
                <w:rFonts w:ascii="Tms Rmn" w:hAnsi="Tms Rmn"/>
                <w:rtl/>
              </w:rPr>
              <w:t>–</w:t>
            </w:r>
            <w:r w:rsidRPr="00050B37">
              <w:rPr>
                <w:rFonts w:ascii="Tms Rmn" w:hAnsi="Tms Rmn" w:hint="cs"/>
                <w:rtl/>
              </w:rPr>
              <w:t xml:space="preserve"> יום ו</w:t>
            </w:r>
          </w:p>
          <w:p w14:paraId="168EEA9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03C9FA9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"עכו, קריות, נהריה", בית-משפט עכו</w:t>
            </w:r>
          </w:p>
        </w:tc>
      </w:tr>
      <w:tr w:rsidR="00050B37" w:rsidRPr="00050B37" w14:paraId="43CC8761" w14:textId="77777777" w:rsidTr="00923F7D">
        <w:tc>
          <w:tcPr>
            <w:tcW w:w="1427" w:type="dxa"/>
            <w:vMerge/>
          </w:tcPr>
          <w:p w14:paraId="032FCC72" w14:textId="77777777" w:rsidR="00050B37" w:rsidRPr="00050B37" w:rsidRDefault="00050B37" w:rsidP="00050B37">
            <w:pPr>
              <w:autoSpaceDE w:val="0"/>
              <w:autoSpaceDN w:val="0"/>
              <w:adjustRightInd w:val="0"/>
              <w:rPr>
                <w:rFonts w:ascii="Tms Rmn" w:hAnsi="Tms Rmn"/>
                <w:rtl/>
              </w:rPr>
            </w:pPr>
          </w:p>
        </w:tc>
        <w:tc>
          <w:tcPr>
            <w:tcW w:w="1575" w:type="dxa"/>
            <w:vMerge/>
          </w:tcPr>
          <w:p w14:paraId="5BC2DB26" w14:textId="77777777" w:rsidR="00050B37" w:rsidRPr="00050B37" w:rsidRDefault="00050B37" w:rsidP="00050B37">
            <w:pPr>
              <w:autoSpaceDE w:val="0"/>
              <w:autoSpaceDN w:val="0"/>
              <w:adjustRightInd w:val="0"/>
              <w:rPr>
                <w:rFonts w:ascii="Tms Rmn" w:hAnsi="Tms Rmn"/>
                <w:rtl/>
              </w:rPr>
            </w:pPr>
          </w:p>
        </w:tc>
        <w:tc>
          <w:tcPr>
            <w:tcW w:w="6184" w:type="dxa"/>
          </w:tcPr>
          <w:p w14:paraId="5D5E215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חיפה </w:t>
            </w:r>
            <w:r w:rsidRPr="00050B37">
              <w:rPr>
                <w:rFonts w:ascii="Tms Rmn" w:hAnsi="Tms Rmn"/>
                <w:rtl/>
              </w:rPr>
              <w:t>–</w:t>
            </w:r>
            <w:r w:rsidRPr="00050B37">
              <w:rPr>
                <w:rFonts w:ascii="Tms Rmn" w:hAnsi="Tms Rmn" w:hint="cs"/>
                <w:rtl/>
              </w:rPr>
              <w:t xml:space="preserve"> יום ו</w:t>
            </w:r>
          </w:p>
          <w:p w14:paraId="7F30E91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126B91F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"חיפה" + אחת מתחנות הקריות, בית-משפט חיפה</w:t>
            </w:r>
          </w:p>
        </w:tc>
      </w:tr>
      <w:tr w:rsidR="00050B37" w:rsidRPr="00050B37" w14:paraId="33974C57" w14:textId="77777777" w:rsidTr="00923F7D">
        <w:tc>
          <w:tcPr>
            <w:tcW w:w="1427" w:type="dxa"/>
            <w:vMerge/>
          </w:tcPr>
          <w:p w14:paraId="1872605E" w14:textId="77777777" w:rsidR="00050B37" w:rsidRPr="00050B37" w:rsidRDefault="00050B37" w:rsidP="00050B37">
            <w:pPr>
              <w:autoSpaceDE w:val="0"/>
              <w:autoSpaceDN w:val="0"/>
              <w:adjustRightInd w:val="0"/>
              <w:rPr>
                <w:rFonts w:ascii="Tms Rmn" w:hAnsi="Tms Rmn"/>
                <w:rtl/>
              </w:rPr>
            </w:pPr>
          </w:p>
        </w:tc>
        <w:tc>
          <w:tcPr>
            <w:tcW w:w="1575" w:type="dxa"/>
            <w:vMerge/>
          </w:tcPr>
          <w:p w14:paraId="76E7BE9A" w14:textId="77777777" w:rsidR="00050B37" w:rsidRPr="00050B37" w:rsidRDefault="00050B37" w:rsidP="00050B37">
            <w:pPr>
              <w:autoSpaceDE w:val="0"/>
              <w:autoSpaceDN w:val="0"/>
              <w:adjustRightInd w:val="0"/>
              <w:rPr>
                <w:rFonts w:ascii="Tms Rmn" w:hAnsi="Tms Rmn"/>
                <w:rtl/>
              </w:rPr>
            </w:pPr>
          </w:p>
        </w:tc>
        <w:tc>
          <w:tcPr>
            <w:tcW w:w="6184" w:type="dxa"/>
          </w:tcPr>
          <w:p w14:paraId="33880C9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חדרה </w:t>
            </w:r>
            <w:r w:rsidRPr="00050B37">
              <w:rPr>
                <w:rFonts w:ascii="Tms Rmn" w:hAnsi="Tms Rmn"/>
                <w:rtl/>
              </w:rPr>
              <w:t>–</w:t>
            </w:r>
            <w:r w:rsidRPr="00050B37">
              <w:rPr>
                <w:rFonts w:ascii="Tms Rmn" w:hAnsi="Tms Rmn" w:hint="cs"/>
                <w:rtl/>
              </w:rPr>
              <w:t xml:space="preserve"> סוף שבוע</w:t>
            </w:r>
          </w:p>
          <w:p w14:paraId="0557AD0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0F96043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tl/>
              </w:rPr>
              <w:t>23:00</w:t>
            </w:r>
          </w:p>
          <w:p w14:paraId="092D8D6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"מרחב חדרה", בית- משפט חיפה</w:t>
            </w:r>
          </w:p>
        </w:tc>
      </w:tr>
      <w:tr w:rsidR="00050B37" w:rsidRPr="00050B37" w14:paraId="7141C142" w14:textId="77777777" w:rsidTr="00923F7D">
        <w:tc>
          <w:tcPr>
            <w:tcW w:w="1427" w:type="dxa"/>
            <w:vMerge/>
          </w:tcPr>
          <w:p w14:paraId="4E5872DB" w14:textId="77777777" w:rsidR="00050B37" w:rsidRPr="00050B37" w:rsidRDefault="00050B37" w:rsidP="00050B37">
            <w:pPr>
              <w:autoSpaceDE w:val="0"/>
              <w:autoSpaceDN w:val="0"/>
              <w:adjustRightInd w:val="0"/>
              <w:rPr>
                <w:rFonts w:ascii="Tms Rmn" w:hAnsi="Tms Rmn"/>
                <w:rtl/>
              </w:rPr>
            </w:pPr>
          </w:p>
        </w:tc>
        <w:tc>
          <w:tcPr>
            <w:tcW w:w="1575" w:type="dxa"/>
            <w:vMerge/>
          </w:tcPr>
          <w:p w14:paraId="323B1FD0" w14:textId="77777777" w:rsidR="00050B37" w:rsidRPr="00050B37" w:rsidRDefault="00050B37" w:rsidP="00050B37">
            <w:pPr>
              <w:autoSpaceDE w:val="0"/>
              <w:autoSpaceDN w:val="0"/>
              <w:adjustRightInd w:val="0"/>
              <w:rPr>
                <w:rFonts w:ascii="Tms Rmn" w:hAnsi="Tms Rmn"/>
                <w:rtl/>
              </w:rPr>
            </w:pPr>
          </w:p>
        </w:tc>
        <w:tc>
          <w:tcPr>
            <w:tcW w:w="6184" w:type="dxa"/>
          </w:tcPr>
          <w:p w14:paraId="214049C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עכו </w:t>
            </w:r>
            <w:r w:rsidRPr="00050B37">
              <w:rPr>
                <w:rFonts w:ascii="Tms Rmn" w:hAnsi="Tms Rmn"/>
                <w:rtl/>
              </w:rPr>
              <w:t>–</w:t>
            </w:r>
            <w:r w:rsidRPr="00050B37">
              <w:rPr>
                <w:rFonts w:ascii="Tms Rmn" w:hAnsi="Tms Rmn" w:hint="cs"/>
                <w:rtl/>
              </w:rPr>
              <w:t xml:space="preserve"> שבת</w:t>
            </w:r>
          </w:p>
          <w:p w14:paraId="3A5A26C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tl/>
              </w:rPr>
              <w:t>23:00</w:t>
            </w:r>
          </w:p>
          <w:p w14:paraId="2F8DE2C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"מרחב עכו", בית-משפט חיפה</w:t>
            </w:r>
          </w:p>
        </w:tc>
      </w:tr>
      <w:tr w:rsidR="00050B37" w:rsidRPr="00050B37" w14:paraId="38B7CB12" w14:textId="77777777" w:rsidTr="00923F7D">
        <w:tc>
          <w:tcPr>
            <w:tcW w:w="1427" w:type="dxa"/>
            <w:vMerge/>
          </w:tcPr>
          <w:p w14:paraId="02A0006F" w14:textId="77777777" w:rsidR="00050B37" w:rsidRPr="00050B37" w:rsidRDefault="00050B37" w:rsidP="00050B37">
            <w:pPr>
              <w:autoSpaceDE w:val="0"/>
              <w:autoSpaceDN w:val="0"/>
              <w:adjustRightInd w:val="0"/>
              <w:rPr>
                <w:rFonts w:ascii="Tms Rmn" w:hAnsi="Tms Rmn"/>
                <w:rtl/>
              </w:rPr>
            </w:pPr>
          </w:p>
        </w:tc>
        <w:tc>
          <w:tcPr>
            <w:tcW w:w="1575" w:type="dxa"/>
            <w:vMerge/>
          </w:tcPr>
          <w:p w14:paraId="4F3D54C0" w14:textId="77777777" w:rsidR="00050B37" w:rsidRPr="00050B37" w:rsidRDefault="00050B37" w:rsidP="00050B37">
            <w:pPr>
              <w:autoSpaceDE w:val="0"/>
              <w:autoSpaceDN w:val="0"/>
              <w:adjustRightInd w:val="0"/>
              <w:rPr>
                <w:rFonts w:ascii="Tms Rmn" w:hAnsi="Tms Rmn"/>
                <w:rtl/>
              </w:rPr>
            </w:pPr>
          </w:p>
        </w:tc>
        <w:tc>
          <w:tcPr>
            <w:tcW w:w="6184" w:type="dxa"/>
          </w:tcPr>
          <w:p w14:paraId="7EE92CF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קריות </w:t>
            </w:r>
            <w:r w:rsidRPr="00050B37">
              <w:rPr>
                <w:rFonts w:ascii="Tms Rmn" w:hAnsi="Tms Rmn"/>
                <w:rtl/>
              </w:rPr>
              <w:t>–</w:t>
            </w:r>
            <w:r w:rsidRPr="00050B37">
              <w:rPr>
                <w:rFonts w:ascii="Tms Rmn" w:hAnsi="Tms Rmn" w:hint="cs"/>
                <w:rtl/>
              </w:rPr>
              <w:t xml:space="preserve"> שבת</w:t>
            </w:r>
          </w:p>
          <w:p w14:paraId="526E905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tl/>
              </w:rPr>
              <w:t>23:00</w:t>
            </w:r>
          </w:p>
          <w:p w14:paraId="76A5263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"זבולון,נהריה", בית-משפט חיפה</w:t>
            </w:r>
          </w:p>
        </w:tc>
      </w:tr>
      <w:tr w:rsidR="00050B37" w:rsidRPr="00050B37" w14:paraId="4058B2B9" w14:textId="77777777" w:rsidTr="00923F7D">
        <w:tc>
          <w:tcPr>
            <w:tcW w:w="1427" w:type="dxa"/>
            <w:vMerge/>
          </w:tcPr>
          <w:p w14:paraId="7DF64947" w14:textId="77777777" w:rsidR="00050B37" w:rsidRPr="00050B37" w:rsidRDefault="00050B37" w:rsidP="00050B37">
            <w:pPr>
              <w:autoSpaceDE w:val="0"/>
              <w:autoSpaceDN w:val="0"/>
              <w:adjustRightInd w:val="0"/>
              <w:rPr>
                <w:rFonts w:ascii="Tms Rmn" w:hAnsi="Tms Rmn"/>
                <w:rtl/>
              </w:rPr>
            </w:pPr>
          </w:p>
        </w:tc>
        <w:tc>
          <w:tcPr>
            <w:tcW w:w="1575" w:type="dxa"/>
            <w:vMerge/>
          </w:tcPr>
          <w:p w14:paraId="6C661D87" w14:textId="77777777" w:rsidR="00050B37" w:rsidRPr="00050B37" w:rsidRDefault="00050B37" w:rsidP="00050B37">
            <w:pPr>
              <w:autoSpaceDE w:val="0"/>
              <w:autoSpaceDN w:val="0"/>
              <w:adjustRightInd w:val="0"/>
              <w:rPr>
                <w:rFonts w:ascii="Tms Rmn" w:hAnsi="Tms Rmn"/>
                <w:rtl/>
              </w:rPr>
            </w:pPr>
          </w:p>
        </w:tc>
        <w:tc>
          <w:tcPr>
            <w:tcW w:w="6184" w:type="dxa"/>
          </w:tcPr>
          <w:p w14:paraId="2487C43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חיפה </w:t>
            </w:r>
            <w:r w:rsidRPr="00050B37">
              <w:rPr>
                <w:rFonts w:ascii="Tms Rmn" w:hAnsi="Tms Rmn"/>
                <w:rtl/>
              </w:rPr>
              <w:t>–</w:t>
            </w:r>
            <w:r w:rsidRPr="00050B37">
              <w:rPr>
                <w:rFonts w:ascii="Tms Rmn" w:hAnsi="Tms Rmn" w:hint="cs"/>
                <w:rtl/>
              </w:rPr>
              <w:t xml:space="preserve"> שבת</w:t>
            </w:r>
          </w:p>
          <w:p w14:paraId="078076A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tl/>
              </w:rPr>
              <w:t>23:00</w:t>
            </w:r>
          </w:p>
          <w:p w14:paraId="6654053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"חיפה", בית-משפט חיפה</w:t>
            </w:r>
          </w:p>
        </w:tc>
      </w:tr>
      <w:bookmarkEnd w:id="48"/>
      <w:tr w:rsidR="00050B37" w:rsidRPr="00050B37" w14:paraId="04FB008F" w14:textId="77777777" w:rsidTr="00923F7D">
        <w:tc>
          <w:tcPr>
            <w:tcW w:w="1427" w:type="dxa"/>
            <w:vMerge/>
          </w:tcPr>
          <w:p w14:paraId="25CD2F56" w14:textId="77777777" w:rsidR="00050B37" w:rsidRPr="00050B37" w:rsidRDefault="00050B37" w:rsidP="00050B37">
            <w:pPr>
              <w:autoSpaceDE w:val="0"/>
              <w:autoSpaceDN w:val="0"/>
              <w:adjustRightInd w:val="0"/>
              <w:rPr>
                <w:rFonts w:ascii="Tms Rmn" w:hAnsi="Tms Rmn"/>
                <w:rtl/>
              </w:rPr>
            </w:pPr>
          </w:p>
        </w:tc>
        <w:tc>
          <w:tcPr>
            <w:tcW w:w="1575" w:type="dxa"/>
            <w:vMerge w:val="restart"/>
          </w:tcPr>
          <w:p w14:paraId="4B9DBEB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תל</w:t>
            </w:r>
            <w:r w:rsidRPr="00050B37">
              <w:rPr>
                <w:rFonts w:ascii="Tms Rmn" w:hAnsi="Tms Rmn"/>
              </w:rPr>
              <w:t>-</w:t>
            </w:r>
            <w:r w:rsidRPr="00050B37">
              <w:rPr>
                <w:rFonts w:ascii="Tms Rmn" w:hAnsi="Tms Rmn" w:hint="cs"/>
                <w:rtl/>
              </w:rPr>
              <w:t>אביב</w:t>
            </w:r>
          </w:p>
        </w:tc>
        <w:tc>
          <w:tcPr>
            <w:tcW w:w="6184" w:type="dxa"/>
          </w:tcPr>
          <w:p w14:paraId="7DA9A54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שלום 1</w:t>
            </w:r>
          </w:p>
          <w:p w14:paraId="703777B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1AF9050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08.30-14.00</w:t>
            </w:r>
          </w:p>
          <w:p w14:paraId="5E43552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מוצאי-שבת עד </w:t>
            </w:r>
            <w:r w:rsidRPr="00050B37">
              <w:rPr>
                <w:rFonts w:ascii="Tms Rmn" w:hAnsi="Tms Rmn"/>
                <w:rtl/>
              </w:rPr>
              <w:t>23:00</w:t>
            </w:r>
          </w:p>
          <w:p w14:paraId="5827ABE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 שלום תל-אביב</w:t>
            </w:r>
          </w:p>
        </w:tc>
      </w:tr>
      <w:tr w:rsidR="00050B37" w:rsidRPr="00050B37" w14:paraId="233992C0" w14:textId="77777777" w:rsidTr="00923F7D">
        <w:tc>
          <w:tcPr>
            <w:tcW w:w="1427" w:type="dxa"/>
            <w:vMerge/>
          </w:tcPr>
          <w:p w14:paraId="2C512B8B" w14:textId="77777777" w:rsidR="00050B37" w:rsidRPr="00050B37" w:rsidRDefault="00050B37" w:rsidP="00050B37">
            <w:pPr>
              <w:autoSpaceDE w:val="0"/>
              <w:autoSpaceDN w:val="0"/>
              <w:adjustRightInd w:val="0"/>
              <w:rPr>
                <w:rFonts w:ascii="Tms Rmn" w:hAnsi="Tms Rmn"/>
                <w:rtl/>
              </w:rPr>
            </w:pPr>
          </w:p>
        </w:tc>
        <w:tc>
          <w:tcPr>
            <w:tcW w:w="1575" w:type="dxa"/>
            <w:vMerge/>
          </w:tcPr>
          <w:p w14:paraId="410032D0" w14:textId="77777777" w:rsidR="00050B37" w:rsidRPr="00050B37" w:rsidRDefault="00050B37" w:rsidP="00050B37">
            <w:pPr>
              <w:autoSpaceDE w:val="0"/>
              <w:autoSpaceDN w:val="0"/>
              <w:adjustRightInd w:val="0"/>
              <w:rPr>
                <w:rFonts w:ascii="Tms Rmn" w:hAnsi="Tms Rmn"/>
                <w:rtl/>
              </w:rPr>
            </w:pPr>
          </w:p>
        </w:tc>
        <w:tc>
          <w:tcPr>
            <w:tcW w:w="6184" w:type="dxa"/>
          </w:tcPr>
          <w:p w14:paraId="3FAA1BB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שלום 2</w:t>
            </w:r>
          </w:p>
          <w:p w14:paraId="7BF55619"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0DF5068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08.30-14.00</w:t>
            </w:r>
          </w:p>
          <w:p w14:paraId="0C073B7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 שבת עד </w:t>
            </w:r>
            <w:r w:rsidRPr="00050B37">
              <w:rPr>
                <w:rFonts w:ascii="Tms Rmn" w:hAnsi="Tms Rmn"/>
                <w:rtl/>
              </w:rPr>
              <w:t>23:00</w:t>
            </w:r>
          </w:p>
          <w:p w14:paraId="0C7FF07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 שלום תל-אביב</w:t>
            </w:r>
          </w:p>
        </w:tc>
      </w:tr>
      <w:tr w:rsidR="00050B37" w:rsidRPr="00050B37" w14:paraId="39257ABC" w14:textId="77777777" w:rsidTr="00923F7D">
        <w:tc>
          <w:tcPr>
            <w:tcW w:w="1427" w:type="dxa"/>
            <w:vMerge/>
          </w:tcPr>
          <w:p w14:paraId="72BF9116" w14:textId="77777777" w:rsidR="00050B37" w:rsidRPr="00050B37" w:rsidRDefault="00050B37" w:rsidP="00050B37">
            <w:pPr>
              <w:autoSpaceDE w:val="0"/>
              <w:autoSpaceDN w:val="0"/>
              <w:adjustRightInd w:val="0"/>
              <w:rPr>
                <w:rFonts w:ascii="Tms Rmn" w:hAnsi="Tms Rmn"/>
                <w:rtl/>
              </w:rPr>
            </w:pPr>
          </w:p>
        </w:tc>
        <w:tc>
          <w:tcPr>
            <w:tcW w:w="1575" w:type="dxa"/>
            <w:vMerge/>
          </w:tcPr>
          <w:p w14:paraId="3A2DE1D1" w14:textId="77777777" w:rsidR="00050B37" w:rsidRPr="00050B37" w:rsidRDefault="00050B37" w:rsidP="00050B37">
            <w:pPr>
              <w:autoSpaceDE w:val="0"/>
              <w:autoSpaceDN w:val="0"/>
              <w:adjustRightInd w:val="0"/>
              <w:rPr>
                <w:rFonts w:ascii="Tms Rmn" w:hAnsi="Tms Rmn"/>
                <w:rtl/>
              </w:rPr>
            </w:pPr>
          </w:p>
        </w:tc>
        <w:tc>
          <w:tcPr>
            <w:tcW w:w="6184" w:type="dxa"/>
          </w:tcPr>
          <w:p w14:paraId="0D3CED4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שלום 3</w:t>
            </w:r>
          </w:p>
          <w:p w14:paraId="7566F11D"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093CD43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08.30-14.00</w:t>
            </w:r>
          </w:p>
          <w:p w14:paraId="7DA5B3A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 שבת עד </w:t>
            </w:r>
            <w:r w:rsidRPr="00050B37">
              <w:rPr>
                <w:rFonts w:ascii="Tms Rmn" w:hAnsi="Tms Rmn"/>
                <w:rtl/>
              </w:rPr>
              <w:t>23:00</w:t>
            </w:r>
          </w:p>
          <w:p w14:paraId="58EA8CB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 שלום תל-אביב</w:t>
            </w:r>
          </w:p>
        </w:tc>
      </w:tr>
      <w:tr w:rsidR="00050B37" w:rsidRPr="00050B37" w14:paraId="4D7534C3" w14:textId="77777777" w:rsidTr="00923F7D">
        <w:tc>
          <w:tcPr>
            <w:tcW w:w="1427" w:type="dxa"/>
            <w:vMerge/>
          </w:tcPr>
          <w:p w14:paraId="6DE25CDB" w14:textId="77777777" w:rsidR="00050B37" w:rsidRPr="00050B37" w:rsidRDefault="00050B37" w:rsidP="00050B37">
            <w:pPr>
              <w:autoSpaceDE w:val="0"/>
              <w:autoSpaceDN w:val="0"/>
              <w:adjustRightInd w:val="0"/>
              <w:rPr>
                <w:rFonts w:ascii="Tms Rmn" w:hAnsi="Tms Rmn"/>
                <w:rtl/>
              </w:rPr>
            </w:pPr>
          </w:p>
        </w:tc>
        <w:tc>
          <w:tcPr>
            <w:tcW w:w="1575" w:type="dxa"/>
            <w:vMerge/>
          </w:tcPr>
          <w:p w14:paraId="2011203E" w14:textId="77777777" w:rsidR="00050B37" w:rsidRPr="00050B37" w:rsidRDefault="00050B37" w:rsidP="00050B37">
            <w:pPr>
              <w:autoSpaceDE w:val="0"/>
              <w:autoSpaceDN w:val="0"/>
              <w:adjustRightInd w:val="0"/>
              <w:rPr>
                <w:rFonts w:ascii="Tms Rmn" w:hAnsi="Tms Rmn"/>
                <w:rtl/>
              </w:rPr>
            </w:pPr>
          </w:p>
        </w:tc>
        <w:tc>
          <w:tcPr>
            <w:tcW w:w="6184" w:type="dxa"/>
          </w:tcPr>
          <w:p w14:paraId="4C0EA68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נוער</w:t>
            </w:r>
          </w:p>
          <w:p w14:paraId="6917E8ED"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08.30-13.00</w:t>
            </w:r>
          </w:p>
          <w:p w14:paraId="554FC26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08.30-13.00</w:t>
            </w:r>
          </w:p>
          <w:p w14:paraId="6FE208B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 שלום נוער תל-אביב</w:t>
            </w:r>
          </w:p>
        </w:tc>
      </w:tr>
      <w:tr w:rsidR="00050B37" w:rsidRPr="00050B37" w14:paraId="37BDF375" w14:textId="77777777" w:rsidTr="00923F7D">
        <w:tc>
          <w:tcPr>
            <w:tcW w:w="1427" w:type="dxa"/>
            <w:vMerge/>
          </w:tcPr>
          <w:p w14:paraId="2476066A" w14:textId="77777777" w:rsidR="00050B37" w:rsidRPr="00050B37" w:rsidRDefault="00050B37" w:rsidP="00050B37">
            <w:pPr>
              <w:autoSpaceDE w:val="0"/>
              <w:autoSpaceDN w:val="0"/>
              <w:adjustRightInd w:val="0"/>
              <w:rPr>
                <w:rFonts w:ascii="Tms Rmn" w:hAnsi="Tms Rmn"/>
                <w:rtl/>
              </w:rPr>
            </w:pPr>
          </w:p>
        </w:tc>
        <w:tc>
          <w:tcPr>
            <w:tcW w:w="1575" w:type="dxa"/>
            <w:vMerge/>
          </w:tcPr>
          <w:p w14:paraId="5EE0E7B9" w14:textId="77777777" w:rsidR="00050B37" w:rsidRPr="00050B37" w:rsidRDefault="00050B37" w:rsidP="00050B37">
            <w:pPr>
              <w:autoSpaceDE w:val="0"/>
              <w:autoSpaceDN w:val="0"/>
              <w:adjustRightInd w:val="0"/>
              <w:rPr>
                <w:rFonts w:ascii="Tms Rmn" w:hAnsi="Tms Rmn"/>
                <w:rtl/>
              </w:rPr>
            </w:pPr>
          </w:p>
        </w:tc>
        <w:tc>
          <w:tcPr>
            <w:tcW w:w="6184" w:type="dxa"/>
          </w:tcPr>
          <w:p w14:paraId="75268E8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תורנות נסיון</w:t>
            </w:r>
          </w:p>
          <w:p w14:paraId="6336C794"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47936064"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 xml:space="preserve">שישי: </w:t>
            </w:r>
            <w:r w:rsidRPr="00050B37">
              <w:rPr>
                <w:rFonts w:ascii="Tms Rmn" w:hAnsi="Tms Rmn"/>
              </w:rPr>
              <w:t>08.30-14.00</w:t>
            </w:r>
          </w:p>
          <w:p w14:paraId="7BE5BE2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 שלום תל-אביב</w:t>
            </w:r>
          </w:p>
        </w:tc>
      </w:tr>
      <w:tr w:rsidR="00050B37" w:rsidRPr="00050B37" w14:paraId="0772ED9E" w14:textId="77777777" w:rsidTr="00923F7D">
        <w:tc>
          <w:tcPr>
            <w:tcW w:w="1427" w:type="dxa"/>
            <w:vMerge/>
          </w:tcPr>
          <w:p w14:paraId="0D319604" w14:textId="77777777" w:rsidR="00050B37" w:rsidRPr="00050B37" w:rsidRDefault="00050B37" w:rsidP="00050B37">
            <w:pPr>
              <w:autoSpaceDE w:val="0"/>
              <w:autoSpaceDN w:val="0"/>
              <w:adjustRightInd w:val="0"/>
              <w:rPr>
                <w:rFonts w:ascii="Tms Rmn" w:hAnsi="Tms Rmn"/>
                <w:rtl/>
              </w:rPr>
            </w:pPr>
          </w:p>
        </w:tc>
        <w:tc>
          <w:tcPr>
            <w:tcW w:w="1575" w:type="dxa"/>
            <w:vMerge/>
          </w:tcPr>
          <w:p w14:paraId="4254C802" w14:textId="77777777" w:rsidR="00050B37" w:rsidRPr="00050B37" w:rsidRDefault="00050B37" w:rsidP="00050B37">
            <w:pPr>
              <w:autoSpaceDE w:val="0"/>
              <w:autoSpaceDN w:val="0"/>
              <w:adjustRightInd w:val="0"/>
              <w:rPr>
                <w:rFonts w:ascii="Tms Rmn" w:hAnsi="Tms Rmn"/>
                <w:rtl/>
              </w:rPr>
            </w:pPr>
          </w:p>
        </w:tc>
        <w:tc>
          <w:tcPr>
            <w:tcW w:w="6184" w:type="dxa"/>
          </w:tcPr>
          <w:p w14:paraId="4989C32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תל-אביב כונן לילה </w:t>
            </w:r>
            <w:r w:rsidRPr="00050B37">
              <w:rPr>
                <w:rFonts w:ascii="Tms Rmn" w:hAnsi="Tms Rmn"/>
                <w:rtl/>
              </w:rPr>
              <w:t>–</w:t>
            </w:r>
            <w:r w:rsidRPr="00050B37">
              <w:rPr>
                <w:rFonts w:ascii="Tms Rmn" w:hAnsi="Tms Rmn" w:hint="cs"/>
                <w:rtl/>
              </w:rPr>
              <w:t xml:space="preserve"> </w:t>
            </w:r>
            <w:r w:rsidRPr="00050B37">
              <w:rPr>
                <w:rFonts w:ascii="Tms Rmn" w:hAnsi="Tms Rmn" w:hint="cs"/>
                <w:b/>
                <w:bCs/>
                <w:u w:val="single"/>
                <w:rtl/>
              </w:rPr>
              <w:t>שלושה כוננים</w:t>
            </w:r>
          </w:p>
          <w:p w14:paraId="4511760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שבעה ימים בשבוע: </w:t>
            </w:r>
            <w:r w:rsidRPr="00050B37">
              <w:rPr>
                <w:rFonts w:ascii="Tms Rmn" w:hAnsi="Tms Rmn"/>
              </w:rPr>
              <w:t>00.00-07.30</w:t>
            </w:r>
          </w:p>
          <w:p w14:paraId="49E8EA5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w:t>
            </w:r>
          </w:p>
        </w:tc>
      </w:tr>
      <w:tr w:rsidR="00050B37" w:rsidRPr="00050B37" w14:paraId="3487E137" w14:textId="77777777" w:rsidTr="00923F7D">
        <w:tc>
          <w:tcPr>
            <w:tcW w:w="1427" w:type="dxa"/>
            <w:vMerge/>
          </w:tcPr>
          <w:p w14:paraId="5F1269FD" w14:textId="77777777" w:rsidR="00050B37" w:rsidRPr="00050B37" w:rsidRDefault="00050B37" w:rsidP="00050B37">
            <w:pPr>
              <w:autoSpaceDE w:val="0"/>
              <w:autoSpaceDN w:val="0"/>
              <w:adjustRightInd w:val="0"/>
              <w:rPr>
                <w:rFonts w:ascii="Tms Rmn" w:hAnsi="Tms Rmn"/>
                <w:rtl/>
              </w:rPr>
            </w:pPr>
          </w:p>
        </w:tc>
        <w:tc>
          <w:tcPr>
            <w:tcW w:w="1575" w:type="dxa"/>
            <w:vMerge/>
          </w:tcPr>
          <w:p w14:paraId="6078F376" w14:textId="77777777" w:rsidR="00050B37" w:rsidRPr="00050B37" w:rsidRDefault="00050B37" w:rsidP="00050B37">
            <w:pPr>
              <w:autoSpaceDE w:val="0"/>
              <w:autoSpaceDN w:val="0"/>
              <w:adjustRightInd w:val="0"/>
              <w:rPr>
                <w:rFonts w:ascii="Tms Rmn" w:hAnsi="Tms Rmn"/>
                <w:rtl/>
              </w:rPr>
            </w:pPr>
          </w:p>
        </w:tc>
        <w:tc>
          <w:tcPr>
            <w:tcW w:w="6184" w:type="dxa"/>
          </w:tcPr>
          <w:p w14:paraId="1B20ECE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תל-אביב כונן בוקר </w:t>
            </w:r>
            <w:r w:rsidRPr="00050B37">
              <w:rPr>
                <w:rFonts w:ascii="Tms Rmn" w:hAnsi="Tms Rmn"/>
                <w:rtl/>
              </w:rPr>
              <w:t>–</w:t>
            </w:r>
            <w:r w:rsidRPr="00050B37">
              <w:rPr>
                <w:rFonts w:ascii="Tms Rmn" w:hAnsi="Tms Rmn" w:hint="cs"/>
                <w:rtl/>
              </w:rPr>
              <w:t xml:space="preserve"> </w:t>
            </w:r>
            <w:r w:rsidRPr="00050B37">
              <w:rPr>
                <w:rFonts w:ascii="Tms Rmn" w:hAnsi="Tms Rmn" w:hint="cs"/>
                <w:b/>
                <w:bCs/>
                <w:u w:val="single"/>
                <w:rtl/>
              </w:rPr>
              <w:t>שלושה כוננים</w:t>
            </w:r>
          </w:p>
          <w:p w14:paraId="592E31F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07.30-15.30</w:t>
            </w:r>
          </w:p>
          <w:p w14:paraId="5C40945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ת"א</w:t>
            </w:r>
          </w:p>
        </w:tc>
      </w:tr>
      <w:tr w:rsidR="00050B37" w:rsidRPr="00050B37" w14:paraId="302CD1A0" w14:textId="77777777" w:rsidTr="00923F7D">
        <w:tc>
          <w:tcPr>
            <w:tcW w:w="1427" w:type="dxa"/>
            <w:vMerge/>
          </w:tcPr>
          <w:p w14:paraId="5BD7CE60" w14:textId="77777777" w:rsidR="00050B37" w:rsidRPr="00050B37" w:rsidRDefault="00050B37" w:rsidP="00050B37">
            <w:pPr>
              <w:autoSpaceDE w:val="0"/>
              <w:autoSpaceDN w:val="0"/>
              <w:adjustRightInd w:val="0"/>
              <w:rPr>
                <w:rFonts w:ascii="Tms Rmn" w:hAnsi="Tms Rmn"/>
                <w:rtl/>
              </w:rPr>
            </w:pPr>
          </w:p>
        </w:tc>
        <w:tc>
          <w:tcPr>
            <w:tcW w:w="1575" w:type="dxa"/>
            <w:vMerge/>
          </w:tcPr>
          <w:p w14:paraId="01151916" w14:textId="77777777" w:rsidR="00050B37" w:rsidRPr="00050B37" w:rsidRDefault="00050B37" w:rsidP="00050B37">
            <w:pPr>
              <w:autoSpaceDE w:val="0"/>
              <w:autoSpaceDN w:val="0"/>
              <w:adjustRightInd w:val="0"/>
              <w:rPr>
                <w:rFonts w:ascii="Tms Rmn" w:hAnsi="Tms Rmn"/>
                <w:rtl/>
              </w:rPr>
            </w:pPr>
          </w:p>
        </w:tc>
        <w:tc>
          <w:tcPr>
            <w:tcW w:w="6184" w:type="dxa"/>
          </w:tcPr>
          <w:p w14:paraId="21701D2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תל-אביב כונן ערב </w:t>
            </w:r>
            <w:r w:rsidRPr="00050B37">
              <w:rPr>
                <w:rFonts w:ascii="Tms Rmn" w:hAnsi="Tms Rmn"/>
                <w:rtl/>
              </w:rPr>
              <w:t>–</w:t>
            </w:r>
            <w:r w:rsidRPr="00050B37">
              <w:rPr>
                <w:rFonts w:ascii="Tms Rmn" w:hAnsi="Tms Rmn" w:hint="cs"/>
                <w:rtl/>
              </w:rPr>
              <w:t xml:space="preserve"> </w:t>
            </w:r>
            <w:r w:rsidRPr="00050B37">
              <w:rPr>
                <w:rFonts w:ascii="Tms Rmn" w:hAnsi="Tms Rmn" w:hint="cs"/>
                <w:b/>
                <w:bCs/>
                <w:u w:val="single"/>
                <w:rtl/>
              </w:rPr>
              <w:t>שלושה כוננים</w:t>
            </w:r>
          </w:p>
          <w:p w14:paraId="651B824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 xml:space="preserve">שישי: </w:t>
            </w:r>
            <w:r w:rsidRPr="00050B37">
              <w:rPr>
                <w:rFonts w:ascii="Tms Rmn" w:hAnsi="Tms Rmn"/>
              </w:rPr>
              <w:t>15.30-00.00</w:t>
            </w:r>
          </w:p>
          <w:p w14:paraId="6B613DE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15.30-00.00</w:t>
            </w:r>
          </w:p>
          <w:p w14:paraId="0C90F5A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w:t>
            </w:r>
          </w:p>
        </w:tc>
      </w:tr>
      <w:tr w:rsidR="00050B37" w:rsidRPr="00050B37" w14:paraId="2AC98D33" w14:textId="77777777" w:rsidTr="00923F7D">
        <w:tc>
          <w:tcPr>
            <w:tcW w:w="1427" w:type="dxa"/>
            <w:vMerge/>
          </w:tcPr>
          <w:p w14:paraId="4272A551" w14:textId="77777777" w:rsidR="00050B37" w:rsidRPr="00050B37" w:rsidRDefault="00050B37" w:rsidP="00050B37">
            <w:pPr>
              <w:autoSpaceDE w:val="0"/>
              <w:autoSpaceDN w:val="0"/>
              <w:adjustRightInd w:val="0"/>
              <w:rPr>
                <w:rFonts w:ascii="Tms Rmn" w:hAnsi="Tms Rmn"/>
                <w:rtl/>
              </w:rPr>
            </w:pPr>
          </w:p>
        </w:tc>
        <w:tc>
          <w:tcPr>
            <w:tcW w:w="1575" w:type="dxa"/>
            <w:vMerge/>
          </w:tcPr>
          <w:p w14:paraId="433CE520" w14:textId="77777777" w:rsidR="00050B37" w:rsidRPr="00050B37" w:rsidRDefault="00050B37" w:rsidP="00050B37">
            <w:pPr>
              <w:autoSpaceDE w:val="0"/>
              <w:autoSpaceDN w:val="0"/>
              <w:adjustRightInd w:val="0"/>
              <w:rPr>
                <w:rFonts w:ascii="Tms Rmn" w:hAnsi="Tms Rmn"/>
                <w:rtl/>
              </w:rPr>
            </w:pPr>
          </w:p>
        </w:tc>
        <w:tc>
          <w:tcPr>
            <w:tcW w:w="6184" w:type="dxa"/>
          </w:tcPr>
          <w:p w14:paraId="122EC82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כונן תעבורה</w:t>
            </w:r>
          </w:p>
          <w:p w14:paraId="27C15D9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שבעה ימים בשבוע: </w:t>
            </w:r>
            <w:r w:rsidRPr="00050B37">
              <w:rPr>
                <w:rFonts w:ascii="Tms Rmn" w:hAnsi="Tms Rmn"/>
              </w:rPr>
              <w:t>07.30-00.00</w:t>
            </w:r>
          </w:p>
          <w:p w14:paraId="4030CA3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w:t>
            </w:r>
          </w:p>
        </w:tc>
      </w:tr>
      <w:tr w:rsidR="00050B37" w:rsidRPr="00050B37" w14:paraId="2CB605DA" w14:textId="77777777" w:rsidTr="00923F7D">
        <w:tc>
          <w:tcPr>
            <w:tcW w:w="1427" w:type="dxa"/>
            <w:vMerge/>
          </w:tcPr>
          <w:p w14:paraId="113A9760" w14:textId="77777777" w:rsidR="00050B37" w:rsidRPr="00050B37" w:rsidRDefault="00050B37" w:rsidP="00050B37">
            <w:pPr>
              <w:autoSpaceDE w:val="0"/>
              <w:autoSpaceDN w:val="0"/>
              <w:adjustRightInd w:val="0"/>
              <w:rPr>
                <w:rFonts w:ascii="Tms Rmn" w:hAnsi="Tms Rmn"/>
                <w:rtl/>
              </w:rPr>
            </w:pPr>
          </w:p>
        </w:tc>
        <w:tc>
          <w:tcPr>
            <w:tcW w:w="1575" w:type="dxa"/>
            <w:vMerge/>
          </w:tcPr>
          <w:p w14:paraId="0FCDFA0C" w14:textId="77777777" w:rsidR="00050B37" w:rsidRPr="00050B37" w:rsidRDefault="00050B37" w:rsidP="00050B37">
            <w:pPr>
              <w:autoSpaceDE w:val="0"/>
              <w:autoSpaceDN w:val="0"/>
              <w:adjustRightInd w:val="0"/>
              <w:rPr>
                <w:rFonts w:ascii="Tms Rmn" w:hAnsi="Tms Rmn"/>
                <w:rtl/>
              </w:rPr>
            </w:pPr>
          </w:p>
        </w:tc>
        <w:tc>
          <w:tcPr>
            <w:tcW w:w="6184" w:type="dxa"/>
          </w:tcPr>
          <w:p w14:paraId="6BFE4C5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כונן ערב נוער</w:t>
            </w:r>
          </w:p>
          <w:p w14:paraId="15C479D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15.30-00.00</w:t>
            </w:r>
          </w:p>
          <w:p w14:paraId="2D8399F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תל-אביב</w:t>
            </w:r>
          </w:p>
        </w:tc>
      </w:tr>
      <w:tr w:rsidR="00050B37" w:rsidRPr="00050B37" w14:paraId="42FBE18E" w14:textId="77777777" w:rsidTr="00923F7D">
        <w:tc>
          <w:tcPr>
            <w:tcW w:w="1427" w:type="dxa"/>
            <w:vMerge/>
          </w:tcPr>
          <w:p w14:paraId="5E0B385C" w14:textId="77777777" w:rsidR="00050B37" w:rsidRPr="00050B37" w:rsidRDefault="00050B37" w:rsidP="00050B37">
            <w:pPr>
              <w:autoSpaceDE w:val="0"/>
              <w:autoSpaceDN w:val="0"/>
              <w:adjustRightInd w:val="0"/>
              <w:rPr>
                <w:rFonts w:ascii="Tms Rmn" w:hAnsi="Tms Rmn"/>
                <w:rtl/>
              </w:rPr>
            </w:pPr>
          </w:p>
        </w:tc>
        <w:tc>
          <w:tcPr>
            <w:tcW w:w="1575" w:type="dxa"/>
            <w:vMerge/>
          </w:tcPr>
          <w:p w14:paraId="6F7E1C27" w14:textId="77777777" w:rsidR="00050B37" w:rsidRPr="00050B37" w:rsidRDefault="00050B37" w:rsidP="00050B37">
            <w:pPr>
              <w:autoSpaceDE w:val="0"/>
              <w:autoSpaceDN w:val="0"/>
              <w:adjustRightInd w:val="0"/>
              <w:rPr>
                <w:rFonts w:ascii="Tms Rmn" w:hAnsi="Tms Rmn"/>
                <w:rtl/>
              </w:rPr>
            </w:pPr>
          </w:p>
        </w:tc>
        <w:tc>
          <w:tcPr>
            <w:tcW w:w="6184" w:type="dxa"/>
          </w:tcPr>
          <w:p w14:paraId="540AF23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כונן פנימי</w:t>
            </w:r>
          </w:p>
        </w:tc>
      </w:tr>
      <w:tr w:rsidR="00050B37" w:rsidRPr="00050B37" w14:paraId="648C7E2A" w14:textId="77777777" w:rsidTr="00923F7D">
        <w:tc>
          <w:tcPr>
            <w:tcW w:w="1427" w:type="dxa"/>
            <w:vMerge/>
          </w:tcPr>
          <w:p w14:paraId="5408E4CB" w14:textId="77777777" w:rsidR="00050B37" w:rsidRPr="00050B37" w:rsidRDefault="00050B37" w:rsidP="00050B37">
            <w:pPr>
              <w:autoSpaceDE w:val="0"/>
              <w:autoSpaceDN w:val="0"/>
              <w:adjustRightInd w:val="0"/>
              <w:rPr>
                <w:rFonts w:ascii="Tms Rmn" w:hAnsi="Tms Rmn"/>
                <w:rtl/>
              </w:rPr>
            </w:pPr>
          </w:p>
        </w:tc>
        <w:tc>
          <w:tcPr>
            <w:tcW w:w="1575" w:type="dxa"/>
            <w:vMerge/>
          </w:tcPr>
          <w:p w14:paraId="743E2246" w14:textId="77777777" w:rsidR="00050B37" w:rsidRPr="00050B37" w:rsidRDefault="00050B37" w:rsidP="00050B37">
            <w:pPr>
              <w:autoSpaceDE w:val="0"/>
              <w:autoSpaceDN w:val="0"/>
              <w:adjustRightInd w:val="0"/>
              <w:rPr>
                <w:rFonts w:ascii="Tms Rmn" w:hAnsi="Tms Rmn"/>
                <w:rtl/>
              </w:rPr>
            </w:pPr>
          </w:p>
        </w:tc>
        <w:tc>
          <w:tcPr>
            <w:tcW w:w="6184" w:type="dxa"/>
          </w:tcPr>
          <w:p w14:paraId="0EB5D22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כונן פנימי לילה</w:t>
            </w:r>
          </w:p>
          <w:p w14:paraId="704C5D1D"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00.00-07.30</w:t>
            </w:r>
          </w:p>
          <w:p w14:paraId="3C9D02C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07.30-00.00</w:t>
            </w:r>
          </w:p>
          <w:p w14:paraId="6E80F6E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00.00-23.59</w:t>
            </w:r>
          </w:p>
        </w:tc>
      </w:tr>
      <w:tr w:rsidR="00050B37" w:rsidRPr="00050B37" w14:paraId="469D3034" w14:textId="77777777" w:rsidTr="00923F7D">
        <w:tc>
          <w:tcPr>
            <w:tcW w:w="1427" w:type="dxa"/>
            <w:vMerge/>
          </w:tcPr>
          <w:p w14:paraId="7CD0FC7A" w14:textId="77777777" w:rsidR="00050B37" w:rsidRPr="00050B37" w:rsidRDefault="00050B37" w:rsidP="00050B37">
            <w:pPr>
              <w:autoSpaceDE w:val="0"/>
              <w:autoSpaceDN w:val="0"/>
              <w:adjustRightInd w:val="0"/>
              <w:rPr>
                <w:rFonts w:ascii="Tms Rmn" w:hAnsi="Tms Rmn"/>
                <w:rtl/>
              </w:rPr>
            </w:pPr>
          </w:p>
        </w:tc>
        <w:tc>
          <w:tcPr>
            <w:tcW w:w="1575" w:type="dxa"/>
            <w:vMerge/>
          </w:tcPr>
          <w:p w14:paraId="7872D1BF" w14:textId="77777777" w:rsidR="00050B37" w:rsidRPr="00050B37" w:rsidRDefault="00050B37" w:rsidP="00050B37">
            <w:pPr>
              <w:autoSpaceDE w:val="0"/>
              <w:autoSpaceDN w:val="0"/>
              <w:adjustRightInd w:val="0"/>
              <w:rPr>
                <w:rFonts w:ascii="Tms Rmn" w:hAnsi="Tms Rmn"/>
                <w:rtl/>
              </w:rPr>
            </w:pPr>
          </w:p>
        </w:tc>
        <w:tc>
          <w:tcPr>
            <w:tcW w:w="6184" w:type="dxa"/>
          </w:tcPr>
          <w:p w14:paraId="67E58F4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הקראות 1</w:t>
            </w:r>
          </w:p>
          <w:p w14:paraId="6CB6C9F2"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3B6E2E5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08.30-14.00</w:t>
            </w:r>
          </w:p>
          <w:p w14:paraId="0CF5A3E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שלום תל-אביב</w:t>
            </w:r>
          </w:p>
        </w:tc>
      </w:tr>
      <w:tr w:rsidR="00050B37" w:rsidRPr="00050B37" w14:paraId="06617E34" w14:textId="77777777" w:rsidTr="00923F7D">
        <w:tc>
          <w:tcPr>
            <w:tcW w:w="1427" w:type="dxa"/>
            <w:vMerge/>
          </w:tcPr>
          <w:p w14:paraId="174F1495" w14:textId="77777777" w:rsidR="00050B37" w:rsidRPr="00050B37" w:rsidRDefault="00050B37" w:rsidP="00050B37">
            <w:pPr>
              <w:autoSpaceDE w:val="0"/>
              <w:autoSpaceDN w:val="0"/>
              <w:adjustRightInd w:val="0"/>
              <w:rPr>
                <w:rFonts w:ascii="Tms Rmn" w:hAnsi="Tms Rmn"/>
                <w:rtl/>
              </w:rPr>
            </w:pPr>
          </w:p>
        </w:tc>
        <w:tc>
          <w:tcPr>
            <w:tcW w:w="1575" w:type="dxa"/>
            <w:vMerge/>
          </w:tcPr>
          <w:p w14:paraId="4FD55BDD" w14:textId="77777777" w:rsidR="00050B37" w:rsidRPr="00050B37" w:rsidRDefault="00050B37" w:rsidP="00050B37">
            <w:pPr>
              <w:autoSpaceDE w:val="0"/>
              <w:autoSpaceDN w:val="0"/>
              <w:adjustRightInd w:val="0"/>
              <w:rPr>
                <w:rFonts w:ascii="Tms Rmn" w:hAnsi="Tms Rmn"/>
                <w:rtl/>
              </w:rPr>
            </w:pPr>
          </w:p>
        </w:tc>
        <w:tc>
          <w:tcPr>
            <w:tcW w:w="6184" w:type="dxa"/>
          </w:tcPr>
          <w:p w14:paraId="47320EE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תל-אביב הקראות 2</w:t>
            </w:r>
          </w:p>
          <w:p w14:paraId="66731AD8"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08.30-14.00</w:t>
            </w:r>
          </w:p>
          <w:p w14:paraId="68D9C9A0"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 xml:space="preserve">שישי: </w:t>
            </w:r>
            <w:r w:rsidRPr="00050B37">
              <w:rPr>
                <w:rFonts w:ascii="Tms Rmn" w:hAnsi="Tms Rmn"/>
              </w:rPr>
              <w:t>08.30-14.00</w:t>
            </w:r>
          </w:p>
          <w:p w14:paraId="0618F45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שלום תל-אביב</w:t>
            </w:r>
          </w:p>
        </w:tc>
      </w:tr>
      <w:tr w:rsidR="00050B37" w:rsidRPr="00050B37" w14:paraId="4E0E440C" w14:textId="77777777" w:rsidTr="00923F7D">
        <w:tc>
          <w:tcPr>
            <w:tcW w:w="1427" w:type="dxa"/>
            <w:vMerge/>
          </w:tcPr>
          <w:p w14:paraId="65333BE6" w14:textId="77777777" w:rsidR="00050B37" w:rsidRPr="00050B37" w:rsidRDefault="00050B37" w:rsidP="00050B37">
            <w:pPr>
              <w:autoSpaceDE w:val="0"/>
              <w:autoSpaceDN w:val="0"/>
              <w:adjustRightInd w:val="0"/>
              <w:rPr>
                <w:rFonts w:ascii="Tms Rmn" w:hAnsi="Tms Rmn"/>
                <w:rtl/>
              </w:rPr>
            </w:pPr>
          </w:p>
        </w:tc>
        <w:tc>
          <w:tcPr>
            <w:tcW w:w="1575" w:type="dxa"/>
            <w:vMerge w:val="restart"/>
          </w:tcPr>
          <w:p w14:paraId="798DCA6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מחוז מרכז</w:t>
            </w:r>
          </w:p>
        </w:tc>
        <w:tc>
          <w:tcPr>
            <w:tcW w:w="6184" w:type="dxa"/>
          </w:tcPr>
          <w:p w14:paraId="4F9BE30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שרון- תורן פתח תקווה</w:t>
            </w:r>
          </w:p>
          <w:p w14:paraId="2A619A86"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w:t>
            </w:r>
            <w:r w:rsidRPr="00050B37" w:rsidDel="006F155C">
              <w:rPr>
                <w:rFonts w:ascii="Tms Rmn" w:hAnsi="Tms Rmn"/>
              </w:rPr>
              <w:t xml:space="preserve"> </w:t>
            </w:r>
            <w:r w:rsidRPr="00050B37">
              <w:rPr>
                <w:rFonts w:ascii="Tms Rmn" w:hAnsi="Tms Rmn"/>
              </w:rPr>
              <w:t>30-16.00</w:t>
            </w:r>
          </w:p>
          <w:p w14:paraId="7D71E0B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14C7BF9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פתח-תקווה, בית-משפט פתח-תקווה</w:t>
            </w:r>
          </w:p>
        </w:tc>
      </w:tr>
      <w:tr w:rsidR="00050B37" w:rsidRPr="00050B37" w14:paraId="5581A19E" w14:textId="77777777" w:rsidTr="00923F7D">
        <w:tc>
          <w:tcPr>
            <w:tcW w:w="1427" w:type="dxa"/>
            <w:vMerge/>
          </w:tcPr>
          <w:p w14:paraId="145556AE" w14:textId="77777777" w:rsidR="00050B37" w:rsidRPr="00050B37" w:rsidRDefault="00050B37" w:rsidP="00050B37">
            <w:pPr>
              <w:autoSpaceDE w:val="0"/>
              <w:autoSpaceDN w:val="0"/>
              <w:adjustRightInd w:val="0"/>
              <w:rPr>
                <w:rFonts w:ascii="Tms Rmn" w:hAnsi="Tms Rmn"/>
                <w:rtl/>
              </w:rPr>
            </w:pPr>
          </w:p>
        </w:tc>
        <w:tc>
          <w:tcPr>
            <w:tcW w:w="1575" w:type="dxa"/>
            <w:vMerge/>
          </w:tcPr>
          <w:p w14:paraId="28EB0E47" w14:textId="77777777" w:rsidR="00050B37" w:rsidRPr="00050B37" w:rsidRDefault="00050B37" w:rsidP="00050B37">
            <w:pPr>
              <w:autoSpaceDE w:val="0"/>
              <w:autoSpaceDN w:val="0"/>
              <w:adjustRightInd w:val="0"/>
              <w:rPr>
                <w:rFonts w:ascii="Tms Rmn" w:hAnsi="Tms Rmn"/>
                <w:rtl/>
              </w:rPr>
            </w:pPr>
          </w:p>
        </w:tc>
        <w:tc>
          <w:tcPr>
            <w:tcW w:w="6184" w:type="dxa"/>
          </w:tcPr>
          <w:p w14:paraId="5C8F950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שרון </w:t>
            </w:r>
            <w:r w:rsidRPr="00050B37">
              <w:rPr>
                <w:rFonts w:ascii="Tms Rmn" w:hAnsi="Tms Rmn"/>
                <w:rtl/>
              </w:rPr>
              <w:t>–</w:t>
            </w:r>
            <w:r w:rsidRPr="00050B37">
              <w:rPr>
                <w:rFonts w:ascii="Tms Rmn" w:hAnsi="Tms Rmn" w:hint="cs"/>
                <w:rtl/>
              </w:rPr>
              <w:t xml:space="preserve"> תורן כפר-סבא-נתניה</w:t>
            </w:r>
          </w:p>
          <w:p w14:paraId="0B561D12"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w:t>
            </w:r>
            <w:r w:rsidRPr="00050B37" w:rsidDel="006F155C">
              <w:rPr>
                <w:rFonts w:ascii="Tms Rmn" w:hAnsi="Tms Rmn"/>
              </w:rPr>
              <w:t xml:space="preserve"> </w:t>
            </w:r>
            <w:r w:rsidRPr="00050B37">
              <w:rPr>
                <w:rFonts w:ascii="Tms Rmn" w:hAnsi="Tms Rmn"/>
              </w:rPr>
              <w:t>30-14.00</w:t>
            </w:r>
          </w:p>
          <w:p w14:paraId="01A5ECF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כפר-סבא, תחנות נתניה, בית-משפט פתח-תקווה</w:t>
            </w:r>
          </w:p>
        </w:tc>
      </w:tr>
      <w:tr w:rsidR="00050B37" w:rsidRPr="00050B37" w14:paraId="62C87F57" w14:textId="77777777" w:rsidTr="00923F7D">
        <w:tc>
          <w:tcPr>
            <w:tcW w:w="1427" w:type="dxa"/>
            <w:vMerge/>
          </w:tcPr>
          <w:p w14:paraId="6921FFF7" w14:textId="77777777" w:rsidR="00050B37" w:rsidRPr="00050B37" w:rsidRDefault="00050B37" w:rsidP="00050B37">
            <w:pPr>
              <w:autoSpaceDE w:val="0"/>
              <w:autoSpaceDN w:val="0"/>
              <w:adjustRightInd w:val="0"/>
              <w:rPr>
                <w:rFonts w:ascii="Tms Rmn" w:hAnsi="Tms Rmn"/>
                <w:rtl/>
              </w:rPr>
            </w:pPr>
          </w:p>
        </w:tc>
        <w:tc>
          <w:tcPr>
            <w:tcW w:w="1575" w:type="dxa"/>
            <w:vMerge/>
          </w:tcPr>
          <w:p w14:paraId="58659CAB" w14:textId="77777777" w:rsidR="00050B37" w:rsidRPr="00050B37" w:rsidRDefault="00050B37" w:rsidP="00050B37">
            <w:pPr>
              <w:autoSpaceDE w:val="0"/>
              <w:autoSpaceDN w:val="0"/>
              <w:adjustRightInd w:val="0"/>
              <w:rPr>
                <w:rFonts w:ascii="Tms Rmn" w:hAnsi="Tms Rmn"/>
                <w:rtl/>
              </w:rPr>
            </w:pPr>
          </w:p>
        </w:tc>
        <w:tc>
          <w:tcPr>
            <w:tcW w:w="6184" w:type="dxa"/>
          </w:tcPr>
          <w:p w14:paraId="4D38223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שפלה </w:t>
            </w:r>
            <w:r w:rsidRPr="00050B37">
              <w:rPr>
                <w:rFonts w:ascii="Tms Rmn" w:hAnsi="Tms Rmn"/>
                <w:rtl/>
              </w:rPr>
              <w:t>–</w:t>
            </w:r>
            <w:r w:rsidRPr="00050B37">
              <w:rPr>
                <w:rFonts w:ascii="Tms Rmn" w:hAnsi="Tms Rmn" w:hint="cs"/>
                <w:rtl/>
              </w:rPr>
              <w:t xml:space="preserve"> תורן ראשון לציון-רחובות</w:t>
            </w:r>
          </w:p>
          <w:p w14:paraId="7D856680"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w:t>
            </w:r>
            <w:r w:rsidRPr="00050B37" w:rsidDel="006F155C">
              <w:rPr>
                <w:rFonts w:ascii="Tms Rmn" w:hAnsi="Tms Rmn"/>
              </w:rPr>
              <w:t xml:space="preserve"> </w:t>
            </w:r>
            <w:r w:rsidRPr="00050B37">
              <w:rPr>
                <w:rFonts w:ascii="Tms Rmn" w:hAnsi="Tms Rmn"/>
              </w:rPr>
              <w:t>30-14.00</w:t>
            </w:r>
          </w:p>
          <w:p w14:paraId="01BA4A7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ראשון, תחנות רחובות, בית-משפט ראשון-לציון</w:t>
            </w:r>
          </w:p>
        </w:tc>
      </w:tr>
      <w:tr w:rsidR="00050B37" w:rsidRPr="00050B37" w14:paraId="062E0477" w14:textId="77777777" w:rsidTr="00923F7D">
        <w:tc>
          <w:tcPr>
            <w:tcW w:w="1427" w:type="dxa"/>
            <w:vMerge/>
          </w:tcPr>
          <w:p w14:paraId="40CA15F5" w14:textId="77777777" w:rsidR="00050B37" w:rsidRPr="00050B37" w:rsidRDefault="00050B37" w:rsidP="00050B37">
            <w:pPr>
              <w:autoSpaceDE w:val="0"/>
              <w:autoSpaceDN w:val="0"/>
              <w:adjustRightInd w:val="0"/>
              <w:rPr>
                <w:rFonts w:ascii="Tms Rmn" w:hAnsi="Tms Rmn"/>
                <w:rtl/>
              </w:rPr>
            </w:pPr>
          </w:p>
        </w:tc>
        <w:tc>
          <w:tcPr>
            <w:tcW w:w="1575" w:type="dxa"/>
            <w:vMerge/>
          </w:tcPr>
          <w:p w14:paraId="23B93152" w14:textId="77777777" w:rsidR="00050B37" w:rsidRPr="00050B37" w:rsidRDefault="00050B37" w:rsidP="00050B37">
            <w:pPr>
              <w:autoSpaceDE w:val="0"/>
              <w:autoSpaceDN w:val="0"/>
              <w:adjustRightInd w:val="0"/>
              <w:rPr>
                <w:rFonts w:ascii="Tms Rmn" w:hAnsi="Tms Rmn"/>
                <w:rtl/>
              </w:rPr>
            </w:pPr>
          </w:p>
        </w:tc>
        <w:tc>
          <w:tcPr>
            <w:tcW w:w="6184" w:type="dxa"/>
          </w:tcPr>
          <w:p w14:paraId="12A5DE0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שפלה </w:t>
            </w:r>
            <w:r w:rsidRPr="00050B37">
              <w:rPr>
                <w:rFonts w:ascii="Tms Rmn" w:hAnsi="Tms Rmn"/>
                <w:rtl/>
              </w:rPr>
              <w:t>–</w:t>
            </w:r>
            <w:r w:rsidRPr="00050B37">
              <w:rPr>
                <w:rFonts w:ascii="Tms Rmn" w:hAnsi="Tms Rmn" w:hint="cs"/>
                <w:rtl/>
              </w:rPr>
              <w:t xml:space="preserve"> תורן רמלה</w:t>
            </w:r>
          </w:p>
          <w:p w14:paraId="0044423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w:t>
            </w:r>
            <w:r w:rsidRPr="00050B37">
              <w:rPr>
                <w:rFonts w:ascii="Tms Rmn" w:hAnsi="Tms Rmn"/>
                <w:rtl/>
              </w:rPr>
              <w:t>מים א-ה</w:t>
            </w:r>
            <w:r w:rsidRPr="00050B37">
              <w:rPr>
                <w:rFonts w:ascii="Tms Rmn" w:hAnsi="Tms Rmn" w:hint="cs"/>
                <w:rtl/>
              </w:rPr>
              <w:t xml:space="preserve">: </w:t>
            </w:r>
            <w:r w:rsidRPr="00050B37">
              <w:rPr>
                <w:rFonts w:ascii="Tms Rmn" w:hAnsi="Tms Rmn"/>
              </w:rPr>
              <w:t>08.</w:t>
            </w:r>
            <w:r w:rsidRPr="00050B37" w:rsidDel="0041751D">
              <w:rPr>
                <w:rFonts w:ascii="Tms Rmn" w:hAnsi="Tms Rmn"/>
              </w:rPr>
              <w:t xml:space="preserve"> </w:t>
            </w:r>
            <w:r w:rsidRPr="00050B37">
              <w:rPr>
                <w:rFonts w:ascii="Tms Rmn" w:hAnsi="Tms Rmn"/>
              </w:rPr>
              <w:t>30-16.00</w:t>
            </w:r>
          </w:p>
          <w:p w14:paraId="55ADC36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רמלה, בית-משפט ראשון-לציון</w:t>
            </w:r>
          </w:p>
        </w:tc>
      </w:tr>
      <w:tr w:rsidR="00050B37" w:rsidRPr="00050B37" w14:paraId="08738381" w14:textId="77777777" w:rsidTr="00923F7D">
        <w:tc>
          <w:tcPr>
            <w:tcW w:w="1427" w:type="dxa"/>
            <w:vMerge/>
          </w:tcPr>
          <w:p w14:paraId="2E6DF404" w14:textId="77777777" w:rsidR="00050B37" w:rsidRPr="00050B37" w:rsidRDefault="00050B37" w:rsidP="00050B37">
            <w:pPr>
              <w:autoSpaceDE w:val="0"/>
              <w:autoSpaceDN w:val="0"/>
              <w:adjustRightInd w:val="0"/>
              <w:rPr>
                <w:rFonts w:ascii="Tms Rmn" w:hAnsi="Tms Rmn"/>
                <w:rtl/>
              </w:rPr>
            </w:pPr>
          </w:p>
        </w:tc>
        <w:tc>
          <w:tcPr>
            <w:tcW w:w="1575" w:type="dxa"/>
            <w:vMerge/>
          </w:tcPr>
          <w:p w14:paraId="4B370C6D" w14:textId="77777777" w:rsidR="00050B37" w:rsidRPr="00050B37" w:rsidRDefault="00050B37" w:rsidP="00050B37">
            <w:pPr>
              <w:autoSpaceDE w:val="0"/>
              <w:autoSpaceDN w:val="0"/>
              <w:adjustRightInd w:val="0"/>
              <w:rPr>
                <w:rFonts w:ascii="Tms Rmn" w:hAnsi="Tms Rmn"/>
                <w:rtl/>
              </w:rPr>
            </w:pPr>
          </w:p>
        </w:tc>
        <w:tc>
          <w:tcPr>
            <w:tcW w:w="6184" w:type="dxa"/>
          </w:tcPr>
          <w:p w14:paraId="19E49CA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פתח-תקווה שישי, תורן פתח תקווה, תורן כפר סבא </w:t>
            </w:r>
            <w:r w:rsidRPr="00050B37">
              <w:rPr>
                <w:rFonts w:ascii="Tms Rmn" w:hAnsi="Tms Rmn"/>
                <w:rtl/>
              </w:rPr>
              <w:t>–</w:t>
            </w:r>
            <w:r w:rsidRPr="00050B37">
              <w:rPr>
                <w:rFonts w:ascii="Tms Rmn" w:hAnsi="Tms Rmn" w:hint="cs"/>
                <w:rtl/>
              </w:rPr>
              <w:t xml:space="preserve"> נתניה (סה"כ 2 תורנים שרון)</w:t>
            </w:r>
          </w:p>
          <w:p w14:paraId="725B3B9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310ADAA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פתח תקווה, כפר סבא, נתניה, בית-משפט פתח תקווה</w:t>
            </w:r>
          </w:p>
        </w:tc>
      </w:tr>
      <w:tr w:rsidR="00050B37" w:rsidRPr="00050B37" w14:paraId="39DF5FDD" w14:textId="77777777" w:rsidTr="00923F7D">
        <w:tc>
          <w:tcPr>
            <w:tcW w:w="1427" w:type="dxa"/>
            <w:vMerge/>
          </w:tcPr>
          <w:p w14:paraId="528893E0" w14:textId="77777777" w:rsidR="00050B37" w:rsidRPr="00050B37" w:rsidRDefault="00050B37" w:rsidP="00050B37">
            <w:pPr>
              <w:autoSpaceDE w:val="0"/>
              <w:autoSpaceDN w:val="0"/>
              <w:adjustRightInd w:val="0"/>
              <w:rPr>
                <w:rFonts w:ascii="Tms Rmn" w:hAnsi="Tms Rmn"/>
                <w:rtl/>
              </w:rPr>
            </w:pPr>
          </w:p>
        </w:tc>
        <w:tc>
          <w:tcPr>
            <w:tcW w:w="1575" w:type="dxa"/>
            <w:vMerge/>
          </w:tcPr>
          <w:p w14:paraId="5C9DD210" w14:textId="77777777" w:rsidR="00050B37" w:rsidRPr="00050B37" w:rsidRDefault="00050B37" w:rsidP="00050B37">
            <w:pPr>
              <w:autoSpaceDE w:val="0"/>
              <w:autoSpaceDN w:val="0"/>
              <w:adjustRightInd w:val="0"/>
              <w:rPr>
                <w:rFonts w:ascii="Tms Rmn" w:hAnsi="Tms Rmn"/>
                <w:rtl/>
              </w:rPr>
            </w:pPr>
          </w:p>
        </w:tc>
        <w:tc>
          <w:tcPr>
            <w:tcW w:w="6184" w:type="dxa"/>
          </w:tcPr>
          <w:p w14:paraId="2D9099E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פתח-תקווה שישי </w:t>
            </w:r>
            <w:r w:rsidRPr="00050B37">
              <w:rPr>
                <w:rFonts w:ascii="Tms Rmn" w:hAnsi="Tms Rmn"/>
                <w:rtl/>
              </w:rPr>
              <w:t>–</w:t>
            </w:r>
            <w:r w:rsidRPr="00050B37">
              <w:rPr>
                <w:rFonts w:ascii="Tms Rmn" w:hAnsi="Tms Rmn" w:hint="cs"/>
                <w:rtl/>
              </w:rPr>
              <w:t xml:space="preserve"> תורן רשל"צ-רחובות, תורן רמלה (סה"כ 2 תורנים שפלה)</w:t>
            </w:r>
          </w:p>
          <w:p w14:paraId="1F6D614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4239AE4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רמלה, רחובות, רשל"צ בית-משפט פתח-תקווה</w:t>
            </w:r>
          </w:p>
        </w:tc>
      </w:tr>
      <w:tr w:rsidR="00050B37" w:rsidRPr="00050B37" w14:paraId="7B2CE640" w14:textId="77777777" w:rsidTr="00923F7D">
        <w:tc>
          <w:tcPr>
            <w:tcW w:w="1427" w:type="dxa"/>
            <w:vMerge/>
          </w:tcPr>
          <w:p w14:paraId="496D701C" w14:textId="77777777" w:rsidR="00050B37" w:rsidRPr="00050B37" w:rsidRDefault="00050B37" w:rsidP="00050B37">
            <w:pPr>
              <w:autoSpaceDE w:val="0"/>
              <w:autoSpaceDN w:val="0"/>
              <w:adjustRightInd w:val="0"/>
              <w:rPr>
                <w:rFonts w:ascii="Tms Rmn" w:hAnsi="Tms Rmn"/>
                <w:rtl/>
              </w:rPr>
            </w:pPr>
          </w:p>
        </w:tc>
        <w:tc>
          <w:tcPr>
            <w:tcW w:w="1575" w:type="dxa"/>
            <w:vMerge/>
          </w:tcPr>
          <w:p w14:paraId="0672BF50" w14:textId="77777777" w:rsidR="00050B37" w:rsidRPr="00050B37" w:rsidRDefault="00050B37" w:rsidP="00050B37">
            <w:pPr>
              <w:autoSpaceDE w:val="0"/>
              <w:autoSpaceDN w:val="0"/>
              <w:adjustRightInd w:val="0"/>
              <w:rPr>
                <w:rFonts w:ascii="Tms Rmn" w:hAnsi="Tms Rmn"/>
                <w:rtl/>
              </w:rPr>
            </w:pPr>
          </w:p>
        </w:tc>
        <w:tc>
          <w:tcPr>
            <w:tcW w:w="6184" w:type="dxa"/>
          </w:tcPr>
          <w:p w14:paraId="7B220B1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ראשון-לציון מוצאי שבת, שפלה (סה"כ 2 תורנים שפלה)</w:t>
            </w:r>
          </w:p>
          <w:p w14:paraId="640F956B"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שבת: </w:t>
            </w:r>
            <w:r w:rsidRPr="00050B37">
              <w:rPr>
                <w:rFonts w:ascii="Tms Rmn" w:hAnsi="Tms Rmn" w:hint="cs"/>
                <w:rtl/>
              </w:rPr>
              <w:t xml:space="preserve">מוצ"ש </w:t>
            </w:r>
            <w:r w:rsidRPr="00050B37">
              <w:rPr>
                <w:rFonts w:ascii="Tms Rmn" w:hAnsi="Tms Rmn"/>
                <w:rtl/>
              </w:rPr>
              <w:t>עד 23.</w:t>
            </w:r>
            <w:r w:rsidRPr="00050B37">
              <w:rPr>
                <w:rFonts w:ascii="Tms Rmn" w:hAnsi="Tms Rmn" w:hint="cs"/>
                <w:rtl/>
              </w:rPr>
              <w:t>59</w:t>
            </w:r>
          </w:p>
          <w:p w14:paraId="44E408A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רמלה, רשל"צ, רחובות בית-משפט ראשון-לציון</w:t>
            </w:r>
          </w:p>
        </w:tc>
      </w:tr>
      <w:tr w:rsidR="00050B37" w:rsidRPr="00050B37" w14:paraId="3F7511A1" w14:textId="77777777" w:rsidTr="00923F7D">
        <w:tc>
          <w:tcPr>
            <w:tcW w:w="1427" w:type="dxa"/>
            <w:vMerge/>
          </w:tcPr>
          <w:p w14:paraId="048A218F" w14:textId="77777777" w:rsidR="00050B37" w:rsidRPr="00050B37" w:rsidRDefault="00050B37" w:rsidP="00050B37">
            <w:pPr>
              <w:autoSpaceDE w:val="0"/>
              <w:autoSpaceDN w:val="0"/>
              <w:adjustRightInd w:val="0"/>
              <w:rPr>
                <w:rFonts w:ascii="Tms Rmn" w:hAnsi="Tms Rmn"/>
                <w:rtl/>
              </w:rPr>
            </w:pPr>
          </w:p>
        </w:tc>
        <w:tc>
          <w:tcPr>
            <w:tcW w:w="1575" w:type="dxa"/>
            <w:vMerge/>
          </w:tcPr>
          <w:p w14:paraId="42362B9D" w14:textId="77777777" w:rsidR="00050B37" w:rsidRPr="00050B37" w:rsidRDefault="00050B37" w:rsidP="00050B37">
            <w:pPr>
              <w:autoSpaceDE w:val="0"/>
              <w:autoSpaceDN w:val="0"/>
              <w:adjustRightInd w:val="0"/>
              <w:rPr>
                <w:rFonts w:ascii="Tms Rmn" w:hAnsi="Tms Rmn"/>
                <w:rtl/>
              </w:rPr>
            </w:pPr>
          </w:p>
        </w:tc>
        <w:tc>
          <w:tcPr>
            <w:tcW w:w="6184" w:type="dxa"/>
          </w:tcPr>
          <w:p w14:paraId="3333F68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ראשון-לציון מוצאי שבת, שרון (סה"כ 2 תורנים שרון)</w:t>
            </w:r>
          </w:p>
          <w:p w14:paraId="6B84B63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מוצ"ש עד </w:t>
            </w:r>
            <w:r w:rsidRPr="00050B37">
              <w:rPr>
                <w:rFonts w:ascii="Tms Rmn" w:hAnsi="Tms Rmn"/>
                <w:rtl/>
              </w:rPr>
              <w:t>23.</w:t>
            </w:r>
            <w:r w:rsidRPr="00050B37">
              <w:rPr>
                <w:rFonts w:ascii="Tms Rmn" w:hAnsi="Tms Rmn" w:hint="cs"/>
                <w:rtl/>
              </w:rPr>
              <w:t>59</w:t>
            </w:r>
          </w:p>
          <w:p w14:paraId="5D4F1F6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פתח-תקווה, כפר-סבא ונתניה, בית-משפט ראשון-לציון</w:t>
            </w:r>
          </w:p>
        </w:tc>
      </w:tr>
      <w:tr w:rsidR="00050B37" w:rsidRPr="00050B37" w14:paraId="0ACA56D8" w14:textId="77777777" w:rsidTr="00923F7D">
        <w:tc>
          <w:tcPr>
            <w:tcW w:w="1427" w:type="dxa"/>
            <w:vMerge/>
          </w:tcPr>
          <w:p w14:paraId="09322B74" w14:textId="77777777" w:rsidR="00050B37" w:rsidRPr="00050B37" w:rsidRDefault="00050B37" w:rsidP="00050B37">
            <w:pPr>
              <w:autoSpaceDE w:val="0"/>
              <w:autoSpaceDN w:val="0"/>
              <w:adjustRightInd w:val="0"/>
              <w:rPr>
                <w:rFonts w:ascii="Tms Rmn" w:hAnsi="Tms Rmn"/>
                <w:rtl/>
              </w:rPr>
            </w:pPr>
          </w:p>
        </w:tc>
        <w:tc>
          <w:tcPr>
            <w:tcW w:w="1575" w:type="dxa"/>
            <w:vMerge/>
          </w:tcPr>
          <w:p w14:paraId="64B9AC13" w14:textId="77777777" w:rsidR="00050B37" w:rsidRPr="00050B37" w:rsidRDefault="00050B37" w:rsidP="00050B37">
            <w:pPr>
              <w:autoSpaceDE w:val="0"/>
              <w:autoSpaceDN w:val="0"/>
              <w:adjustRightInd w:val="0"/>
              <w:rPr>
                <w:rFonts w:ascii="Tms Rmn" w:hAnsi="Tms Rmn"/>
                <w:rtl/>
              </w:rPr>
            </w:pPr>
          </w:p>
        </w:tc>
        <w:tc>
          <w:tcPr>
            <w:tcW w:w="6184" w:type="dxa"/>
          </w:tcPr>
          <w:p w14:paraId="420B31D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כוננות שרון </w:t>
            </w:r>
          </w:p>
          <w:p w14:paraId="4282DB6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00:00-7:30</w:t>
            </w:r>
          </w:p>
          <w:p w14:paraId="31277B9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כוננות כפולה משעה 15:00 ביום שישי ועד 7:30 ביום שבת</w:t>
            </w:r>
          </w:p>
          <w:p w14:paraId="52BC6DA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בוקר: 7:30-15:30</w:t>
            </w:r>
          </w:p>
          <w:p w14:paraId="21C667F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שבת ערב: 15:00-00:00</w:t>
            </w:r>
          </w:p>
          <w:p w14:paraId="538E7A1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לילה: 00:00-7:30 </w:t>
            </w:r>
          </w:p>
          <w:p w14:paraId="1BEDBF2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מיקום : תחנות פתח תקווה, כפר סבא, נתניה </w:t>
            </w:r>
          </w:p>
        </w:tc>
      </w:tr>
      <w:tr w:rsidR="00050B37" w:rsidRPr="00050B37" w14:paraId="08D2ECBB" w14:textId="77777777" w:rsidTr="00923F7D">
        <w:tc>
          <w:tcPr>
            <w:tcW w:w="1427" w:type="dxa"/>
            <w:vMerge/>
          </w:tcPr>
          <w:p w14:paraId="0F7247A1" w14:textId="77777777" w:rsidR="00050B37" w:rsidRPr="00050B37" w:rsidRDefault="00050B37" w:rsidP="00050B37">
            <w:pPr>
              <w:autoSpaceDE w:val="0"/>
              <w:autoSpaceDN w:val="0"/>
              <w:adjustRightInd w:val="0"/>
              <w:rPr>
                <w:rFonts w:ascii="Tms Rmn" w:hAnsi="Tms Rmn"/>
                <w:rtl/>
              </w:rPr>
            </w:pPr>
          </w:p>
        </w:tc>
        <w:tc>
          <w:tcPr>
            <w:tcW w:w="1575" w:type="dxa"/>
            <w:vMerge/>
          </w:tcPr>
          <w:p w14:paraId="2E32B6F1" w14:textId="77777777" w:rsidR="00050B37" w:rsidRPr="00050B37" w:rsidRDefault="00050B37" w:rsidP="00050B37">
            <w:pPr>
              <w:autoSpaceDE w:val="0"/>
              <w:autoSpaceDN w:val="0"/>
              <w:adjustRightInd w:val="0"/>
              <w:rPr>
                <w:rFonts w:ascii="Tms Rmn" w:hAnsi="Tms Rmn"/>
                <w:rtl/>
              </w:rPr>
            </w:pPr>
          </w:p>
        </w:tc>
        <w:tc>
          <w:tcPr>
            <w:tcW w:w="6184" w:type="dxa"/>
          </w:tcPr>
          <w:p w14:paraId="6AA1120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כוננות שפלה</w:t>
            </w:r>
          </w:p>
          <w:p w14:paraId="403D14D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00:00-7:30</w:t>
            </w:r>
          </w:p>
          <w:p w14:paraId="02548F5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כוננות כפולה משעה 15:00 ביום שישי ועד 7:30 ביום שבת</w:t>
            </w:r>
          </w:p>
          <w:p w14:paraId="010AAD6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בוקר: 7:30-15:30</w:t>
            </w:r>
          </w:p>
          <w:p w14:paraId="11AC25B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ערב: 15:00-00:00</w:t>
            </w:r>
          </w:p>
          <w:p w14:paraId="143086C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לילה: 00:00-7:30 </w:t>
            </w:r>
          </w:p>
          <w:p w14:paraId="24AFD6D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מיקום : תחנות ראשון לציון, רחובות, רמלה </w:t>
            </w:r>
          </w:p>
        </w:tc>
      </w:tr>
      <w:tr w:rsidR="00050B37" w:rsidRPr="00050B37" w14:paraId="3511AFC8" w14:textId="77777777" w:rsidTr="00923F7D">
        <w:tc>
          <w:tcPr>
            <w:tcW w:w="1427" w:type="dxa"/>
            <w:vMerge/>
          </w:tcPr>
          <w:p w14:paraId="1ED08512" w14:textId="77777777" w:rsidR="00050B37" w:rsidRPr="00050B37" w:rsidRDefault="00050B37" w:rsidP="00050B37">
            <w:pPr>
              <w:autoSpaceDE w:val="0"/>
              <w:autoSpaceDN w:val="0"/>
              <w:adjustRightInd w:val="0"/>
              <w:rPr>
                <w:rFonts w:ascii="Tms Rmn" w:hAnsi="Tms Rmn"/>
                <w:rtl/>
              </w:rPr>
            </w:pPr>
          </w:p>
        </w:tc>
        <w:tc>
          <w:tcPr>
            <w:tcW w:w="1575" w:type="dxa"/>
            <w:vMerge w:val="restart"/>
          </w:tcPr>
          <w:p w14:paraId="408DD3C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מחוז </w:t>
            </w:r>
            <w:r w:rsidRPr="00050B37">
              <w:rPr>
                <w:rFonts w:ascii="Tms Rmn" w:hAnsi="Tms Rmn" w:hint="cs"/>
                <w:rtl/>
              </w:rPr>
              <w:t>ירושלים</w:t>
            </w:r>
          </w:p>
        </w:tc>
        <w:tc>
          <w:tcPr>
            <w:tcW w:w="6184" w:type="dxa"/>
          </w:tcPr>
          <w:p w14:paraId="1C02B477" w14:textId="77777777" w:rsidR="00050B37" w:rsidRPr="00050B37" w:rsidRDefault="00050B37" w:rsidP="00050B37">
            <w:pPr>
              <w:autoSpaceDE w:val="0"/>
              <w:autoSpaceDN w:val="0"/>
              <w:adjustRightInd w:val="0"/>
              <w:rPr>
                <w:rFonts w:ascii="Tms Rmn" w:hAnsi="Tms Rmn"/>
                <w:b/>
                <w:bCs/>
                <w:u w:val="single"/>
                <w:rtl/>
              </w:rPr>
            </w:pPr>
            <w:r w:rsidRPr="00050B37">
              <w:rPr>
                <w:rFonts w:ascii="Tms Rmn" w:hAnsi="Tms Rmn" w:hint="cs"/>
                <w:rtl/>
              </w:rPr>
              <w:t xml:space="preserve">תורנות מעצרים בבית משפט השלום </w:t>
            </w:r>
            <w:r w:rsidRPr="00050B37">
              <w:rPr>
                <w:rFonts w:ascii="Tms Rmn" w:hAnsi="Tms Rmn"/>
                <w:rtl/>
              </w:rPr>
              <w:t>–</w:t>
            </w:r>
            <w:r w:rsidRPr="00050B37">
              <w:rPr>
                <w:rFonts w:ascii="Tms Rmn" w:hAnsi="Tms Rmn" w:hint="cs"/>
                <w:rtl/>
              </w:rPr>
              <w:t xml:space="preserve"> </w:t>
            </w:r>
            <w:r w:rsidRPr="00050B37">
              <w:rPr>
                <w:rFonts w:ascii="Tms Rmn" w:hAnsi="Tms Rmn"/>
              </w:rPr>
              <w:t>2</w:t>
            </w:r>
            <w:r w:rsidRPr="00050B37">
              <w:rPr>
                <w:rFonts w:ascii="Tms Rmn" w:hAnsi="Tms Rmn" w:hint="cs"/>
                <w:b/>
                <w:bCs/>
                <w:u w:val="single"/>
                <w:rtl/>
              </w:rPr>
              <w:t xml:space="preserve"> תורנים</w:t>
            </w:r>
          </w:p>
          <w:p w14:paraId="2ED20908"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08.00-15.00</w:t>
            </w:r>
          </w:p>
          <w:p w14:paraId="4AB13C8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08.00-15.00</w:t>
            </w:r>
          </w:p>
          <w:p w14:paraId="0C6C62A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ירושלים, בית משפט השלום ירושלים</w:t>
            </w:r>
          </w:p>
        </w:tc>
      </w:tr>
      <w:tr w:rsidR="00050B37" w:rsidRPr="00050B37" w14:paraId="7F7D00B7" w14:textId="77777777" w:rsidTr="00923F7D">
        <w:tc>
          <w:tcPr>
            <w:tcW w:w="1427" w:type="dxa"/>
            <w:vMerge/>
          </w:tcPr>
          <w:p w14:paraId="029162F4" w14:textId="77777777" w:rsidR="00050B37" w:rsidRPr="00050B37" w:rsidRDefault="00050B37" w:rsidP="00050B37">
            <w:pPr>
              <w:autoSpaceDE w:val="0"/>
              <w:autoSpaceDN w:val="0"/>
              <w:adjustRightInd w:val="0"/>
              <w:rPr>
                <w:rFonts w:ascii="Tms Rmn" w:hAnsi="Tms Rmn"/>
                <w:rtl/>
              </w:rPr>
            </w:pPr>
          </w:p>
        </w:tc>
        <w:tc>
          <w:tcPr>
            <w:tcW w:w="1575" w:type="dxa"/>
            <w:vMerge/>
          </w:tcPr>
          <w:p w14:paraId="1E8DCF35" w14:textId="77777777" w:rsidR="00050B37" w:rsidRPr="00050B37" w:rsidRDefault="00050B37" w:rsidP="00050B37">
            <w:pPr>
              <w:autoSpaceDE w:val="0"/>
              <w:autoSpaceDN w:val="0"/>
              <w:adjustRightInd w:val="0"/>
              <w:rPr>
                <w:rFonts w:ascii="Tms Rmn" w:hAnsi="Tms Rmn"/>
                <w:rtl/>
              </w:rPr>
            </w:pPr>
          </w:p>
        </w:tc>
        <w:tc>
          <w:tcPr>
            <w:tcW w:w="6184" w:type="dxa"/>
          </w:tcPr>
          <w:p w14:paraId="4152F04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תורנות מעצרים בבית משפט השלום </w:t>
            </w:r>
            <w:r w:rsidRPr="00050B37">
              <w:rPr>
                <w:rFonts w:ascii="Tms Rmn" w:hAnsi="Tms Rmn"/>
                <w:rtl/>
              </w:rPr>
              <w:t>–</w:t>
            </w:r>
            <w:r w:rsidRPr="00050B37">
              <w:rPr>
                <w:rFonts w:ascii="Tms Rmn" w:hAnsi="Tms Rmn" w:hint="cs"/>
                <w:rtl/>
              </w:rPr>
              <w:t xml:space="preserve"> </w:t>
            </w:r>
            <w:r w:rsidRPr="00050B37">
              <w:rPr>
                <w:rFonts w:ascii="Tms Rmn" w:hAnsi="Tms Rmn" w:hint="cs"/>
                <w:b/>
                <w:bCs/>
                <w:rtl/>
              </w:rPr>
              <w:t>1 תורנים</w:t>
            </w:r>
          </w:p>
          <w:p w14:paraId="25D9DF3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08.00-17.00</w:t>
            </w:r>
          </w:p>
          <w:p w14:paraId="3254222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08.00-15.00</w:t>
            </w:r>
          </w:p>
          <w:p w14:paraId="60AE493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 מוצאי שבת עד 23.00</w:t>
            </w:r>
          </w:p>
          <w:p w14:paraId="193ACAA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מיקום: תחנות ירושלים, בית משפט השלום ירושלים </w:t>
            </w:r>
          </w:p>
        </w:tc>
      </w:tr>
      <w:tr w:rsidR="00050B37" w:rsidRPr="00050B37" w14:paraId="209A84F5" w14:textId="77777777" w:rsidTr="00923F7D">
        <w:tc>
          <w:tcPr>
            <w:tcW w:w="1427" w:type="dxa"/>
            <w:vMerge/>
          </w:tcPr>
          <w:p w14:paraId="79917871" w14:textId="77777777" w:rsidR="00050B37" w:rsidRPr="00050B37" w:rsidRDefault="00050B37" w:rsidP="00050B37">
            <w:pPr>
              <w:autoSpaceDE w:val="0"/>
              <w:autoSpaceDN w:val="0"/>
              <w:adjustRightInd w:val="0"/>
              <w:rPr>
                <w:rFonts w:ascii="Tms Rmn" w:hAnsi="Tms Rmn"/>
                <w:rtl/>
              </w:rPr>
            </w:pPr>
          </w:p>
        </w:tc>
        <w:tc>
          <w:tcPr>
            <w:tcW w:w="1575" w:type="dxa"/>
            <w:vMerge/>
          </w:tcPr>
          <w:p w14:paraId="5CC692F1" w14:textId="77777777" w:rsidR="00050B37" w:rsidRPr="00050B37" w:rsidRDefault="00050B37" w:rsidP="00050B37">
            <w:pPr>
              <w:autoSpaceDE w:val="0"/>
              <w:autoSpaceDN w:val="0"/>
              <w:adjustRightInd w:val="0"/>
              <w:rPr>
                <w:rFonts w:ascii="Tms Rmn" w:hAnsi="Tms Rmn"/>
                <w:rtl/>
              </w:rPr>
            </w:pPr>
          </w:p>
        </w:tc>
        <w:tc>
          <w:tcPr>
            <w:tcW w:w="6184" w:type="dxa"/>
          </w:tcPr>
          <w:p w14:paraId="4900062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כוננות דובר ערבית </w:t>
            </w:r>
          </w:p>
          <w:p w14:paraId="20FA22B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00:00-7:30</w:t>
            </w:r>
          </w:p>
          <w:p w14:paraId="3712F16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15:00-00:00</w:t>
            </w:r>
          </w:p>
          <w:p w14:paraId="6CC36F87"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שבת :</w:t>
            </w:r>
            <w:r w:rsidRPr="00050B37">
              <w:rPr>
                <w:rFonts w:ascii="Tms Rmn" w:hAnsi="Tms Rmn" w:hint="cs"/>
              </w:rPr>
              <w:t xml:space="preserve"> </w:t>
            </w:r>
            <w:r w:rsidRPr="00050B37">
              <w:rPr>
                <w:rFonts w:ascii="Tms Rmn" w:hAnsi="Tms Rmn"/>
              </w:rPr>
              <w:t>7:30-15:0</w:t>
            </w:r>
          </w:p>
        </w:tc>
      </w:tr>
      <w:tr w:rsidR="00050B37" w:rsidRPr="00050B37" w14:paraId="11CC9778" w14:textId="77777777" w:rsidTr="00923F7D">
        <w:tc>
          <w:tcPr>
            <w:tcW w:w="1427" w:type="dxa"/>
            <w:vMerge/>
          </w:tcPr>
          <w:p w14:paraId="62EB68AB" w14:textId="77777777" w:rsidR="00050B37" w:rsidRPr="00050B37" w:rsidRDefault="00050B37" w:rsidP="00050B37">
            <w:pPr>
              <w:autoSpaceDE w:val="0"/>
              <w:autoSpaceDN w:val="0"/>
              <w:adjustRightInd w:val="0"/>
              <w:rPr>
                <w:rFonts w:ascii="Tms Rmn" w:hAnsi="Tms Rmn"/>
                <w:rtl/>
              </w:rPr>
            </w:pPr>
          </w:p>
        </w:tc>
        <w:tc>
          <w:tcPr>
            <w:tcW w:w="1575" w:type="dxa"/>
            <w:vMerge/>
          </w:tcPr>
          <w:p w14:paraId="7C1B54C4" w14:textId="77777777" w:rsidR="00050B37" w:rsidRPr="00050B37" w:rsidRDefault="00050B37" w:rsidP="00050B37">
            <w:pPr>
              <w:autoSpaceDE w:val="0"/>
              <w:autoSpaceDN w:val="0"/>
              <w:adjustRightInd w:val="0"/>
              <w:rPr>
                <w:rFonts w:ascii="Tms Rmn" w:hAnsi="Tms Rmn"/>
                <w:rtl/>
              </w:rPr>
            </w:pPr>
          </w:p>
        </w:tc>
        <w:tc>
          <w:tcPr>
            <w:tcW w:w="6184" w:type="dxa"/>
          </w:tcPr>
          <w:p w14:paraId="3F8FCB9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כוננות דובר עברית </w:t>
            </w:r>
          </w:p>
          <w:p w14:paraId="0A81C7A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00:00-7:30</w:t>
            </w:r>
          </w:p>
          <w:p w14:paraId="2FD5382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15:00-00:00</w:t>
            </w:r>
          </w:p>
          <w:p w14:paraId="21D8B60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 7:30-15:0</w:t>
            </w:r>
          </w:p>
        </w:tc>
      </w:tr>
      <w:tr w:rsidR="00050B37" w:rsidRPr="00050B37" w14:paraId="393C9F5E" w14:textId="77777777" w:rsidTr="00923F7D">
        <w:tc>
          <w:tcPr>
            <w:tcW w:w="1427" w:type="dxa"/>
            <w:vMerge/>
          </w:tcPr>
          <w:p w14:paraId="70DB9767" w14:textId="77777777" w:rsidR="00050B37" w:rsidRPr="00050B37" w:rsidRDefault="00050B37" w:rsidP="00050B37">
            <w:pPr>
              <w:autoSpaceDE w:val="0"/>
              <w:autoSpaceDN w:val="0"/>
              <w:adjustRightInd w:val="0"/>
              <w:rPr>
                <w:rFonts w:ascii="Tms Rmn" w:hAnsi="Tms Rmn"/>
                <w:rtl/>
              </w:rPr>
            </w:pPr>
          </w:p>
        </w:tc>
        <w:tc>
          <w:tcPr>
            <w:tcW w:w="1575" w:type="dxa"/>
            <w:vMerge w:val="restart"/>
          </w:tcPr>
          <w:p w14:paraId="334C4F31"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מחוז דרום</w:t>
            </w:r>
          </w:p>
        </w:tc>
        <w:tc>
          <w:tcPr>
            <w:tcW w:w="6184" w:type="dxa"/>
          </w:tcPr>
          <w:p w14:paraId="1186DF8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לכיש 1</w:t>
            </w:r>
            <w:r w:rsidRPr="00050B37">
              <w:rPr>
                <w:rFonts w:ascii="Tms Rmn" w:hAnsi="Tms Rmn"/>
                <w:rtl/>
              </w:rPr>
              <w:t>–</w:t>
            </w:r>
            <w:r w:rsidRPr="00050B37">
              <w:rPr>
                <w:rFonts w:ascii="Tms Rmn" w:hAnsi="Tms Rmn" w:hint="cs"/>
                <w:rtl/>
              </w:rPr>
              <w:t xml:space="preserve"> (אשדוד)</w:t>
            </w:r>
          </w:p>
          <w:p w14:paraId="7E3AC20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ימים </w:t>
            </w:r>
            <w:r w:rsidRPr="00050B37">
              <w:rPr>
                <w:rFonts w:ascii="Tms Rmn" w:hAnsi="Tms Rmn" w:hint="cs"/>
                <w:rtl/>
              </w:rPr>
              <w:t>ב</w:t>
            </w:r>
            <w:r w:rsidRPr="00050B37">
              <w:rPr>
                <w:rFonts w:ascii="Tms Rmn" w:hAnsi="Tms Rmn"/>
                <w:rtl/>
              </w:rPr>
              <w:t>-ה</w:t>
            </w:r>
            <w:r w:rsidRPr="00050B37">
              <w:rPr>
                <w:rFonts w:ascii="Tms Rmn" w:hAnsi="Tms Rmn" w:hint="cs"/>
                <w:rtl/>
              </w:rPr>
              <w:t xml:space="preserve">: </w:t>
            </w:r>
            <w:r w:rsidRPr="00050B37">
              <w:rPr>
                <w:rFonts w:ascii="Tms Rmn" w:hAnsi="Tms Rmn"/>
              </w:rPr>
              <w:t>08.00-16.00</w:t>
            </w:r>
          </w:p>
          <w:p w14:paraId="2F33051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5356851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"אשדוד", בית-משפט אשקלון</w:t>
            </w:r>
          </w:p>
        </w:tc>
      </w:tr>
      <w:tr w:rsidR="00050B37" w:rsidRPr="00050B37" w14:paraId="76CAC6AE" w14:textId="77777777" w:rsidTr="00923F7D">
        <w:tc>
          <w:tcPr>
            <w:tcW w:w="1427" w:type="dxa"/>
            <w:vMerge/>
          </w:tcPr>
          <w:p w14:paraId="65BAB515" w14:textId="77777777" w:rsidR="00050B37" w:rsidRPr="00050B37" w:rsidRDefault="00050B37" w:rsidP="00050B37">
            <w:pPr>
              <w:autoSpaceDE w:val="0"/>
              <w:autoSpaceDN w:val="0"/>
              <w:adjustRightInd w:val="0"/>
              <w:rPr>
                <w:rFonts w:ascii="Tms Rmn" w:hAnsi="Tms Rmn"/>
                <w:rtl/>
              </w:rPr>
            </w:pPr>
          </w:p>
        </w:tc>
        <w:tc>
          <w:tcPr>
            <w:tcW w:w="1575" w:type="dxa"/>
            <w:vMerge/>
          </w:tcPr>
          <w:p w14:paraId="46C1E1F6" w14:textId="77777777" w:rsidR="00050B37" w:rsidRPr="00050B37" w:rsidRDefault="00050B37" w:rsidP="00050B37">
            <w:pPr>
              <w:autoSpaceDE w:val="0"/>
              <w:autoSpaceDN w:val="0"/>
              <w:adjustRightInd w:val="0"/>
              <w:rPr>
                <w:rFonts w:ascii="Tms Rmn" w:hAnsi="Tms Rmn"/>
                <w:rtl/>
              </w:rPr>
            </w:pPr>
          </w:p>
        </w:tc>
        <w:tc>
          <w:tcPr>
            <w:tcW w:w="6184" w:type="dxa"/>
          </w:tcPr>
          <w:p w14:paraId="1706737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לכיש 2</w:t>
            </w:r>
            <w:r w:rsidRPr="00050B37">
              <w:rPr>
                <w:rFonts w:ascii="Tms Rmn" w:hAnsi="Tms Rmn"/>
                <w:rtl/>
              </w:rPr>
              <w:t>–</w:t>
            </w:r>
            <w:r w:rsidRPr="00050B37">
              <w:rPr>
                <w:rFonts w:ascii="Tms Rmn" w:hAnsi="Tms Rmn" w:hint="cs"/>
                <w:rtl/>
              </w:rPr>
              <w:t xml:space="preserve"> (אשקלון)</w:t>
            </w:r>
          </w:p>
          <w:p w14:paraId="6D882837"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ימים </w:t>
            </w:r>
            <w:r w:rsidRPr="00050B37">
              <w:rPr>
                <w:rFonts w:ascii="Tms Rmn" w:hAnsi="Tms Rmn" w:hint="cs"/>
                <w:rtl/>
              </w:rPr>
              <w:t>ב</w:t>
            </w:r>
            <w:r w:rsidRPr="00050B37">
              <w:rPr>
                <w:rFonts w:ascii="Tms Rmn" w:hAnsi="Tms Rmn"/>
                <w:rtl/>
              </w:rPr>
              <w:t>-ה</w:t>
            </w:r>
            <w:r w:rsidRPr="00050B37">
              <w:rPr>
                <w:rFonts w:ascii="Tms Rmn" w:hAnsi="Tms Rmn" w:hint="cs"/>
                <w:rtl/>
              </w:rPr>
              <w:t xml:space="preserve">: </w:t>
            </w:r>
            <w:r w:rsidRPr="00050B37">
              <w:rPr>
                <w:rFonts w:ascii="Tms Rmn" w:hAnsi="Tms Rmn"/>
              </w:rPr>
              <w:t>08.00-16.00</w:t>
            </w:r>
          </w:p>
          <w:p w14:paraId="1B7BC89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"אשקלון", בית-משפט אשקלון</w:t>
            </w:r>
          </w:p>
        </w:tc>
      </w:tr>
      <w:tr w:rsidR="00050B37" w:rsidRPr="00050B37" w14:paraId="19C9068C" w14:textId="77777777" w:rsidTr="00923F7D">
        <w:tc>
          <w:tcPr>
            <w:tcW w:w="1427" w:type="dxa"/>
            <w:vMerge/>
          </w:tcPr>
          <w:p w14:paraId="5C34F726" w14:textId="77777777" w:rsidR="00050B37" w:rsidRPr="00050B37" w:rsidRDefault="00050B37" w:rsidP="00050B37">
            <w:pPr>
              <w:autoSpaceDE w:val="0"/>
              <w:autoSpaceDN w:val="0"/>
              <w:adjustRightInd w:val="0"/>
              <w:rPr>
                <w:rFonts w:ascii="Tms Rmn" w:hAnsi="Tms Rmn"/>
                <w:rtl/>
              </w:rPr>
            </w:pPr>
          </w:p>
        </w:tc>
        <w:tc>
          <w:tcPr>
            <w:tcW w:w="1575" w:type="dxa"/>
            <w:vMerge/>
          </w:tcPr>
          <w:p w14:paraId="76FA430B" w14:textId="77777777" w:rsidR="00050B37" w:rsidRPr="00050B37" w:rsidRDefault="00050B37" w:rsidP="00050B37">
            <w:pPr>
              <w:autoSpaceDE w:val="0"/>
              <w:autoSpaceDN w:val="0"/>
              <w:adjustRightInd w:val="0"/>
              <w:rPr>
                <w:rFonts w:ascii="Tms Rmn" w:hAnsi="Tms Rmn"/>
                <w:rtl/>
              </w:rPr>
            </w:pPr>
          </w:p>
        </w:tc>
        <w:tc>
          <w:tcPr>
            <w:tcW w:w="6184" w:type="dxa"/>
          </w:tcPr>
          <w:p w14:paraId="79EAFFD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לכיש (א+ש)</w:t>
            </w:r>
          </w:p>
          <w:p w14:paraId="4764FAD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יום א': </w:t>
            </w:r>
            <w:r w:rsidRPr="00050B37">
              <w:rPr>
                <w:rFonts w:ascii="Tms Rmn" w:hAnsi="Tms Rmn"/>
              </w:rPr>
              <w:t>08.00-16.00</w:t>
            </w:r>
          </w:p>
          <w:p w14:paraId="07F73AE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מוצאי שבת עד </w:t>
            </w:r>
            <w:r w:rsidRPr="00050B37">
              <w:rPr>
                <w:rFonts w:ascii="Tms Rmn" w:hAnsi="Tms Rmn"/>
                <w:rtl/>
              </w:rPr>
              <w:t>23.00</w:t>
            </w:r>
          </w:p>
          <w:p w14:paraId="329BB05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"אשקלון", תחנות "אשדוד", בית-משפט אשקלון</w:t>
            </w:r>
          </w:p>
        </w:tc>
      </w:tr>
      <w:tr w:rsidR="00050B37" w:rsidRPr="00050B37" w14:paraId="4FDE2163" w14:textId="77777777" w:rsidTr="00923F7D">
        <w:tc>
          <w:tcPr>
            <w:tcW w:w="1427" w:type="dxa"/>
            <w:vMerge/>
          </w:tcPr>
          <w:p w14:paraId="500CF5E3" w14:textId="77777777" w:rsidR="00050B37" w:rsidRPr="00050B37" w:rsidRDefault="00050B37" w:rsidP="00050B37">
            <w:pPr>
              <w:autoSpaceDE w:val="0"/>
              <w:autoSpaceDN w:val="0"/>
              <w:adjustRightInd w:val="0"/>
              <w:rPr>
                <w:rFonts w:ascii="Tms Rmn" w:hAnsi="Tms Rmn"/>
                <w:rtl/>
              </w:rPr>
            </w:pPr>
          </w:p>
        </w:tc>
        <w:tc>
          <w:tcPr>
            <w:tcW w:w="1575" w:type="dxa"/>
            <w:vMerge/>
          </w:tcPr>
          <w:p w14:paraId="1C41D4D1" w14:textId="77777777" w:rsidR="00050B37" w:rsidRPr="00050B37" w:rsidRDefault="00050B37" w:rsidP="00050B37">
            <w:pPr>
              <w:autoSpaceDE w:val="0"/>
              <w:autoSpaceDN w:val="0"/>
              <w:adjustRightInd w:val="0"/>
              <w:rPr>
                <w:rFonts w:ascii="Tms Rmn" w:hAnsi="Tms Rmn"/>
                <w:rtl/>
              </w:rPr>
            </w:pPr>
          </w:p>
        </w:tc>
        <w:tc>
          <w:tcPr>
            <w:tcW w:w="6184" w:type="dxa"/>
          </w:tcPr>
          <w:p w14:paraId="248E171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באר שבע</w:t>
            </w:r>
          </w:p>
          <w:p w14:paraId="7A198E6C" w14:textId="77777777" w:rsidR="00050B37" w:rsidRPr="00050B37" w:rsidRDefault="00050B37" w:rsidP="00050B37">
            <w:pPr>
              <w:autoSpaceDE w:val="0"/>
              <w:autoSpaceDN w:val="0"/>
              <w:adjustRightInd w:val="0"/>
              <w:rPr>
                <w:rFonts w:ascii="Tms Rmn" w:hAnsi="Tms Rmn"/>
              </w:rPr>
            </w:pPr>
            <w:r w:rsidRPr="00050B37">
              <w:rPr>
                <w:rFonts w:ascii="Tms Rmn" w:hAnsi="Tms Rmn"/>
                <w:rtl/>
              </w:rPr>
              <w:t xml:space="preserve">ימים </w:t>
            </w:r>
            <w:r w:rsidRPr="00050B37">
              <w:rPr>
                <w:rFonts w:ascii="Tms Rmn" w:hAnsi="Tms Rmn" w:hint="cs"/>
                <w:rtl/>
              </w:rPr>
              <w:t>ב</w:t>
            </w:r>
            <w:r w:rsidRPr="00050B37">
              <w:rPr>
                <w:rFonts w:ascii="Tms Rmn" w:hAnsi="Tms Rmn"/>
                <w:rtl/>
              </w:rPr>
              <w:t>-ה</w:t>
            </w:r>
            <w:r w:rsidRPr="00050B37">
              <w:rPr>
                <w:rFonts w:ascii="Tms Rmn" w:hAnsi="Tms Rmn" w:hint="cs"/>
                <w:rtl/>
              </w:rPr>
              <w:t xml:space="preserve">: </w:t>
            </w:r>
            <w:r w:rsidRPr="00050B37">
              <w:rPr>
                <w:rFonts w:ascii="Tms Rmn" w:hAnsi="Tms Rmn"/>
              </w:rPr>
              <w:t>08.00-16.00</w:t>
            </w:r>
          </w:p>
          <w:p w14:paraId="4179ABB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08.00-16.00</w:t>
            </w:r>
          </w:p>
          <w:p w14:paraId="73BE37B7" w14:textId="77777777" w:rsidR="00050B37" w:rsidRPr="00050B37" w:rsidRDefault="00050B37" w:rsidP="00050B37">
            <w:pPr>
              <w:autoSpaceDE w:val="0"/>
              <w:autoSpaceDN w:val="0"/>
              <w:adjustRightInd w:val="0"/>
              <w:rPr>
                <w:rFonts w:ascii="Tms Rmn" w:hAnsi="Tms Rmn"/>
                <w:rtl/>
              </w:rPr>
            </w:pP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מוצאי</w:t>
            </w:r>
            <w:r w:rsidRPr="00050B37">
              <w:rPr>
                <w:rFonts w:ascii="Tms Rmn" w:hAnsi="Tms Rmn"/>
                <w:rtl/>
              </w:rPr>
              <w:t xml:space="preserve"> </w:t>
            </w: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עד</w:t>
            </w:r>
            <w:r w:rsidRPr="00050B37">
              <w:rPr>
                <w:rFonts w:ascii="Tms Rmn" w:hAnsi="Tms Rmn" w:hint="cs"/>
                <w:rtl/>
              </w:rPr>
              <w:t xml:space="preserve"> </w:t>
            </w:r>
            <w:r w:rsidRPr="00050B37">
              <w:rPr>
                <w:rFonts w:ascii="Tms Rmn" w:hAnsi="Tms Rmn"/>
                <w:rtl/>
              </w:rPr>
              <w:t>23.00</w:t>
            </w:r>
          </w:p>
          <w:p w14:paraId="636C615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באר-שבע, בית-משפט באר-שבע</w:t>
            </w:r>
          </w:p>
        </w:tc>
      </w:tr>
      <w:tr w:rsidR="00050B37" w:rsidRPr="00050B37" w14:paraId="00B65E47" w14:textId="77777777" w:rsidTr="00923F7D">
        <w:tc>
          <w:tcPr>
            <w:tcW w:w="1427" w:type="dxa"/>
            <w:vMerge/>
          </w:tcPr>
          <w:p w14:paraId="17B3BF50" w14:textId="77777777" w:rsidR="00050B37" w:rsidRPr="00050B37" w:rsidRDefault="00050B37" w:rsidP="00050B37">
            <w:pPr>
              <w:autoSpaceDE w:val="0"/>
              <w:autoSpaceDN w:val="0"/>
              <w:adjustRightInd w:val="0"/>
              <w:rPr>
                <w:rFonts w:ascii="Tms Rmn" w:hAnsi="Tms Rmn"/>
                <w:rtl/>
              </w:rPr>
            </w:pPr>
          </w:p>
        </w:tc>
        <w:tc>
          <w:tcPr>
            <w:tcW w:w="1575" w:type="dxa"/>
            <w:vMerge/>
          </w:tcPr>
          <w:p w14:paraId="65BF2C90" w14:textId="77777777" w:rsidR="00050B37" w:rsidRPr="00050B37" w:rsidRDefault="00050B37" w:rsidP="00050B37">
            <w:pPr>
              <w:autoSpaceDE w:val="0"/>
              <w:autoSpaceDN w:val="0"/>
              <w:adjustRightInd w:val="0"/>
              <w:rPr>
                <w:rFonts w:ascii="Tms Rmn" w:hAnsi="Tms Rmn"/>
                <w:rtl/>
              </w:rPr>
            </w:pPr>
          </w:p>
        </w:tc>
        <w:tc>
          <w:tcPr>
            <w:tcW w:w="6184" w:type="dxa"/>
          </w:tcPr>
          <w:p w14:paraId="721D7B9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באר-שבע תחנות</w:t>
            </w:r>
          </w:p>
          <w:p w14:paraId="701BEDB4"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 xml:space="preserve">ימים </w:t>
            </w:r>
            <w:r w:rsidRPr="00050B37">
              <w:rPr>
                <w:rFonts w:ascii="Tms Rmn" w:hAnsi="Tms Rmn" w:hint="cs"/>
                <w:rtl/>
              </w:rPr>
              <w:t>ב</w:t>
            </w:r>
            <w:r w:rsidRPr="00050B37">
              <w:rPr>
                <w:rFonts w:ascii="Tms Rmn" w:hAnsi="Tms Rmn"/>
                <w:rtl/>
              </w:rPr>
              <w:t>-ה</w:t>
            </w:r>
            <w:r w:rsidRPr="00050B37">
              <w:rPr>
                <w:rFonts w:ascii="Tms Rmn" w:hAnsi="Tms Rmn" w:hint="cs"/>
                <w:rtl/>
              </w:rPr>
              <w:t xml:space="preserve">: </w:t>
            </w:r>
            <w:r w:rsidRPr="00050B37">
              <w:rPr>
                <w:rFonts w:ascii="Tms Rmn" w:hAnsi="Tms Rmn"/>
              </w:rPr>
              <w:t>08.00-16.00</w:t>
            </w:r>
          </w:p>
          <w:p w14:paraId="7A7B111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5E4BA58D" w14:textId="77777777" w:rsidR="00050B37" w:rsidRPr="00050B37" w:rsidRDefault="00050B37" w:rsidP="00050B37">
            <w:pPr>
              <w:autoSpaceDE w:val="0"/>
              <w:autoSpaceDN w:val="0"/>
              <w:adjustRightInd w:val="0"/>
              <w:rPr>
                <w:rFonts w:ascii="Tms Rmn" w:hAnsi="Tms Rmn"/>
                <w:rtl/>
              </w:rPr>
            </w:pP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מוצאי</w:t>
            </w:r>
            <w:r w:rsidRPr="00050B37">
              <w:rPr>
                <w:rFonts w:ascii="Tms Rmn" w:hAnsi="Tms Rmn"/>
                <w:rtl/>
              </w:rPr>
              <w:t xml:space="preserve"> </w:t>
            </w: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עד</w:t>
            </w:r>
            <w:r w:rsidRPr="00050B37">
              <w:rPr>
                <w:rFonts w:ascii="Tms Rmn" w:hAnsi="Tms Rmn" w:hint="cs"/>
                <w:rtl/>
              </w:rPr>
              <w:t xml:space="preserve"> </w:t>
            </w:r>
            <w:r w:rsidRPr="00050B37">
              <w:rPr>
                <w:rFonts w:ascii="Tms Rmn" w:hAnsi="Tms Rmn"/>
                <w:rtl/>
              </w:rPr>
              <w:t>23.00</w:t>
            </w:r>
          </w:p>
          <w:p w14:paraId="171AF85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"פריפריה", בית-משפט באר-שבע</w:t>
            </w:r>
          </w:p>
        </w:tc>
      </w:tr>
      <w:tr w:rsidR="00050B37" w:rsidRPr="00050B37" w14:paraId="37F18169" w14:textId="77777777" w:rsidTr="00923F7D">
        <w:tc>
          <w:tcPr>
            <w:tcW w:w="1427" w:type="dxa"/>
            <w:vMerge/>
          </w:tcPr>
          <w:p w14:paraId="6F4B8B81" w14:textId="77777777" w:rsidR="00050B37" w:rsidRPr="00050B37" w:rsidRDefault="00050B37" w:rsidP="00050B37">
            <w:pPr>
              <w:autoSpaceDE w:val="0"/>
              <w:autoSpaceDN w:val="0"/>
              <w:adjustRightInd w:val="0"/>
              <w:rPr>
                <w:rFonts w:ascii="Tms Rmn" w:hAnsi="Tms Rmn"/>
                <w:rtl/>
              </w:rPr>
            </w:pPr>
          </w:p>
        </w:tc>
        <w:tc>
          <w:tcPr>
            <w:tcW w:w="1575" w:type="dxa"/>
            <w:vMerge/>
          </w:tcPr>
          <w:p w14:paraId="4033B92B" w14:textId="77777777" w:rsidR="00050B37" w:rsidRPr="00050B37" w:rsidRDefault="00050B37" w:rsidP="00050B37">
            <w:pPr>
              <w:autoSpaceDE w:val="0"/>
              <w:autoSpaceDN w:val="0"/>
              <w:adjustRightInd w:val="0"/>
              <w:rPr>
                <w:rFonts w:ascii="Tms Rmn" w:hAnsi="Tms Rmn"/>
                <w:rtl/>
              </w:rPr>
            </w:pPr>
          </w:p>
        </w:tc>
        <w:tc>
          <w:tcPr>
            <w:tcW w:w="6184" w:type="dxa"/>
          </w:tcPr>
          <w:p w14:paraId="1B537BD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באר-שבע (יום א)</w:t>
            </w:r>
          </w:p>
          <w:p w14:paraId="6CC1C88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יום א': </w:t>
            </w:r>
            <w:r w:rsidRPr="00050B37">
              <w:rPr>
                <w:rFonts w:ascii="Tms Rmn" w:hAnsi="Tms Rmn"/>
              </w:rPr>
              <w:t>08.00-16.00</w:t>
            </w:r>
          </w:p>
          <w:p w14:paraId="6137E24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מיקום: תחנות באר-שבע, תחנות "פריפריה", בית-משפט באר-שבע</w:t>
            </w:r>
          </w:p>
        </w:tc>
      </w:tr>
      <w:tr w:rsidR="00050B37" w:rsidRPr="00050B37" w14:paraId="5DCD7A88" w14:textId="77777777" w:rsidTr="00923F7D">
        <w:tc>
          <w:tcPr>
            <w:tcW w:w="1427" w:type="dxa"/>
            <w:vMerge/>
          </w:tcPr>
          <w:p w14:paraId="46FE6007" w14:textId="77777777" w:rsidR="00050B37" w:rsidRPr="00050B37" w:rsidRDefault="00050B37" w:rsidP="00050B37">
            <w:pPr>
              <w:autoSpaceDE w:val="0"/>
              <w:autoSpaceDN w:val="0"/>
              <w:adjustRightInd w:val="0"/>
              <w:rPr>
                <w:rFonts w:ascii="Tms Rmn" w:hAnsi="Tms Rmn"/>
                <w:rtl/>
              </w:rPr>
            </w:pPr>
          </w:p>
        </w:tc>
        <w:tc>
          <w:tcPr>
            <w:tcW w:w="1575" w:type="dxa"/>
            <w:vMerge/>
          </w:tcPr>
          <w:p w14:paraId="27B6BFF1" w14:textId="77777777" w:rsidR="00050B37" w:rsidRPr="00050B37" w:rsidRDefault="00050B37" w:rsidP="00050B37">
            <w:pPr>
              <w:autoSpaceDE w:val="0"/>
              <w:autoSpaceDN w:val="0"/>
              <w:adjustRightInd w:val="0"/>
              <w:rPr>
                <w:rFonts w:ascii="Tms Rmn" w:hAnsi="Tms Rmn"/>
                <w:rtl/>
              </w:rPr>
            </w:pPr>
          </w:p>
        </w:tc>
        <w:tc>
          <w:tcPr>
            <w:tcW w:w="6184" w:type="dxa"/>
          </w:tcPr>
          <w:p w14:paraId="28EE3A6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אילת</w:t>
            </w:r>
          </w:p>
          <w:p w14:paraId="56431739"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08.00-14.00</w:t>
            </w:r>
          </w:p>
          <w:p w14:paraId="66DEBA1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w:t>
            </w:r>
            <w:r w:rsidRPr="00050B37">
              <w:rPr>
                <w:rFonts w:ascii="Tms Rmn" w:hAnsi="Tms Rmn"/>
              </w:rPr>
              <w:t>08.00-14.00</w:t>
            </w:r>
          </w:p>
          <w:p w14:paraId="099558FA" w14:textId="77777777" w:rsidR="00050B37" w:rsidRPr="00050B37" w:rsidRDefault="00050B37" w:rsidP="00050B37">
            <w:pPr>
              <w:autoSpaceDE w:val="0"/>
              <w:autoSpaceDN w:val="0"/>
              <w:adjustRightInd w:val="0"/>
              <w:rPr>
                <w:rFonts w:ascii="Tms Rmn" w:hAnsi="Tms Rmn"/>
                <w:rtl/>
              </w:rPr>
            </w:pP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מוצאי</w:t>
            </w:r>
            <w:r w:rsidRPr="00050B37">
              <w:rPr>
                <w:rFonts w:ascii="Tms Rmn" w:hAnsi="Tms Rmn"/>
                <w:rtl/>
              </w:rPr>
              <w:t xml:space="preserve"> </w:t>
            </w:r>
            <w:r w:rsidRPr="00050B37">
              <w:rPr>
                <w:rFonts w:ascii="Tms Rmn" w:hAnsi="Tms Rmn" w:hint="eastAsia"/>
                <w:rtl/>
              </w:rPr>
              <w:t>שבת</w:t>
            </w:r>
            <w:r w:rsidRPr="00050B37">
              <w:rPr>
                <w:rFonts w:ascii="Tms Rmn" w:hAnsi="Tms Rmn"/>
                <w:rtl/>
              </w:rPr>
              <w:t xml:space="preserve"> </w:t>
            </w:r>
            <w:r w:rsidRPr="00050B37">
              <w:rPr>
                <w:rFonts w:ascii="Tms Rmn" w:hAnsi="Tms Rmn" w:hint="eastAsia"/>
                <w:rtl/>
              </w:rPr>
              <w:t>עד</w:t>
            </w:r>
            <w:r w:rsidRPr="00050B37">
              <w:rPr>
                <w:rFonts w:ascii="Tms Rmn" w:hAnsi="Tms Rmn" w:hint="cs"/>
                <w:rtl/>
              </w:rPr>
              <w:t xml:space="preserve"> </w:t>
            </w:r>
            <w:r w:rsidRPr="00050B37">
              <w:rPr>
                <w:rFonts w:ascii="Tms Rmn" w:hAnsi="Tms Rmn"/>
                <w:rtl/>
              </w:rPr>
              <w:t>23.00</w:t>
            </w:r>
          </w:p>
          <w:p w14:paraId="41831BC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מיקום: תחנות אילת, בית-משפט אילת</w:t>
            </w:r>
          </w:p>
        </w:tc>
      </w:tr>
      <w:tr w:rsidR="00050B37" w:rsidRPr="00050B37" w14:paraId="1F4D5DD0" w14:textId="77777777" w:rsidTr="00923F7D">
        <w:tc>
          <w:tcPr>
            <w:tcW w:w="1427" w:type="dxa"/>
            <w:vMerge w:val="restart"/>
          </w:tcPr>
          <w:p w14:paraId="2EE29A0F" w14:textId="77777777" w:rsidR="00050B37" w:rsidRPr="00050B37" w:rsidRDefault="00050B37" w:rsidP="00050B37">
            <w:pPr>
              <w:autoSpaceDE w:val="0"/>
              <w:autoSpaceDN w:val="0"/>
              <w:adjustRightInd w:val="0"/>
              <w:rPr>
                <w:rFonts w:ascii="Tms Rmn" w:hAnsi="Tms Rmn"/>
                <w:rtl/>
              </w:rPr>
            </w:pPr>
          </w:p>
        </w:tc>
        <w:tc>
          <w:tcPr>
            <w:tcW w:w="1575" w:type="dxa"/>
            <w:vMerge/>
          </w:tcPr>
          <w:p w14:paraId="463D0572" w14:textId="77777777" w:rsidR="00050B37" w:rsidRPr="00050B37" w:rsidRDefault="00050B37" w:rsidP="00050B37">
            <w:pPr>
              <w:autoSpaceDE w:val="0"/>
              <w:autoSpaceDN w:val="0"/>
              <w:adjustRightInd w:val="0"/>
              <w:rPr>
                <w:rFonts w:ascii="Tms Rmn" w:hAnsi="Tms Rmn"/>
                <w:rtl/>
              </w:rPr>
            </w:pPr>
          </w:p>
        </w:tc>
        <w:tc>
          <w:tcPr>
            <w:tcW w:w="6184" w:type="dxa"/>
          </w:tcPr>
          <w:p w14:paraId="2E06B1A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באר שבע כוננות </w:t>
            </w:r>
          </w:p>
          <w:p w14:paraId="51D9C88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w:t>
            </w:r>
            <w:r w:rsidRPr="00050B37">
              <w:rPr>
                <w:rFonts w:ascii="Tms Rmn" w:hAnsi="Tms Rmn" w:hint="cs"/>
              </w:rPr>
              <w:t xml:space="preserve"> </w:t>
            </w:r>
            <w:r w:rsidRPr="00050B37">
              <w:rPr>
                <w:rFonts w:ascii="Tms Rmn" w:hAnsi="Tms Rmn" w:hint="cs"/>
                <w:rtl/>
              </w:rPr>
              <w:t>00:00-7:30</w:t>
            </w:r>
          </w:p>
          <w:p w14:paraId="2AEDD43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15:00-7:30</w:t>
            </w:r>
          </w:p>
          <w:p w14:paraId="00F3AD5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00:00-7:30</w:t>
            </w:r>
          </w:p>
        </w:tc>
      </w:tr>
      <w:tr w:rsidR="00050B37" w:rsidRPr="00050B37" w14:paraId="7DC338B3" w14:textId="77777777" w:rsidTr="00923F7D">
        <w:tc>
          <w:tcPr>
            <w:tcW w:w="1427" w:type="dxa"/>
            <w:vMerge/>
          </w:tcPr>
          <w:p w14:paraId="7614B66C" w14:textId="77777777" w:rsidR="00050B37" w:rsidRPr="00050B37" w:rsidRDefault="00050B37" w:rsidP="00050B37">
            <w:pPr>
              <w:autoSpaceDE w:val="0"/>
              <w:autoSpaceDN w:val="0"/>
              <w:adjustRightInd w:val="0"/>
              <w:rPr>
                <w:rFonts w:ascii="Tms Rmn" w:hAnsi="Tms Rmn"/>
                <w:rtl/>
              </w:rPr>
            </w:pPr>
          </w:p>
        </w:tc>
        <w:tc>
          <w:tcPr>
            <w:tcW w:w="1575" w:type="dxa"/>
            <w:vMerge/>
          </w:tcPr>
          <w:p w14:paraId="13A74BFB" w14:textId="77777777" w:rsidR="00050B37" w:rsidRPr="00050B37" w:rsidRDefault="00050B37" w:rsidP="00050B37">
            <w:pPr>
              <w:autoSpaceDE w:val="0"/>
              <w:autoSpaceDN w:val="0"/>
              <w:adjustRightInd w:val="0"/>
              <w:rPr>
                <w:rFonts w:ascii="Tms Rmn" w:hAnsi="Tms Rmn"/>
                <w:rtl/>
              </w:rPr>
            </w:pPr>
          </w:p>
        </w:tc>
        <w:tc>
          <w:tcPr>
            <w:tcW w:w="6184" w:type="dxa"/>
          </w:tcPr>
          <w:p w14:paraId="141A85E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לכיש כוננות </w:t>
            </w:r>
          </w:p>
          <w:p w14:paraId="589068E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w:t>
            </w:r>
            <w:r w:rsidRPr="00050B37">
              <w:rPr>
                <w:rFonts w:ascii="Tms Rmn" w:hAnsi="Tms Rmn" w:hint="cs"/>
              </w:rPr>
              <w:t xml:space="preserve"> </w:t>
            </w:r>
            <w:r w:rsidRPr="00050B37">
              <w:rPr>
                <w:rFonts w:ascii="Tms Rmn" w:hAnsi="Tms Rmn" w:hint="cs"/>
                <w:rtl/>
              </w:rPr>
              <w:t>00:00-7:30</w:t>
            </w:r>
          </w:p>
          <w:p w14:paraId="371457C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15:00-7:30</w:t>
            </w:r>
          </w:p>
          <w:p w14:paraId="2278578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00:00-7:30</w:t>
            </w:r>
          </w:p>
        </w:tc>
      </w:tr>
      <w:tr w:rsidR="00050B37" w:rsidRPr="00050B37" w14:paraId="3645306C" w14:textId="77777777" w:rsidTr="00923F7D">
        <w:tc>
          <w:tcPr>
            <w:tcW w:w="1427" w:type="dxa"/>
            <w:vMerge/>
          </w:tcPr>
          <w:p w14:paraId="456316A0" w14:textId="77777777" w:rsidR="00050B37" w:rsidRPr="00050B37" w:rsidRDefault="00050B37" w:rsidP="00050B37">
            <w:pPr>
              <w:autoSpaceDE w:val="0"/>
              <w:autoSpaceDN w:val="0"/>
              <w:adjustRightInd w:val="0"/>
              <w:rPr>
                <w:rFonts w:ascii="Tms Rmn" w:hAnsi="Tms Rmn"/>
                <w:rtl/>
              </w:rPr>
            </w:pPr>
          </w:p>
        </w:tc>
        <w:tc>
          <w:tcPr>
            <w:tcW w:w="1575" w:type="dxa"/>
            <w:vMerge/>
          </w:tcPr>
          <w:p w14:paraId="0567CBAD" w14:textId="77777777" w:rsidR="00050B37" w:rsidRPr="00050B37" w:rsidRDefault="00050B37" w:rsidP="00050B37">
            <w:pPr>
              <w:autoSpaceDE w:val="0"/>
              <w:autoSpaceDN w:val="0"/>
              <w:adjustRightInd w:val="0"/>
              <w:rPr>
                <w:rFonts w:ascii="Tms Rmn" w:hAnsi="Tms Rmn"/>
                <w:rtl/>
              </w:rPr>
            </w:pPr>
          </w:p>
        </w:tc>
        <w:tc>
          <w:tcPr>
            <w:tcW w:w="6184" w:type="dxa"/>
          </w:tcPr>
          <w:p w14:paraId="79FD4D4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אילת כוננות </w:t>
            </w:r>
          </w:p>
          <w:p w14:paraId="058A03F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w:t>
            </w:r>
            <w:r w:rsidRPr="00050B37">
              <w:rPr>
                <w:rFonts w:ascii="Tms Rmn" w:hAnsi="Tms Rmn" w:hint="cs"/>
              </w:rPr>
              <w:t xml:space="preserve"> </w:t>
            </w:r>
            <w:r w:rsidRPr="00050B37">
              <w:rPr>
                <w:rFonts w:ascii="Tms Rmn" w:hAnsi="Tms Rmn" w:hint="cs"/>
                <w:rtl/>
              </w:rPr>
              <w:t>00:00-7:30</w:t>
            </w:r>
          </w:p>
          <w:p w14:paraId="1AC7FC7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15:00-7:30</w:t>
            </w:r>
          </w:p>
          <w:p w14:paraId="052D4F3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00:00-7:30</w:t>
            </w:r>
          </w:p>
        </w:tc>
      </w:tr>
      <w:tr w:rsidR="00050B37" w:rsidRPr="00050B37" w14:paraId="3A3C3E30" w14:textId="77777777" w:rsidTr="00923F7D">
        <w:tc>
          <w:tcPr>
            <w:tcW w:w="1427" w:type="dxa"/>
            <w:vMerge w:val="restart"/>
          </w:tcPr>
          <w:p w14:paraId="175F7C9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w:t>
            </w:r>
          </w:p>
          <w:p w14:paraId="453BB97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שיבוץ צוות פנימי - סטודנטים</w:t>
            </w:r>
          </w:p>
        </w:tc>
        <w:tc>
          <w:tcPr>
            <w:tcW w:w="1575" w:type="dxa"/>
          </w:tcPr>
          <w:p w14:paraId="1F4814A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דרום</w:t>
            </w:r>
          </w:p>
        </w:tc>
        <w:tc>
          <w:tcPr>
            <w:tcW w:w="6184" w:type="dxa"/>
          </w:tcPr>
          <w:p w14:paraId="2B4D2A8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ערב שני תורנים</w:t>
            </w:r>
          </w:p>
          <w:p w14:paraId="4A64568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15:30-00:00</w:t>
            </w:r>
          </w:p>
          <w:p w14:paraId="0659483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 16:00-00:00 </w:t>
            </w:r>
          </w:p>
          <w:p w14:paraId="2A33925D" w14:textId="77777777" w:rsidR="00050B37" w:rsidRPr="00050B37" w:rsidRDefault="00050B37" w:rsidP="00050B37">
            <w:pPr>
              <w:autoSpaceDE w:val="0"/>
              <w:autoSpaceDN w:val="0"/>
              <w:adjustRightInd w:val="0"/>
              <w:rPr>
                <w:rFonts w:ascii="Tms Rmn" w:hAnsi="Tms Rmn"/>
                <w:rtl/>
              </w:rPr>
            </w:pPr>
          </w:p>
          <w:p w14:paraId="1782B85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בוקר שני תורנים</w:t>
            </w:r>
          </w:p>
          <w:p w14:paraId="0CE721E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7:30-16:00</w:t>
            </w:r>
          </w:p>
          <w:p w14:paraId="1A0B454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7:30-15:00 בשעון חורף</w:t>
            </w:r>
          </w:p>
          <w:p w14:paraId="3D6E53E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7:30-17:00 בשעון קיץ</w:t>
            </w:r>
          </w:p>
          <w:p w14:paraId="4C963A0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9:00-12:00</w:t>
            </w:r>
          </w:p>
        </w:tc>
      </w:tr>
      <w:tr w:rsidR="00050B37" w:rsidRPr="00050B37" w14:paraId="495239CC" w14:textId="77777777" w:rsidTr="00923F7D">
        <w:tc>
          <w:tcPr>
            <w:tcW w:w="1427" w:type="dxa"/>
            <w:vMerge/>
          </w:tcPr>
          <w:p w14:paraId="342A7AA6" w14:textId="77777777" w:rsidR="00050B37" w:rsidRPr="00050B37" w:rsidRDefault="00050B37" w:rsidP="00050B37">
            <w:pPr>
              <w:autoSpaceDE w:val="0"/>
              <w:autoSpaceDN w:val="0"/>
              <w:adjustRightInd w:val="0"/>
              <w:rPr>
                <w:rFonts w:ascii="Tms Rmn" w:hAnsi="Tms Rmn"/>
                <w:rtl/>
              </w:rPr>
            </w:pPr>
          </w:p>
        </w:tc>
        <w:tc>
          <w:tcPr>
            <w:tcW w:w="1575" w:type="dxa"/>
          </w:tcPr>
          <w:p w14:paraId="5CB0098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צפון</w:t>
            </w:r>
          </w:p>
        </w:tc>
        <w:tc>
          <w:tcPr>
            <w:tcW w:w="6184" w:type="dxa"/>
          </w:tcPr>
          <w:p w14:paraId="7121A8CA" w14:textId="77777777" w:rsidR="00CC4A80" w:rsidRDefault="00CC4A80" w:rsidP="00CC4A80">
            <w:pPr>
              <w:pStyle w:val="TableText"/>
              <w:rPr>
                <w:rtl/>
              </w:rPr>
            </w:pPr>
            <w:r>
              <w:rPr>
                <w:rFonts w:hint="cs"/>
                <w:rtl/>
              </w:rPr>
              <w:t xml:space="preserve">משמרת ערב </w:t>
            </w:r>
          </w:p>
          <w:p w14:paraId="33554426" w14:textId="77777777" w:rsidR="00CC4A80" w:rsidRDefault="00CC4A80" w:rsidP="00CC4A80">
            <w:pPr>
              <w:pStyle w:val="TableText"/>
              <w:rPr>
                <w:rtl/>
              </w:rPr>
            </w:pPr>
            <w:r>
              <w:rPr>
                <w:rFonts w:hint="cs"/>
                <w:rtl/>
              </w:rPr>
              <w:t>ימים א-ה : 16:00-00:00</w:t>
            </w:r>
          </w:p>
          <w:p w14:paraId="69242C76" w14:textId="77777777" w:rsidR="00CC4A80" w:rsidRDefault="00CC4A80" w:rsidP="00CC4A80">
            <w:pPr>
              <w:pStyle w:val="TableText"/>
              <w:rPr>
                <w:rtl/>
              </w:rPr>
            </w:pPr>
            <w:r>
              <w:rPr>
                <w:rFonts w:hint="cs"/>
                <w:rtl/>
              </w:rPr>
              <w:t xml:space="preserve">שבת : 18:00-00:00 </w:t>
            </w:r>
          </w:p>
          <w:p w14:paraId="2BCA8FB9" w14:textId="77777777" w:rsidR="00CC4A80" w:rsidRDefault="00CC4A80" w:rsidP="00CC4A80">
            <w:pPr>
              <w:pStyle w:val="TableText"/>
              <w:rPr>
                <w:rtl/>
              </w:rPr>
            </w:pPr>
            <w:r>
              <w:rPr>
                <w:rFonts w:hint="cs"/>
                <w:rtl/>
              </w:rPr>
              <w:t>משמרת אמצע</w:t>
            </w:r>
          </w:p>
          <w:p w14:paraId="14F8726B" w14:textId="77777777" w:rsidR="00CC4A80" w:rsidRDefault="00CC4A80" w:rsidP="00CC4A80">
            <w:pPr>
              <w:pStyle w:val="TableText"/>
              <w:rPr>
                <w:rtl/>
              </w:rPr>
            </w:pPr>
            <w:r>
              <w:rPr>
                <w:rFonts w:hint="cs"/>
                <w:rtl/>
              </w:rPr>
              <w:t>ימים א-ה : 10:00-18:00</w:t>
            </w:r>
          </w:p>
          <w:p w14:paraId="1A4A2DEB" w14:textId="77777777" w:rsidR="00CC4A80" w:rsidRDefault="00CC4A80" w:rsidP="00CC4A80">
            <w:pPr>
              <w:pStyle w:val="TableText"/>
              <w:rPr>
                <w:rtl/>
              </w:rPr>
            </w:pPr>
            <w:r>
              <w:rPr>
                <w:rFonts w:hint="cs"/>
                <w:rtl/>
              </w:rPr>
              <w:t xml:space="preserve">משמרת בוקר </w:t>
            </w:r>
          </w:p>
          <w:p w14:paraId="6E94461A" w14:textId="0961C59A" w:rsidR="00050B37" w:rsidRPr="00050B37" w:rsidRDefault="00CC4A80" w:rsidP="00CC4A80">
            <w:pPr>
              <w:pStyle w:val="TableText"/>
              <w:rPr>
                <w:rFonts w:ascii="Tms Rmn" w:hAnsi="Tms Rmn"/>
                <w:rtl/>
              </w:rPr>
            </w:pPr>
            <w:r>
              <w:rPr>
                <w:rFonts w:hint="cs"/>
                <w:rtl/>
              </w:rPr>
              <w:t>ימים א-ו : 7:30-16:00</w:t>
            </w:r>
          </w:p>
        </w:tc>
      </w:tr>
      <w:tr w:rsidR="00050B37" w:rsidRPr="00050B37" w14:paraId="49E9B4F8" w14:textId="77777777" w:rsidTr="00923F7D">
        <w:tc>
          <w:tcPr>
            <w:tcW w:w="1427" w:type="dxa"/>
            <w:vMerge/>
          </w:tcPr>
          <w:p w14:paraId="728025BE" w14:textId="77777777" w:rsidR="00050B37" w:rsidRPr="00050B37" w:rsidRDefault="00050B37" w:rsidP="00050B37">
            <w:pPr>
              <w:autoSpaceDE w:val="0"/>
              <w:autoSpaceDN w:val="0"/>
              <w:adjustRightInd w:val="0"/>
              <w:rPr>
                <w:rFonts w:ascii="Tms Rmn" w:hAnsi="Tms Rmn"/>
                <w:rtl/>
              </w:rPr>
            </w:pPr>
          </w:p>
        </w:tc>
        <w:tc>
          <w:tcPr>
            <w:tcW w:w="1575" w:type="dxa"/>
          </w:tcPr>
          <w:p w14:paraId="3934D3A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חיפה</w:t>
            </w:r>
          </w:p>
        </w:tc>
        <w:tc>
          <w:tcPr>
            <w:tcW w:w="6184" w:type="dxa"/>
          </w:tcPr>
          <w:p w14:paraId="3AA94BD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ערב</w:t>
            </w:r>
          </w:p>
          <w:p w14:paraId="0BCE851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w:t>
            </w:r>
            <w:r w:rsidRPr="00050B37">
              <w:rPr>
                <w:rFonts w:ascii="Tms Rmn" w:hAnsi="Tms Rmn" w:hint="cs"/>
              </w:rPr>
              <w:t xml:space="preserve"> </w:t>
            </w:r>
            <w:r w:rsidRPr="00050B37">
              <w:rPr>
                <w:rFonts w:ascii="Tms Rmn" w:hAnsi="Tms Rmn" w:hint="cs"/>
                <w:rtl/>
              </w:rPr>
              <w:t>15:00-00:00</w:t>
            </w:r>
          </w:p>
          <w:p w14:paraId="0CD3A57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א-ה : 17:00-00:00 </w:t>
            </w:r>
          </w:p>
          <w:p w14:paraId="2E80446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 16:00-00:00</w:t>
            </w:r>
          </w:p>
          <w:p w14:paraId="09CC689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בוקר </w:t>
            </w:r>
          </w:p>
          <w:p w14:paraId="01D59F3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7:30-15:00</w:t>
            </w:r>
          </w:p>
          <w:p w14:paraId="7B4A789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7:30-17:00</w:t>
            </w:r>
          </w:p>
          <w:p w14:paraId="73022B9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7:30-15:00 בשעון חורף</w:t>
            </w:r>
          </w:p>
          <w:p w14:paraId="354F9A9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 7:30-17:00 בשעון קיץ </w:t>
            </w:r>
          </w:p>
        </w:tc>
      </w:tr>
      <w:tr w:rsidR="00050B37" w:rsidRPr="00050B37" w14:paraId="03FF46F4" w14:textId="77777777" w:rsidTr="00923F7D">
        <w:tc>
          <w:tcPr>
            <w:tcW w:w="1427" w:type="dxa"/>
            <w:vMerge/>
          </w:tcPr>
          <w:p w14:paraId="25D07772" w14:textId="77777777" w:rsidR="00050B37" w:rsidRPr="00050B37" w:rsidRDefault="00050B37" w:rsidP="00050B37">
            <w:pPr>
              <w:autoSpaceDE w:val="0"/>
              <w:autoSpaceDN w:val="0"/>
              <w:adjustRightInd w:val="0"/>
              <w:rPr>
                <w:rFonts w:ascii="Tms Rmn" w:hAnsi="Tms Rmn"/>
                <w:rtl/>
              </w:rPr>
            </w:pPr>
          </w:p>
        </w:tc>
        <w:tc>
          <w:tcPr>
            <w:tcW w:w="1575" w:type="dxa"/>
          </w:tcPr>
          <w:p w14:paraId="498312B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תל אביב</w:t>
            </w:r>
          </w:p>
        </w:tc>
        <w:tc>
          <w:tcPr>
            <w:tcW w:w="6184" w:type="dxa"/>
          </w:tcPr>
          <w:p w14:paraId="447239E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פתיחה שני תורנים</w:t>
            </w:r>
          </w:p>
          <w:p w14:paraId="6D23D53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7:30-15:30</w:t>
            </w:r>
          </w:p>
          <w:p w14:paraId="12B8773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אמצע שני תורנים</w:t>
            </w:r>
          </w:p>
          <w:p w14:paraId="49C1CB0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12:00-19:00</w:t>
            </w:r>
          </w:p>
          <w:p w14:paraId="2A977E4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ערב שני תורנים</w:t>
            </w:r>
          </w:p>
          <w:p w14:paraId="10D51BE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16:00-00:00</w:t>
            </w:r>
          </w:p>
          <w:p w14:paraId="5A9B3A4A"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שישי 7:30-15:30</w:t>
            </w:r>
          </w:p>
          <w:p w14:paraId="1018018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מוצ"ש 20:00-00:00  </w:t>
            </w:r>
          </w:p>
        </w:tc>
      </w:tr>
      <w:tr w:rsidR="00050B37" w:rsidRPr="00050B37" w14:paraId="70F1AC38" w14:textId="77777777" w:rsidTr="00923F7D">
        <w:tc>
          <w:tcPr>
            <w:tcW w:w="1427" w:type="dxa"/>
            <w:vMerge/>
          </w:tcPr>
          <w:p w14:paraId="7351A6E0" w14:textId="77777777" w:rsidR="00050B37" w:rsidRPr="00050B37" w:rsidRDefault="00050B37" w:rsidP="00050B37">
            <w:pPr>
              <w:autoSpaceDE w:val="0"/>
              <w:autoSpaceDN w:val="0"/>
              <w:adjustRightInd w:val="0"/>
              <w:rPr>
                <w:rFonts w:ascii="Tms Rmn" w:hAnsi="Tms Rmn"/>
                <w:rtl/>
              </w:rPr>
            </w:pPr>
          </w:p>
        </w:tc>
        <w:tc>
          <w:tcPr>
            <w:tcW w:w="1575" w:type="dxa"/>
          </w:tcPr>
          <w:p w14:paraId="1E7BCDF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מרכז</w:t>
            </w:r>
          </w:p>
        </w:tc>
        <w:tc>
          <w:tcPr>
            <w:tcW w:w="6184" w:type="dxa"/>
          </w:tcPr>
          <w:p w14:paraId="0E9980D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ערב </w:t>
            </w:r>
          </w:p>
          <w:p w14:paraId="31F027C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15:30-00:00</w:t>
            </w:r>
          </w:p>
          <w:p w14:paraId="653299D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 19:00-23:00 </w:t>
            </w:r>
          </w:p>
          <w:p w14:paraId="6144AECF"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בוקר </w:t>
            </w:r>
          </w:p>
          <w:p w14:paraId="22F3360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7:30-16:00</w:t>
            </w:r>
          </w:p>
          <w:p w14:paraId="676BB96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7:30-15:00 בשעון חורף</w:t>
            </w:r>
          </w:p>
          <w:p w14:paraId="2AB4739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7:30-17:00 בשעון קיץ</w:t>
            </w:r>
          </w:p>
          <w:p w14:paraId="67C44E0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שבת: 11:00-14:00</w:t>
            </w:r>
          </w:p>
        </w:tc>
      </w:tr>
      <w:tr w:rsidR="00050B37" w:rsidRPr="00050B37" w14:paraId="65BA12B4" w14:textId="77777777" w:rsidTr="00923F7D">
        <w:tc>
          <w:tcPr>
            <w:tcW w:w="1427" w:type="dxa"/>
            <w:vMerge/>
          </w:tcPr>
          <w:p w14:paraId="0268C61A" w14:textId="77777777" w:rsidR="00050B37" w:rsidRPr="00050B37" w:rsidRDefault="00050B37" w:rsidP="00050B37">
            <w:pPr>
              <w:autoSpaceDE w:val="0"/>
              <w:autoSpaceDN w:val="0"/>
              <w:adjustRightInd w:val="0"/>
              <w:rPr>
                <w:rFonts w:ascii="Tms Rmn" w:hAnsi="Tms Rmn"/>
                <w:rtl/>
              </w:rPr>
            </w:pPr>
          </w:p>
        </w:tc>
        <w:tc>
          <w:tcPr>
            <w:tcW w:w="1575" w:type="dxa"/>
          </w:tcPr>
          <w:p w14:paraId="08847A56"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מחוז ירושלים</w:t>
            </w:r>
          </w:p>
        </w:tc>
        <w:tc>
          <w:tcPr>
            <w:tcW w:w="6184" w:type="dxa"/>
          </w:tcPr>
          <w:p w14:paraId="5D55F32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ערב </w:t>
            </w:r>
          </w:p>
          <w:p w14:paraId="455D518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א-ה : 15:00-00:00 שני תורנים </w:t>
            </w:r>
          </w:p>
          <w:p w14:paraId="280DB86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 xml:space="preserve">שבת : 12:00-00:00 תורן אחד </w:t>
            </w:r>
          </w:p>
          <w:p w14:paraId="31692EA0" w14:textId="77777777" w:rsidR="00050B37" w:rsidRPr="00050B37" w:rsidRDefault="00050B37" w:rsidP="00050B37">
            <w:pPr>
              <w:autoSpaceDE w:val="0"/>
              <w:autoSpaceDN w:val="0"/>
              <w:adjustRightInd w:val="0"/>
              <w:rPr>
                <w:rFonts w:ascii="Tms Rmn" w:hAnsi="Tms Rmn"/>
                <w:rtl/>
              </w:rPr>
            </w:pPr>
          </w:p>
          <w:p w14:paraId="2B2E81B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משמרת בוקר </w:t>
            </w:r>
            <w:r w:rsidRPr="00050B37">
              <w:rPr>
                <w:rFonts w:ascii="Tms Rmn" w:hAnsi="Tms Rmn"/>
                <w:rtl/>
              </w:rPr>
              <w:t>–</w:t>
            </w:r>
            <w:r w:rsidRPr="00050B37">
              <w:rPr>
                <w:rFonts w:ascii="Tms Rmn" w:hAnsi="Tms Rmn" w:hint="cs"/>
                <w:rtl/>
              </w:rPr>
              <w:t xml:space="preserve"> שני תורנים </w:t>
            </w:r>
          </w:p>
          <w:p w14:paraId="323368A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א-ה : 7:30-15:00</w:t>
            </w:r>
          </w:p>
          <w:p w14:paraId="7941BAD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שישי : 7:30-15:00 בשעון חורף</w:t>
            </w:r>
          </w:p>
          <w:p w14:paraId="69A96F1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 7:30-17:00 בשעון קיץ </w:t>
            </w:r>
          </w:p>
          <w:p w14:paraId="2418C7EA" w14:textId="77777777" w:rsidR="00050B37" w:rsidRPr="00050B37" w:rsidRDefault="00050B37" w:rsidP="00050B37">
            <w:pPr>
              <w:autoSpaceDE w:val="0"/>
              <w:autoSpaceDN w:val="0"/>
              <w:adjustRightInd w:val="0"/>
              <w:rPr>
                <w:rFonts w:ascii="Tms Rmn" w:hAnsi="Tms Rmn"/>
                <w:rtl/>
              </w:rPr>
            </w:pPr>
          </w:p>
        </w:tc>
      </w:tr>
      <w:tr w:rsidR="00050B37" w:rsidRPr="00050B37" w14:paraId="597097C7" w14:textId="77777777" w:rsidTr="00923F7D">
        <w:trPr>
          <w:cantSplit/>
        </w:trPr>
        <w:tc>
          <w:tcPr>
            <w:tcW w:w="1427" w:type="dxa"/>
            <w:vMerge w:val="restart"/>
          </w:tcPr>
          <w:p w14:paraId="2E6C742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lastRenderedPageBreak/>
              <w:t>מרכז שירות ומידע ארצי</w:t>
            </w:r>
          </w:p>
        </w:tc>
        <w:tc>
          <w:tcPr>
            <w:tcW w:w="1575" w:type="dxa"/>
            <w:vMerge w:val="restart"/>
          </w:tcPr>
          <w:p w14:paraId="11B10A8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כל הצוותים</w:t>
            </w:r>
          </w:p>
        </w:tc>
        <w:tc>
          <w:tcPr>
            <w:tcW w:w="6184" w:type="dxa"/>
          </w:tcPr>
          <w:p w14:paraId="4FEDE1B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1</w:t>
            </w:r>
          </w:p>
          <w:p w14:paraId="73FA03C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07.45-12.00</w:t>
            </w:r>
          </w:p>
        </w:tc>
      </w:tr>
      <w:tr w:rsidR="00050B37" w:rsidRPr="00050B37" w14:paraId="24872355" w14:textId="77777777" w:rsidTr="00923F7D">
        <w:trPr>
          <w:cantSplit/>
        </w:trPr>
        <w:tc>
          <w:tcPr>
            <w:tcW w:w="1427" w:type="dxa"/>
            <w:vMerge/>
          </w:tcPr>
          <w:p w14:paraId="4F7B9212" w14:textId="77777777" w:rsidR="00050B37" w:rsidRPr="00050B37" w:rsidRDefault="00050B37" w:rsidP="00050B37">
            <w:pPr>
              <w:autoSpaceDE w:val="0"/>
              <w:autoSpaceDN w:val="0"/>
              <w:adjustRightInd w:val="0"/>
              <w:rPr>
                <w:rFonts w:ascii="Tms Rmn" w:hAnsi="Tms Rmn"/>
                <w:rtl/>
              </w:rPr>
            </w:pPr>
          </w:p>
        </w:tc>
        <w:tc>
          <w:tcPr>
            <w:tcW w:w="1575" w:type="dxa"/>
            <w:vMerge/>
          </w:tcPr>
          <w:p w14:paraId="529FA224" w14:textId="77777777" w:rsidR="00050B37" w:rsidRPr="00050B37" w:rsidRDefault="00050B37" w:rsidP="00050B37">
            <w:pPr>
              <w:autoSpaceDE w:val="0"/>
              <w:autoSpaceDN w:val="0"/>
              <w:adjustRightInd w:val="0"/>
              <w:rPr>
                <w:rFonts w:ascii="Tms Rmn" w:hAnsi="Tms Rmn"/>
                <w:rtl/>
              </w:rPr>
            </w:pPr>
          </w:p>
        </w:tc>
        <w:tc>
          <w:tcPr>
            <w:tcW w:w="6184" w:type="dxa"/>
          </w:tcPr>
          <w:p w14:paraId="511C249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2</w:t>
            </w:r>
          </w:p>
          <w:p w14:paraId="3FB52CD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07.45-14.00</w:t>
            </w:r>
          </w:p>
        </w:tc>
      </w:tr>
      <w:tr w:rsidR="00050B37" w:rsidRPr="00050B37" w14:paraId="71428793" w14:textId="77777777" w:rsidTr="00923F7D">
        <w:trPr>
          <w:cantSplit/>
        </w:trPr>
        <w:tc>
          <w:tcPr>
            <w:tcW w:w="1427" w:type="dxa"/>
            <w:vMerge/>
          </w:tcPr>
          <w:p w14:paraId="6F632FD2" w14:textId="77777777" w:rsidR="00050B37" w:rsidRPr="00050B37" w:rsidRDefault="00050B37" w:rsidP="00050B37">
            <w:pPr>
              <w:autoSpaceDE w:val="0"/>
              <w:autoSpaceDN w:val="0"/>
              <w:adjustRightInd w:val="0"/>
              <w:rPr>
                <w:rFonts w:ascii="Tms Rmn" w:hAnsi="Tms Rmn"/>
                <w:rtl/>
              </w:rPr>
            </w:pPr>
          </w:p>
        </w:tc>
        <w:tc>
          <w:tcPr>
            <w:tcW w:w="1575" w:type="dxa"/>
            <w:vMerge/>
          </w:tcPr>
          <w:p w14:paraId="4B2E711E" w14:textId="77777777" w:rsidR="00050B37" w:rsidRPr="00050B37" w:rsidRDefault="00050B37" w:rsidP="00050B37">
            <w:pPr>
              <w:autoSpaceDE w:val="0"/>
              <w:autoSpaceDN w:val="0"/>
              <w:adjustRightInd w:val="0"/>
              <w:rPr>
                <w:rFonts w:ascii="Tms Rmn" w:hAnsi="Tms Rmn"/>
                <w:rtl/>
              </w:rPr>
            </w:pPr>
          </w:p>
        </w:tc>
        <w:tc>
          <w:tcPr>
            <w:tcW w:w="6184" w:type="dxa"/>
          </w:tcPr>
          <w:p w14:paraId="4FB6600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3</w:t>
            </w:r>
          </w:p>
          <w:p w14:paraId="228F5F2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07.45-15.00</w:t>
            </w:r>
          </w:p>
        </w:tc>
      </w:tr>
      <w:tr w:rsidR="00050B37" w:rsidRPr="00050B37" w14:paraId="082A4280" w14:textId="77777777" w:rsidTr="00923F7D">
        <w:trPr>
          <w:cantSplit/>
        </w:trPr>
        <w:tc>
          <w:tcPr>
            <w:tcW w:w="1427" w:type="dxa"/>
            <w:vMerge/>
          </w:tcPr>
          <w:p w14:paraId="205810E2" w14:textId="77777777" w:rsidR="00050B37" w:rsidRPr="00050B37" w:rsidRDefault="00050B37" w:rsidP="00050B37">
            <w:pPr>
              <w:autoSpaceDE w:val="0"/>
              <w:autoSpaceDN w:val="0"/>
              <w:adjustRightInd w:val="0"/>
              <w:rPr>
                <w:rFonts w:ascii="Tms Rmn" w:hAnsi="Tms Rmn"/>
                <w:rtl/>
              </w:rPr>
            </w:pPr>
          </w:p>
        </w:tc>
        <w:tc>
          <w:tcPr>
            <w:tcW w:w="1575" w:type="dxa"/>
            <w:vMerge/>
          </w:tcPr>
          <w:p w14:paraId="6D8C78F4" w14:textId="77777777" w:rsidR="00050B37" w:rsidRPr="00050B37" w:rsidRDefault="00050B37" w:rsidP="00050B37">
            <w:pPr>
              <w:autoSpaceDE w:val="0"/>
              <w:autoSpaceDN w:val="0"/>
              <w:adjustRightInd w:val="0"/>
              <w:rPr>
                <w:rFonts w:ascii="Tms Rmn" w:hAnsi="Tms Rmn"/>
                <w:rtl/>
              </w:rPr>
            </w:pPr>
          </w:p>
        </w:tc>
        <w:tc>
          <w:tcPr>
            <w:tcW w:w="6184" w:type="dxa"/>
          </w:tcPr>
          <w:p w14:paraId="4109141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4</w:t>
            </w:r>
          </w:p>
          <w:p w14:paraId="14547C1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07.45-16.00</w:t>
            </w:r>
          </w:p>
        </w:tc>
      </w:tr>
      <w:tr w:rsidR="00050B37" w:rsidRPr="00050B37" w14:paraId="457E93BC" w14:textId="77777777" w:rsidTr="00923F7D">
        <w:trPr>
          <w:cantSplit/>
        </w:trPr>
        <w:tc>
          <w:tcPr>
            <w:tcW w:w="1427" w:type="dxa"/>
            <w:vMerge/>
          </w:tcPr>
          <w:p w14:paraId="5845D36F" w14:textId="77777777" w:rsidR="00050B37" w:rsidRPr="00050B37" w:rsidRDefault="00050B37" w:rsidP="00050B37">
            <w:pPr>
              <w:autoSpaceDE w:val="0"/>
              <w:autoSpaceDN w:val="0"/>
              <w:adjustRightInd w:val="0"/>
              <w:rPr>
                <w:rFonts w:ascii="Tms Rmn" w:hAnsi="Tms Rmn"/>
                <w:rtl/>
              </w:rPr>
            </w:pPr>
          </w:p>
        </w:tc>
        <w:tc>
          <w:tcPr>
            <w:tcW w:w="1575" w:type="dxa"/>
            <w:vMerge/>
          </w:tcPr>
          <w:p w14:paraId="09CD263D" w14:textId="77777777" w:rsidR="00050B37" w:rsidRPr="00050B37" w:rsidRDefault="00050B37" w:rsidP="00050B37">
            <w:pPr>
              <w:autoSpaceDE w:val="0"/>
              <w:autoSpaceDN w:val="0"/>
              <w:adjustRightInd w:val="0"/>
              <w:rPr>
                <w:rFonts w:ascii="Tms Rmn" w:hAnsi="Tms Rmn"/>
                <w:rtl/>
              </w:rPr>
            </w:pPr>
          </w:p>
        </w:tc>
        <w:tc>
          <w:tcPr>
            <w:tcW w:w="6184" w:type="dxa"/>
            <w:tcBorders>
              <w:bottom w:val="single" w:sz="4" w:space="0" w:color="auto"/>
            </w:tcBorders>
          </w:tcPr>
          <w:p w14:paraId="1E40AEA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5</w:t>
            </w:r>
          </w:p>
          <w:p w14:paraId="3278205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08.30-14.30</w:t>
            </w:r>
          </w:p>
        </w:tc>
      </w:tr>
      <w:tr w:rsidR="00050B37" w:rsidRPr="00050B37" w14:paraId="64341F8C" w14:textId="77777777" w:rsidTr="00923F7D">
        <w:trPr>
          <w:cantSplit/>
        </w:trPr>
        <w:tc>
          <w:tcPr>
            <w:tcW w:w="1427" w:type="dxa"/>
            <w:vMerge/>
          </w:tcPr>
          <w:p w14:paraId="23F6681E" w14:textId="77777777" w:rsidR="00050B37" w:rsidRPr="00050B37" w:rsidRDefault="00050B37" w:rsidP="00050B37">
            <w:pPr>
              <w:autoSpaceDE w:val="0"/>
              <w:autoSpaceDN w:val="0"/>
              <w:adjustRightInd w:val="0"/>
              <w:rPr>
                <w:rFonts w:ascii="Tms Rmn" w:hAnsi="Tms Rmn"/>
                <w:rtl/>
              </w:rPr>
            </w:pPr>
          </w:p>
        </w:tc>
        <w:tc>
          <w:tcPr>
            <w:tcW w:w="1575" w:type="dxa"/>
            <w:vMerge/>
          </w:tcPr>
          <w:p w14:paraId="3F05120D"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tcBorders>
          </w:tcPr>
          <w:p w14:paraId="40925DAE"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6</w:t>
            </w:r>
          </w:p>
          <w:p w14:paraId="4A20B7B3"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08.30-15.00</w:t>
            </w:r>
          </w:p>
        </w:tc>
      </w:tr>
      <w:tr w:rsidR="00050B37" w:rsidRPr="00050B37" w14:paraId="0178E2EB" w14:textId="77777777" w:rsidTr="00923F7D">
        <w:trPr>
          <w:cantSplit/>
        </w:trPr>
        <w:tc>
          <w:tcPr>
            <w:tcW w:w="1427" w:type="dxa"/>
            <w:vMerge/>
          </w:tcPr>
          <w:p w14:paraId="3EAB2FAD" w14:textId="77777777" w:rsidR="00050B37" w:rsidRPr="00050B37" w:rsidRDefault="00050B37" w:rsidP="00050B37">
            <w:pPr>
              <w:autoSpaceDE w:val="0"/>
              <w:autoSpaceDN w:val="0"/>
              <w:adjustRightInd w:val="0"/>
              <w:rPr>
                <w:rFonts w:ascii="Tms Rmn" w:hAnsi="Tms Rmn"/>
                <w:rtl/>
              </w:rPr>
            </w:pPr>
          </w:p>
        </w:tc>
        <w:tc>
          <w:tcPr>
            <w:tcW w:w="1575" w:type="dxa"/>
            <w:vMerge/>
          </w:tcPr>
          <w:p w14:paraId="4850D651" w14:textId="77777777" w:rsidR="00050B37" w:rsidRPr="00050B37" w:rsidRDefault="00050B37" w:rsidP="00050B37">
            <w:pPr>
              <w:autoSpaceDE w:val="0"/>
              <w:autoSpaceDN w:val="0"/>
              <w:adjustRightInd w:val="0"/>
              <w:rPr>
                <w:rFonts w:ascii="Tms Rmn" w:hAnsi="Tms Rmn"/>
                <w:rtl/>
              </w:rPr>
            </w:pPr>
          </w:p>
        </w:tc>
        <w:tc>
          <w:tcPr>
            <w:tcW w:w="6184" w:type="dxa"/>
          </w:tcPr>
          <w:p w14:paraId="603AAC6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7</w:t>
            </w:r>
          </w:p>
          <w:p w14:paraId="45F5CAFB"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08.30-16.00</w:t>
            </w:r>
          </w:p>
        </w:tc>
      </w:tr>
      <w:tr w:rsidR="00050B37" w:rsidRPr="00050B37" w14:paraId="75A4456C" w14:textId="77777777" w:rsidTr="00923F7D">
        <w:trPr>
          <w:cantSplit/>
        </w:trPr>
        <w:tc>
          <w:tcPr>
            <w:tcW w:w="1427" w:type="dxa"/>
            <w:vMerge/>
          </w:tcPr>
          <w:p w14:paraId="15A5FBC9" w14:textId="77777777" w:rsidR="00050B37" w:rsidRPr="00050B37" w:rsidRDefault="00050B37" w:rsidP="00050B37">
            <w:pPr>
              <w:autoSpaceDE w:val="0"/>
              <w:autoSpaceDN w:val="0"/>
              <w:adjustRightInd w:val="0"/>
              <w:rPr>
                <w:rFonts w:ascii="Tms Rmn" w:hAnsi="Tms Rmn"/>
                <w:rtl/>
              </w:rPr>
            </w:pPr>
          </w:p>
        </w:tc>
        <w:tc>
          <w:tcPr>
            <w:tcW w:w="1575" w:type="dxa"/>
            <w:vMerge/>
          </w:tcPr>
          <w:p w14:paraId="1BB8FA28" w14:textId="77777777" w:rsidR="00050B37" w:rsidRPr="00050B37" w:rsidRDefault="00050B37" w:rsidP="00050B37">
            <w:pPr>
              <w:autoSpaceDE w:val="0"/>
              <w:autoSpaceDN w:val="0"/>
              <w:adjustRightInd w:val="0"/>
              <w:rPr>
                <w:rFonts w:ascii="Tms Rmn" w:hAnsi="Tms Rmn"/>
                <w:rtl/>
              </w:rPr>
            </w:pPr>
          </w:p>
        </w:tc>
        <w:tc>
          <w:tcPr>
            <w:tcW w:w="6184" w:type="dxa"/>
          </w:tcPr>
          <w:p w14:paraId="22618EF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8</w:t>
            </w:r>
          </w:p>
          <w:p w14:paraId="13B72F75"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08.30-17.00</w:t>
            </w:r>
          </w:p>
        </w:tc>
      </w:tr>
      <w:tr w:rsidR="00050B37" w:rsidRPr="00050B37" w14:paraId="10178D30" w14:textId="77777777" w:rsidTr="00923F7D">
        <w:trPr>
          <w:cantSplit/>
        </w:trPr>
        <w:tc>
          <w:tcPr>
            <w:tcW w:w="1427" w:type="dxa"/>
            <w:vMerge/>
          </w:tcPr>
          <w:p w14:paraId="3A084558" w14:textId="77777777" w:rsidR="00050B37" w:rsidRPr="00050B37" w:rsidRDefault="00050B37" w:rsidP="00050B37">
            <w:pPr>
              <w:autoSpaceDE w:val="0"/>
              <w:autoSpaceDN w:val="0"/>
              <w:adjustRightInd w:val="0"/>
              <w:rPr>
                <w:rFonts w:ascii="Tms Rmn" w:hAnsi="Tms Rmn"/>
                <w:rtl/>
              </w:rPr>
            </w:pPr>
          </w:p>
        </w:tc>
        <w:tc>
          <w:tcPr>
            <w:tcW w:w="1575" w:type="dxa"/>
            <w:vMerge/>
          </w:tcPr>
          <w:p w14:paraId="6A592200" w14:textId="77777777" w:rsidR="00050B37" w:rsidRPr="00050B37" w:rsidRDefault="00050B37" w:rsidP="00050B37">
            <w:pPr>
              <w:autoSpaceDE w:val="0"/>
              <w:autoSpaceDN w:val="0"/>
              <w:adjustRightInd w:val="0"/>
              <w:rPr>
                <w:rFonts w:ascii="Tms Rmn" w:hAnsi="Tms Rmn"/>
                <w:rtl/>
              </w:rPr>
            </w:pPr>
          </w:p>
        </w:tc>
        <w:tc>
          <w:tcPr>
            <w:tcW w:w="6184" w:type="dxa"/>
          </w:tcPr>
          <w:p w14:paraId="787A3C7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9</w:t>
            </w:r>
          </w:p>
          <w:p w14:paraId="046E21E9" w14:textId="77777777" w:rsidR="00050B37" w:rsidRPr="00050B37" w:rsidRDefault="00050B37" w:rsidP="00050B37">
            <w:pPr>
              <w:autoSpaceDE w:val="0"/>
              <w:autoSpaceDN w:val="0"/>
              <w:adjustRightInd w:val="0"/>
              <w:rPr>
                <w:rFonts w:ascii="Tms Rmn" w:hAnsi="Tms Rmn"/>
              </w:rPr>
            </w:pPr>
            <w:r w:rsidRPr="00050B37">
              <w:rPr>
                <w:rFonts w:ascii="Tms Rmn" w:hAnsi="Tms Rmn"/>
                <w:rtl/>
              </w:rPr>
              <w:t>ימים א-ה</w:t>
            </w:r>
            <w:r w:rsidRPr="00050B37">
              <w:rPr>
                <w:rFonts w:ascii="Tms Rmn" w:hAnsi="Tms Rmn" w:hint="cs"/>
                <w:rtl/>
              </w:rPr>
              <w:t xml:space="preserve">: </w:t>
            </w:r>
            <w:r w:rsidRPr="00050B37">
              <w:rPr>
                <w:rFonts w:ascii="Tms Rmn" w:hAnsi="Tms Rmn"/>
              </w:rPr>
              <w:t>09.00-17.00</w:t>
            </w:r>
          </w:p>
        </w:tc>
      </w:tr>
      <w:tr w:rsidR="00050B37" w:rsidRPr="00050B37" w14:paraId="3B2D2200" w14:textId="77777777" w:rsidTr="00923F7D">
        <w:trPr>
          <w:cantSplit/>
        </w:trPr>
        <w:tc>
          <w:tcPr>
            <w:tcW w:w="1427" w:type="dxa"/>
            <w:vMerge/>
          </w:tcPr>
          <w:p w14:paraId="72901DFC" w14:textId="77777777" w:rsidR="00050B37" w:rsidRPr="00050B37" w:rsidRDefault="00050B37" w:rsidP="00050B37">
            <w:pPr>
              <w:autoSpaceDE w:val="0"/>
              <w:autoSpaceDN w:val="0"/>
              <w:adjustRightInd w:val="0"/>
              <w:rPr>
                <w:rFonts w:ascii="Tms Rmn" w:hAnsi="Tms Rmn"/>
                <w:rtl/>
              </w:rPr>
            </w:pPr>
          </w:p>
        </w:tc>
        <w:tc>
          <w:tcPr>
            <w:tcW w:w="1575" w:type="dxa"/>
            <w:vMerge/>
          </w:tcPr>
          <w:p w14:paraId="1DDB4B8E" w14:textId="77777777" w:rsidR="00050B37" w:rsidRPr="00050B37" w:rsidRDefault="00050B37" w:rsidP="00050B37">
            <w:pPr>
              <w:autoSpaceDE w:val="0"/>
              <w:autoSpaceDN w:val="0"/>
              <w:adjustRightInd w:val="0"/>
              <w:rPr>
                <w:rFonts w:ascii="Tms Rmn" w:hAnsi="Tms Rmn"/>
                <w:rtl/>
              </w:rPr>
            </w:pPr>
          </w:p>
        </w:tc>
        <w:tc>
          <w:tcPr>
            <w:tcW w:w="6184" w:type="dxa"/>
          </w:tcPr>
          <w:p w14:paraId="00EE359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10</w:t>
            </w:r>
          </w:p>
          <w:p w14:paraId="4D89D13E"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10.00-18.00</w:t>
            </w:r>
          </w:p>
        </w:tc>
      </w:tr>
      <w:tr w:rsidR="00050B37" w:rsidRPr="00050B37" w14:paraId="67DCF0A8" w14:textId="77777777" w:rsidTr="00923F7D">
        <w:trPr>
          <w:cantSplit/>
        </w:trPr>
        <w:tc>
          <w:tcPr>
            <w:tcW w:w="1427" w:type="dxa"/>
            <w:vMerge/>
          </w:tcPr>
          <w:p w14:paraId="4D7E1D36" w14:textId="77777777" w:rsidR="00050B37" w:rsidRPr="00050B37" w:rsidRDefault="00050B37" w:rsidP="00050B37">
            <w:pPr>
              <w:autoSpaceDE w:val="0"/>
              <w:autoSpaceDN w:val="0"/>
              <w:adjustRightInd w:val="0"/>
              <w:rPr>
                <w:rFonts w:ascii="Tms Rmn" w:hAnsi="Tms Rmn"/>
                <w:rtl/>
              </w:rPr>
            </w:pPr>
          </w:p>
        </w:tc>
        <w:tc>
          <w:tcPr>
            <w:tcW w:w="1575" w:type="dxa"/>
            <w:vMerge/>
          </w:tcPr>
          <w:p w14:paraId="7A3377D5" w14:textId="77777777" w:rsidR="00050B37" w:rsidRPr="00050B37" w:rsidRDefault="00050B37" w:rsidP="00050B37">
            <w:pPr>
              <w:autoSpaceDE w:val="0"/>
              <w:autoSpaceDN w:val="0"/>
              <w:adjustRightInd w:val="0"/>
              <w:rPr>
                <w:rFonts w:ascii="Tms Rmn" w:hAnsi="Tms Rmn"/>
                <w:rtl/>
              </w:rPr>
            </w:pPr>
          </w:p>
        </w:tc>
        <w:tc>
          <w:tcPr>
            <w:tcW w:w="6184" w:type="dxa"/>
          </w:tcPr>
          <w:p w14:paraId="238910B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11</w:t>
            </w:r>
          </w:p>
          <w:p w14:paraId="5C5299A3"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11.00-18.00</w:t>
            </w:r>
          </w:p>
        </w:tc>
      </w:tr>
      <w:tr w:rsidR="00050B37" w:rsidRPr="00050B37" w14:paraId="1BCBD564" w14:textId="77777777" w:rsidTr="00923F7D">
        <w:trPr>
          <w:cantSplit/>
        </w:trPr>
        <w:tc>
          <w:tcPr>
            <w:tcW w:w="1427" w:type="dxa"/>
            <w:vMerge/>
          </w:tcPr>
          <w:p w14:paraId="22095332" w14:textId="77777777" w:rsidR="00050B37" w:rsidRPr="00050B37" w:rsidRDefault="00050B37" w:rsidP="00050B37">
            <w:pPr>
              <w:autoSpaceDE w:val="0"/>
              <w:autoSpaceDN w:val="0"/>
              <w:adjustRightInd w:val="0"/>
              <w:rPr>
                <w:rFonts w:ascii="Tms Rmn" w:hAnsi="Tms Rmn"/>
                <w:rtl/>
              </w:rPr>
            </w:pPr>
          </w:p>
        </w:tc>
        <w:tc>
          <w:tcPr>
            <w:tcW w:w="1575" w:type="dxa"/>
            <w:vMerge/>
          </w:tcPr>
          <w:p w14:paraId="5AC969CC" w14:textId="77777777" w:rsidR="00050B37" w:rsidRPr="00050B37" w:rsidRDefault="00050B37" w:rsidP="00050B37">
            <w:pPr>
              <w:autoSpaceDE w:val="0"/>
              <w:autoSpaceDN w:val="0"/>
              <w:adjustRightInd w:val="0"/>
              <w:rPr>
                <w:rFonts w:ascii="Tms Rmn" w:hAnsi="Tms Rmn"/>
                <w:rtl/>
              </w:rPr>
            </w:pPr>
          </w:p>
        </w:tc>
        <w:tc>
          <w:tcPr>
            <w:tcW w:w="6184" w:type="dxa"/>
          </w:tcPr>
          <w:p w14:paraId="7BEC9FA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12</w:t>
            </w:r>
          </w:p>
          <w:p w14:paraId="3FB4F29A"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13.00-18.00</w:t>
            </w:r>
          </w:p>
        </w:tc>
      </w:tr>
      <w:tr w:rsidR="00050B37" w:rsidRPr="00050B37" w14:paraId="60A662F8" w14:textId="77777777" w:rsidTr="00923F7D">
        <w:trPr>
          <w:cantSplit/>
        </w:trPr>
        <w:tc>
          <w:tcPr>
            <w:tcW w:w="1427" w:type="dxa"/>
            <w:vMerge/>
          </w:tcPr>
          <w:p w14:paraId="75C60FD4" w14:textId="77777777" w:rsidR="00050B37" w:rsidRPr="00050B37" w:rsidRDefault="00050B37" w:rsidP="00050B37">
            <w:pPr>
              <w:autoSpaceDE w:val="0"/>
              <w:autoSpaceDN w:val="0"/>
              <w:adjustRightInd w:val="0"/>
              <w:rPr>
                <w:rFonts w:ascii="Tms Rmn" w:hAnsi="Tms Rmn"/>
                <w:rtl/>
              </w:rPr>
            </w:pPr>
          </w:p>
        </w:tc>
        <w:tc>
          <w:tcPr>
            <w:tcW w:w="1575" w:type="dxa"/>
            <w:vMerge/>
          </w:tcPr>
          <w:p w14:paraId="4A5A2230" w14:textId="77777777" w:rsidR="00050B37" w:rsidRPr="00050B37" w:rsidRDefault="00050B37" w:rsidP="00050B37">
            <w:pPr>
              <w:autoSpaceDE w:val="0"/>
              <w:autoSpaceDN w:val="0"/>
              <w:adjustRightInd w:val="0"/>
              <w:rPr>
                <w:rFonts w:ascii="Tms Rmn" w:hAnsi="Tms Rmn"/>
                <w:rtl/>
              </w:rPr>
            </w:pPr>
          </w:p>
        </w:tc>
        <w:tc>
          <w:tcPr>
            <w:tcW w:w="6184" w:type="dxa"/>
          </w:tcPr>
          <w:p w14:paraId="7EDE741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משמרת 13</w:t>
            </w:r>
          </w:p>
          <w:p w14:paraId="37194CD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07.45-17.00</w:t>
            </w:r>
          </w:p>
        </w:tc>
      </w:tr>
      <w:tr w:rsidR="00050B37" w:rsidRPr="00050B37" w14:paraId="03E7F9EC" w14:textId="77777777" w:rsidTr="00923F7D">
        <w:trPr>
          <w:cantSplit/>
        </w:trPr>
        <w:tc>
          <w:tcPr>
            <w:tcW w:w="1427" w:type="dxa"/>
            <w:vMerge/>
          </w:tcPr>
          <w:p w14:paraId="6A2FB622" w14:textId="77777777" w:rsidR="00050B37" w:rsidRPr="00050B37" w:rsidRDefault="00050B37" w:rsidP="00050B37">
            <w:pPr>
              <w:autoSpaceDE w:val="0"/>
              <w:autoSpaceDN w:val="0"/>
              <w:adjustRightInd w:val="0"/>
              <w:rPr>
                <w:rFonts w:ascii="Tms Rmn" w:hAnsi="Tms Rmn"/>
                <w:rtl/>
              </w:rPr>
            </w:pPr>
          </w:p>
        </w:tc>
        <w:tc>
          <w:tcPr>
            <w:tcW w:w="1575" w:type="dxa"/>
            <w:vMerge/>
          </w:tcPr>
          <w:p w14:paraId="436B21B9" w14:textId="77777777" w:rsidR="00050B37" w:rsidRPr="00050B37" w:rsidRDefault="00050B37" w:rsidP="00050B37">
            <w:pPr>
              <w:autoSpaceDE w:val="0"/>
              <w:autoSpaceDN w:val="0"/>
              <w:adjustRightInd w:val="0"/>
              <w:rPr>
                <w:rFonts w:ascii="Tms Rmn" w:hAnsi="Tms Rmn"/>
                <w:rtl/>
              </w:rPr>
            </w:pPr>
          </w:p>
        </w:tc>
        <w:tc>
          <w:tcPr>
            <w:tcW w:w="6184" w:type="dxa"/>
          </w:tcPr>
          <w:p w14:paraId="7FF99B3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בתי דין</w:t>
            </w:r>
          </w:p>
          <w:p w14:paraId="25C43AC3"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15.00-23.00</w:t>
            </w:r>
          </w:p>
          <w:p w14:paraId="740F2414"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 </w:t>
            </w:r>
            <w:r w:rsidRPr="00050B37">
              <w:rPr>
                <w:rFonts w:ascii="Tms Rmn" w:hAnsi="Tms Rmn"/>
              </w:rPr>
              <w:t>07.00-15.00</w:t>
            </w:r>
          </w:p>
        </w:tc>
      </w:tr>
      <w:tr w:rsidR="00050B37" w:rsidRPr="00050B37" w14:paraId="16A97E86" w14:textId="77777777" w:rsidTr="00923F7D">
        <w:trPr>
          <w:cantSplit/>
        </w:trPr>
        <w:tc>
          <w:tcPr>
            <w:tcW w:w="1427" w:type="dxa"/>
            <w:vMerge/>
          </w:tcPr>
          <w:p w14:paraId="756B8083" w14:textId="77777777" w:rsidR="00050B37" w:rsidRPr="00050B37" w:rsidRDefault="00050B37" w:rsidP="00050B37">
            <w:pPr>
              <w:autoSpaceDE w:val="0"/>
              <w:autoSpaceDN w:val="0"/>
              <w:adjustRightInd w:val="0"/>
              <w:rPr>
                <w:rFonts w:ascii="Tms Rmn" w:hAnsi="Tms Rmn"/>
                <w:rtl/>
              </w:rPr>
            </w:pPr>
          </w:p>
        </w:tc>
        <w:tc>
          <w:tcPr>
            <w:tcW w:w="1575" w:type="dxa"/>
            <w:vMerge/>
          </w:tcPr>
          <w:p w14:paraId="382E211E" w14:textId="77777777" w:rsidR="00050B37" w:rsidRPr="00050B37" w:rsidRDefault="00050B37" w:rsidP="00050B37">
            <w:pPr>
              <w:autoSpaceDE w:val="0"/>
              <w:autoSpaceDN w:val="0"/>
              <w:adjustRightInd w:val="0"/>
              <w:rPr>
                <w:rFonts w:ascii="Tms Rmn" w:hAnsi="Tms Rmn"/>
                <w:rtl/>
              </w:rPr>
            </w:pPr>
          </w:p>
        </w:tc>
        <w:tc>
          <w:tcPr>
            <w:tcW w:w="6184" w:type="dxa"/>
          </w:tcPr>
          <w:p w14:paraId="5CB95BBB"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 ציבורית (ערב)</w:t>
            </w:r>
          </w:p>
          <w:p w14:paraId="4E00FAFC"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15.00-23.00</w:t>
            </w:r>
          </w:p>
        </w:tc>
      </w:tr>
      <w:tr w:rsidR="00050B37" w:rsidRPr="00050B37" w14:paraId="2D45FCA6" w14:textId="77777777" w:rsidTr="00923F7D">
        <w:trPr>
          <w:cantSplit/>
        </w:trPr>
        <w:tc>
          <w:tcPr>
            <w:tcW w:w="1427" w:type="dxa"/>
            <w:vMerge/>
          </w:tcPr>
          <w:p w14:paraId="7F67A082" w14:textId="77777777" w:rsidR="00050B37" w:rsidRPr="00050B37" w:rsidRDefault="00050B37" w:rsidP="00050B37">
            <w:pPr>
              <w:autoSpaceDE w:val="0"/>
              <w:autoSpaceDN w:val="0"/>
              <w:adjustRightInd w:val="0"/>
              <w:rPr>
                <w:rFonts w:ascii="Tms Rmn" w:hAnsi="Tms Rmn"/>
                <w:rtl/>
              </w:rPr>
            </w:pPr>
          </w:p>
        </w:tc>
        <w:tc>
          <w:tcPr>
            <w:tcW w:w="1575" w:type="dxa"/>
            <w:vMerge/>
          </w:tcPr>
          <w:p w14:paraId="4585A685" w14:textId="77777777" w:rsidR="00050B37" w:rsidRPr="00050B37" w:rsidRDefault="00050B37" w:rsidP="00050B37">
            <w:pPr>
              <w:autoSpaceDE w:val="0"/>
              <w:autoSpaceDN w:val="0"/>
              <w:adjustRightInd w:val="0"/>
              <w:rPr>
                <w:rFonts w:ascii="Tms Rmn" w:hAnsi="Tms Rmn"/>
                <w:rtl/>
              </w:rPr>
            </w:pPr>
          </w:p>
        </w:tc>
        <w:tc>
          <w:tcPr>
            <w:tcW w:w="6184" w:type="dxa"/>
          </w:tcPr>
          <w:p w14:paraId="3352099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 ציבורית (לילה)</w:t>
            </w:r>
          </w:p>
          <w:p w14:paraId="6D45E3ED"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w:t>
            </w:r>
            <w:r w:rsidRPr="00050B37">
              <w:rPr>
                <w:rFonts w:ascii="Tms Rmn" w:hAnsi="Tms Rmn" w:hint="cs"/>
                <w:rtl/>
              </w:rPr>
              <w:t xml:space="preserve">: </w:t>
            </w:r>
            <w:r w:rsidRPr="00050B37">
              <w:rPr>
                <w:rFonts w:ascii="Tms Rmn" w:hAnsi="Tms Rmn"/>
              </w:rPr>
              <w:t>23.00-07.30</w:t>
            </w:r>
          </w:p>
        </w:tc>
      </w:tr>
      <w:tr w:rsidR="00050B37" w:rsidRPr="00050B37" w14:paraId="24D9B2FA" w14:textId="77777777" w:rsidTr="00923F7D">
        <w:trPr>
          <w:cantSplit/>
        </w:trPr>
        <w:tc>
          <w:tcPr>
            <w:tcW w:w="1427" w:type="dxa"/>
            <w:vMerge/>
          </w:tcPr>
          <w:p w14:paraId="70FA4864" w14:textId="77777777" w:rsidR="00050B37" w:rsidRPr="00050B37" w:rsidRDefault="00050B37" w:rsidP="00050B37">
            <w:pPr>
              <w:autoSpaceDE w:val="0"/>
              <w:autoSpaceDN w:val="0"/>
              <w:adjustRightInd w:val="0"/>
              <w:rPr>
                <w:rFonts w:ascii="Tms Rmn" w:hAnsi="Tms Rmn"/>
                <w:rtl/>
              </w:rPr>
            </w:pPr>
          </w:p>
        </w:tc>
        <w:tc>
          <w:tcPr>
            <w:tcW w:w="1575" w:type="dxa"/>
            <w:vMerge/>
          </w:tcPr>
          <w:p w14:paraId="4CB8073C" w14:textId="77777777" w:rsidR="00050B37" w:rsidRPr="00050B37" w:rsidRDefault="00050B37" w:rsidP="00050B37">
            <w:pPr>
              <w:autoSpaceDE w:val="0"/>
              <w:autoSpaceDN w:val="0"/>
              <w:adjustRightInd w:val="0"/>
              <w:rPr>
                <w:rFonts w:ascii="Tms Rmn" w:hAnsi="Tms Rmn"/>
                <w:rtl/>
              </w:rPr>
            </w:pPr>
          </w:p>
        </w:tc>
        <w:tc>
          <w:tcPr>
            <w:tcW w:w="6184" w:type="dxa"/>
          </w:tcPr>
          <w:p w14:paraId="4AFA59A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 ציבורית (שבת בוקר)</w:t>
            </w:r>
          </w:p>
          <w:p w14:paraId="014DE869"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 xml:space="preserve">שבת: </w:t>
            </w:r>
            <w:r w:rsidRPr="00050B37">
              <w:rPr>
                <w:rFonts w:ascii="Tms Rmn" w:hAnsi="Tms Rmn"/>
              </w:rPr>
              <w:t>07.00-15.00</w:t>
            </w:r>
          </w:p>
        </w:tc>
      </w:tr>
      <w:tr w:rsidR="00050B37" w:rsidRPr="00050B37" w14:paraId="7376CF12" w14:textId="77777777" w:rsidTr="00923F7D">
        <w:trPr>
          <w:cantSplit/>
        </w:trPr>
        <w:tc>
          <w:tcPr>
            <w:tcW w:w="1427" w:type="dxa"/>
            <w:vMerge/>
          </w:tcPr>
          <w:p w14:paraId="4EB3E874" w14:textId="77777777" w:rsidR="00050B37" w:rsidRPr="00050B37" w:rsidRDefault="00050B37" w:rsidP="00050B37">
            <w:pPr>
              <w:autoSpaceDE w:val="0"/>
              <w:autoSpaceDN w:val="0"/>
              <w:adjustRightInd w:val="0"/>
              <w:rPr>
                <w:rFonts w:ascii="Tms Rmn" w:hAnsi="Tms Rmn"/>
                <w:rtl/>
              </w:rPr>
            </w:pPr>
          </w:p>
        </w:tc>
        <w:tc>
          <w:tcPr>
            <w:tcW w:w="1575" w:type="dxa"/>
            <w:vMerge/>
          </w:tcPr>
          <w:p w14:paraId="66E981FE" w14:textId="77777777" w:rsidR="00050B37" w:rsidRPr="00050B37" w:rsidRDefault="00050B37" w:rsidP="00050B37">
            <w:pPr>
              <w:autoSpaceDE w:val="0"/>
              <w:autoSpaceDN w:val="0"/>
              <w:adjustRightInd w:val="0"/>
              <w:rPr>
                <w:rFonts w:ascii="Tms Rmn" w:hAnsi="Tms Rmn"/>
                <w:rtl/>
              </w:rPr>
            </w:pPr>
          </w:p>
        </w:tc>
        <w:tc>
          <w:tcPr>
            <w:tcW w:w="6184" w:type="dxa"/>
          </w:tcPr>
          <w:p w14:paraId="272CD952"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 ציבורית (שבת ערב)</w:t>
            </w:r>
          </w:p>
          <w:p w14:paraId="7E99F5C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15.00-23.00</w:t>
            </w:r>
          </w:p>
        </w:tc>
      </w:tr>
      <w:tr w:rsidR="00050B37" w:rsidRPr="00050B37" w14:paraId="58BBEA60" w14:textId="77777777" w:rsidTr="00923F7D">
        <w:trPr>
          <w:cantSplit/>
        </w:trPr>
        <w:tc>
          <w:tcPr>
            <w:tcW w:w="1427" w:type="dxa"/>
            <w:vMerge/>
            <w:tcBorders>
              <w:bottom w:val="single" w:sz="4" w:space="0" w:color="auto"/>
            </w:tcBorders>
          </w:tcPr>
          <w:p w14:paraId="2FF2E871" w14:textId="77777777" w:rsidR="00050B37" w:rsidRPr="00050B37" w:rsidRDefault="00050B37" w:rsidP="00050B37">
            <w:pPr>
              <w:autoSpaceDE w:val="0"/>
              <w:autoSpaceDN w:val="0"/>
              <w:adjustRightInd w:val="0"/>
              <w:rPr>
                <w:rFonts w:ascii="Tms Rmn" w:hAnsi="Tms Rmn"/>
                <w:rtl/>
              </w:rPr>
            </w:pPr>
          </w:p>
        </w:tc>
        <w:tc>
          <w:tcPr>
            <w:tcW w:w="1575" w:type="dxa"/>
            <w:vMerge/>
            <w:tcBorders>
              <w:bottom w:val="single" w:sz="4" w:space="0" w:color="auto"/>
            </w:tcBorders>
          </w:tcPr>
          <w:p w14:paraId="14CBF71E" w14:textId="77777777" w:rsidR="00050B37" w:rsidRPr="00050B37" w:rsidRDefault="00050B37" w:rsidP="00050B37">
            <w:pPr>
              <w:autoSpaceDE w:val="0"/>
              <w:autoSpaceDN w:val="0"/>
              <w:adjustRightInd w:val="0"/>
              <w:rPr>
                <w:rFonts w:ascii="Tms Rmn" w:hAnsi="Tms Rmn"/>
                <w:rtl/>
              </w:rPr>
            </w:pPr>
          </w:p>
        </w:tc>
        <w:tc>
          <w:tcPr>
            <w:tcW w:w="6184" w:type="dxa"/>
          </w:tcPr>
          <w:p w14:paraId="6FD3F8F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סנגוריה ציבורית (שבת לילה)</w:t>
            </w:r>
          </w:p>
          <w:p w14:paraId="3203D98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שבת: </w:t>
            </w:r>
            <w:r w:rsidRPr="00050B37">
              <w:rPr>
                <w:rFonts w:ascii="Tms Rmn" w:hAnsi="Tms Rmn"/>
              </w:rPr>
              <w:t>23.00-07.30</w:t>
            </w:r>
          </w:p>
        </w:tc>
      </w:tr>
      <w:tr w:rsidR="00050B37" w:rsidRPr="00050B37" w14:paraId="377CFC03" w14:textId="77777777" w:rsidTr="00923F7D">
        <w:trPr>
          <w:cantSplit/>
        </w:trPr>
        <w:tc>
          <w:tcPr>
            <w:tcW w:w="1427" w:type="dxa"/>
            <w:vMerge w:val="restart"/>
            <w:tcBorders>
              <w:top w:val="single" w:sz="4" w:space="0" w:color="auto"/>
            </w:tcBorders>
          </w:tcPr>
          <w:p w14:paraId="3C1B4DC6"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 xml:space="preserve">חטיבת </w:t>
            </w:r>
            <w:r w:rsidRPr="00050B37">
              <w:rPr>
                <w:rFonts w:ascii="Tms Rmn" w:hAnsi="Tms Rmn"/>
              </w:rPr>
              <w:t>IT</w:t>
            </w:r>
          </w:p>
        </w:tc>
        <w:tc>
          <w:tcPr>
            <w:tcW w:w="1575" w:type="dxa"/>
            <w:vMerge w:val="restart"/>
            <w:tcBorders>
              <w:top w:val="single" w:sz="4" w:space="0" w:color="auto"/>
            </w:tcBorders>
          </w:tcPr>
          <w:p w14:paraId="7E838A2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מרכז תמיכה (</w:t>
            </w:r>
            <w:r w:rsidRPr="00050B37">
              <w:rPr>
                <w:rFonts w:ascii="Tms Rmn" w:hAnsi="Tms Rmn" w:hint="cs"/>
              </w:rPr>
              <w:t>HD</w:t>
            </w:r>
            <w:r w:rsidRPr="00050B37">
              <w:rPr>
                <w:rFonts w:ascii="Tms Rmn" w:hAnsi="Tms Rmn" w:hint="cs"/>
                <w:rtl/>
              </w:rPr>
              <w:t>)</w:t>
            </w:r>
          </w:p>
        </w:tc>
        <w:tc>
          <w:tcPr>
            <w:tcW w:w="6184" w:type="dxa"/>
            <w:tcBorders>
              <w:top w:val="single" w:sz="4" w:space="0" w:color="auto"/>
              <w:bottom w:val="single" w:sz="4" w:space="0" w:color="auto"/>
            </w:tcBorders>
          </w:tcPr>
          <w:p w14:paraId="1758099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תורנות בוקר </w:t>
            </w:r>
            <w:r w:rsidRPr="00050B37">
              <w:rPr>
                <w:rFonts w:ascii="Tms Rmn" w:hAnsi="Tms Rmn"/>
                <w:rtl/>
              </w:rPr>
              <w:t>–</w:t>
            </w:r>
            <w:r w:rsidRPr="00050B37">
              <w:rPr>
                <w:rFonts w:ascii="Tms Rmn" w:hAnsi="Tms Rmn" w:hint="cs"/>
                <w:rtl/>
              </w:rPr>
              <w:t xml:space="preserve"> שני תורנים</w:t>
            </w:r>
          </w:p>
          <w:p w14:paraId="2774661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 עד ה' : 06:50 עד </w:t>
            </w:r>
            <w:r w:rsidRPr="00050B37">
              <w:rPr>
                <w:rFonts w:ascii="Tms Rmn" w:hAnsi="Tms Rmn"/>
                <w:rtl/>
              </w:rPr>
              <w:t>16:00</w:t>
            </w:r>
          </w:p>
        </w:tc>
      </w:tr>
      <w:tr w:rsidR="00050B37" w:rsidRPr="00050B37" w14:paraId="4C82A7E6" w14:textId="77777777" w:rsidTr="00923F7D">
        <w:trPr>
          <w:cantSplit/>
        </w:trPr>
        <w:tc>
          <w:tcPr>
            <w:tcW w:w="1427" w:type="dxa"/>
            <w:vMerge/>
          </w:tcPr>
          <w:p w14:paraId="50DCC466" w14:textId="77777777" w:rsidR="00050B37" w:rsidRPr="00050B37" w:rsidRDefault="00050B37" w:rsidP="00050B37">
            <w:pPr>
              <w:autoSpaceDE w:val="0"/>
              <w:autoSpaceDN w:val="0"/>
              <w:adjustRightInd w:val="0"/>
              <w:rPr>
                <w:rFonts w:ascii="Tms Rmn" w:hAnsi="Tms Rmn"/>
                <w:rtl/>
              </w:rPr>
            </w:pPr>
          </w:p>
        </w:tc>
        <w:tc>
          <w:tcPr>
            <w:tcW w:w="1575" w:type="dxa"/>
            <w:vMerge/>
          </w:tcPr>
          <w:p w14:paraId="40675792"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bottom w:val="single" w:sz="4" w:space="0" w:color="auto"/>
            </w:tcBorders>
          </w:tcPr>
          <w:p w14:paraId="57973FB3"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תורנות רגילה</w:t>
            </w:r>
          </w:p>
          <w:p w14:paraId="607390B0"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 עד ה': 07:45 עד </w:t>
            </w:r>
            <w:r w:rsidRPr="00050B37">
              <w:rPr>
                <w:rFonts w:ascii="Tms Rmn" w:hAnsi="Tms Rmn"/>
                <w:rtl/>
              </w:rPr>
              <w:t>17:00</w:t>
            </w:r>
          </w:p>
        </w:tc>
      </w:tr>
      <w:tr w:rsidR="00050B37" w:rsidRPr="00050B37" w14:paraId="6C3AB69F" w14:textId="77777777" w:rsidTr="00923F7D">
        <w:trPr>
          <w:cantSplit/>
        </w:trPr>
        <w:tc>
          <w:tcPr>
            <w:tcW w:w="1427" w:type="dxa"/>
            <w:vMerge/>
          </w:tcPr>
          <w:p w14:paraId="4B6FF4FA" w14:textId="77777777" w:rsidR="00050B37" w:rsidRPr="00050B37" w:rsidRDefault="00050B37" w:rsidP="00050B37">
            <w:pPr>
              <w:autoSpaceDE w:val="0"/>
              <w:autoSpaceDN w:val="0"/>
              <w:adjustRightInd w:val="0"/>
              <w:rPr>
                <w:rFonts w:ascii="Tms Rmn" w:hAnsi="Tms Rmn"/>
                <w:rtl/>
              </w:rPr>
            </w:pPr>
          </w:p>
        </w:tc>
        <w:tc>
          <w:tcPr>
            <w:tcW w:w="1575" w:type="dxa"/>
            <w:vMerge/>
          </w:tcPr>
          <w:p w14:paraId="2115ED2B"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bottom w:val="single" w:sz="4" w:space="0" w:color="auto"/>
            </w:tcBorders>
          </w:tcPr>
          <w:p w14:paraId="613855FF" w14:textId="77777777" w:rsidR="00050B37" w:rsidRPr="00050B37" w:rsidRDefault="00050B37" w:rsidP="00050B37">
            <w:pPr>
              <w:autoSpaceDE w:val="0"/>
              <w:autoSpaceDN w:val="0"/>
              <w:adjustRightInd w:val="0"/>
              <w:rPr>
                <w:rFonts w:ascii="Tms Rmn" w:hAnsi="Tms Rmn"/>
              </w:rPr>
            </w:pPr>
            <w:r w:rsidRPr="00050B37">
              <w:rPr>
                <w:rFonts w:ascii="Tms Rmn" w:hAnsi="Tms Rmn" w:hint="cs"/>
                <w:rtl/>
              </w:rPr>
              <w:t xml:space="preserve">תורנות תגבור ערב- תורן אחד </w:t>
            </w:r>
          </w:p>
          <w:p w14:paraId="49480D80" w14:textId="77777777" w:rsidR="00050B37" w:rsidRPr="00050B37" w:rsidRDefault="00050B37" w:rsidP="00050B37">
            <w:pPr>
              <w:autoSpaceDE w:val="0"/>
              <w:autoSpaceDN w:val="0"/>
              <w:adjustRightInd w:val="0"/>
              <w:rPr>
                <w:rFonts w:ascii="Tms Rmn" w:hAnsi="Tms Rmn"/>
                <w:rtl/>
              </w:rPr>
            </w:pPr>
            <w:r w:rsidRPr="00050B37">
              <w:rPr>
                <w:rFonts w:ascii="Tms Rmn" w:hAnsi="Tms Rmn"/>
                <w:rtl/>
              </w:rPr>
              <w:t>ימים א'-ה': 9:20 עד 18:30</w:t>
            </w:r>
          </w:p>
        </w:tc>
      </w:tr>
      <w:tr w:rsidR="00050B37" w:rsidRPr="00050B37" w14:paraId="480BC734" w14:textId="77777777" w:rsidTr="00923F7D">
        <w:trPr>
          <w:cantSplit/>
        </w:trPr>
        <w:tc>
          <w:tcPr>
            <w:tcW w:w="1427" w:type="dxa"/>
            <w:vMerge/>
          </w:tcPr>
          <w:p w14:paraId="237CEAC6" w14:textId="77777777" w:rsidR="00050B37" w:rsidRPr="00050B37" w:rsidRDefault="00050B37" w:rsidP="00050B37">
            <w:pPr>
              <w:autoSpaceDE w:val="0"/>
              <w:autoSpaceDN w:val="0"/>
              <w:adjustRightInd w:val="0"/>
              <w:rPr>
                <w:rFonts w:ascii="Tms Rmn" w:hAnsi="Tms Rmn"/>
                <w:rtl/>
              </w:rPr>
            </w:pPr>
          </w:p>
        </w:tc>
        <w:tc>
          <w:tcPr>
            <w:tcW w:w="1575" w:type="dxa"/>
            <w:vMerge/>
          </w:tcPr>
          <w:p w14:paraId="0A476EE5"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bottom w:val="single" w:sz="4" w:space="0" w:color="auto"/>
            </w:tcBorders>
          </w:tcPr>
          <w:p w14:paraId="71760D2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תורנות ערב </w:t>
            </w:r>
            <w:r w:rsidRPr="00050B37">
              <w:rPr>
                <w:rFonts w:ascii="Tms Rmn" w:hAnsi="Tms Rmn"/>
                <w:rtl/>
              </w:rPr>
              <w:t>–</w:t>
            </w:r>
            <w:r w:rsidRPr="00050B37">
              <w:rPr>
                <w:rFonts w:ascii="Tms Rmn" w:hAnsi="Tms Rmn" w:hint="cs"/>
                <w:rtl/>
              </w:rPr>
              <w:t xml:space="preserve"> תורן אחד</w:t>
            </w:r>
          </w:p>
          <w:p w14:paraId="58E443D9"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 עד ה': 10:50 עד </w:t>
            </w:r>
            <w:r w:rsidRPr="00050B37">
              <w:rPr>
                <w:rFonts w:ascii="Tms Rmn" w:hAnsi="Tms Rmn"/>
                <w:rtl/>
              </w:rPr>
              <w:t>20:00</w:t>
            </w:r>
          </w:p>
        </w:tc>
      </w:tr>
      <w:tr w:rsidR="00050B37" w:rsidRPr="00050B37" w14:paraId="7DFE9D58" w14:textId="77777777" w:rsidTr="00923F7D">
        <w:trPr>
          <w:cantSplit/>
        </w:trPr>
        <w:tc>
          <w:tcPr>
            <w:tcW w:w="1427" w:type="dxa"/>
            <w:vMerge/>
          </w:tcPr>
          <w:p w14:paraId="06E5FAE6" w14:textId="77777777" w:rsidR="00050B37" w:rsidRPr="00050B37" w:rsidRDefault="00050B37" w:rsidP="00050B37">
            <w:pPr>
              <w:autoSpaceDE w:val="0"/>
              <w:autoSpaceDN w:val="0"/>
              <w:adjustRightInd w:val="0"/>
              <w:rPr>
                <w:rFonts w:ascii="Tms Rmn" w:hAnsi="Tms Rmn"/>
                <w:rtl/>
              </w:rPr>
            </w:pPr>
          </w:p>
        </w:tc>
        <w:tc>
          <w:tcPr>
            <w:tcW w:w="1575" w:type="dxa"/>
            <w:vMerge/>
          </w:tcPr>
          <w:p w14:paraId="3FD6F756"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bottom w:val="single" w:sz="4" w:space="0" w:color="auto"/>
            </w:tcBorders>
          </w:tcPr>
          <w:p w14:paraId="34DB776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תורנות שישי </w:t>
            </w:r>
            <w:r w:rsidRPr="00050B37">
              <w:rPr>
                <w:rFonts w:ascii="Tms Rmn" w:hAnsi="Tms Rmn"/>
                <w:rtl/>
              </w:rPr>
              <w:t>–</w:t>
            </w:r>
            <w:r w:rsidRPr="00050B37">
              <w:rPr>
                <w:rFonts w:ascii="Tms Rmn" w:hAnsi="Tms Rmn" w:hint="cs"/>
                <w:rtl/>
              </w:rPr>
              <w:t xml:space="preserve"> תורן אחד</w:t>
            </w:r>
          </w:p>
          <w:p w14:paraId="6280B077"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יום ו': 06:50  עד </w:t>
            </w:r>
            <w:r w:rsidRPr="00050B37">
              <w:rPr>
                <w:rFonts w:ascii="Tms Rmn" w:hAnsi="Tms Rmn"/>
                <w:rtl/>
              </w:rPr>
              <w:t>13:00</w:t>
            </w:r>
          </w:p>
        </w:tc>
      </w:tr>
      <w:tr w:rsidR="00050B37" w:rsidRPr="00050B37" w14:paraId="313EBE06" w14:textId="77777777" w:rsidTr="00923F7D">
        <w:trPr>
          <w:cantSplit/>
        </w:trPr>
        <w:tc>
          <w:tcPr>
            <w:tcW w:w="1427" w:type="dxa"/>
            <w:vMerge/>
          </w:tcPr>
          <w:p w14:paraId="2BE72A30" w14:textId="77777777" w:rsidR="00050B37" w:rsidRPr="00050B37" w:rsidRDefault="00050B37" w:rsidP="00050B37">
            <w:pPr>
              <w:autoSpaceDE w:val="0"/>
              <w:autoSpaceDN w:val="0"/>
              <w:adjustRightInd w:val="0"/>
              <w:rPr>
                <w:rFonts w:ascii="Tms Rmn" w:hAnsi="Tms Rmn"/>
                <w:rtl/>
              </w:rPr>
            </w:pPr>
          </w:p>
        </w:tc>
        <w:tc>
          <w:tcPr>
            <w:tcW w:w="1575" w:type="dxa"/>
            <w:vMerge/>
            <w:tcBorders>
              <w:bottom w:val="single" w:sz="4" w:space="0" w:color="auto"/>
            </w:tcBorders>
          </w:tcPr>
          <w:p w14:paraId="5E4A3898" w14:textId="77777777" w:rsidR="00050B37" w:rsidRPr="00050B37" w:rsidRDefault="00050B37" w:rsidP="00050B37">
            <w:pPr>
              <w:autoSpaceDE w:val="0"/>
              <w:autoSpaceDN w:val="0"/>
              <w:adjustRightInd w:val="0"/>
              <w:rPr>
                <w:rFonts w:ascii="Tms Rmn" w:hAnsi="Tms Rmn"/>
                <w:rtl/>
              </w:rPr>
            </w:pPr>
          </w:p>
        </w:tc>
        <w:tc>
          <w:tcPr>
            <w:tcW w:w="6184" w:type="dxa"/>
            <w:tcBorders>
              <w:top w:val="single" w:sz="4" w:space="0" w:color="auto"/>
              <w:bottom w:val="single" w:sz="4" w:space="0" w:color="auto"/>
            </w:tcBorders>
          </w:tcPr>
          <w:p w14:paraId="606A1228"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תורנות חול המועד </w:t>
            </w:r>
            <w:r w:rsidRPr="00050B37">
              <w:rPr>
                <w:rFonts w:ascii="Tms Rmn" w:hAnsi="Tms Rmn"/>
                <w:rtl/>
              </w:rPr>
              <w:t>–</w:t>
            </w:r>
            <w:r w:rsidRPr="00050B37">
              <w:rPr>
                <w:rFonts w:ascii="Tms Rmn" w:hAnsi="Tms Rmn" w:hint="cs"/>
                <w:rtl/>
              </w:rPr>
              <w:t xml:space="preserve"> 2 תורנים</w:t>
            </w:r>
          </w:p>
          <w:p w14:paraId="60477ACC"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ימים א' עד ה': 06:50</w:t>
            </w:r>
            <w:r w:rsidRPr="00050B37">
              <w:rPr>
                <w:rFonts w:ascii="Tms Rmn" w:hAnsi="Tms Rmn"/>
                <w:rtl/>
              </w:rPr>
              <w:t xml:space="preserve"> </w:t>
            </w:r>
            <w:r w:rsidRPr="00050B37">
              <w:rPr>
                <w:rFonts w:ascii="Tms Rmn" w:hAnsi="Tms Rmn" w:hint="cs"/>
                <w:rtl/>
              </w:rPr>
              <w:t xml:space="preserve">עד </w:t>
            </w:r>
            <w:r w:rsidRPr="00050B37">
              <w:rPr>
                <w:rFonts w:ascii="Tms Rmn" w:hAnsi="Tms Rmn"/>
                <w:rtl/>
              </w:rPr>
              <w:t>14:30</w:t>
            </w:r>
          </w:p>
        </w:tc>
      </w:tr>
      <w:tr w:rsidR="00050B37" w:rsidRPr="00050B37" w14:paraId="70436C43" w14:textId="77777777" w:rsidTr="00923F7D">
        <w:trPr>
          <w:cantSplit/>
        </w:trPr>
        <w:tc>
          <w:tcPr>
            <w:tcW w:w="1427" w:type="dxa"/>
            <w:vMerge/>
          </w:tcPr>
          <w:p w14:paraId="4F0CC4D2" w14:textId="77777777" w:rsidR="00050B37" w:rsidRPr="00050B37" w:rsidRDefault="00050B37" w:rsidP="00050B37">
            <w:pPr>
              <w:autoSpaceDE w:val="0"/>
              <w:autoSpaceDN w:val="0"/>
              <w:adjustRightInd w:val="0"/>
              <w:rPr>
                <w:rFonts w:ascii="Tms Rmn" w:hAnsi="Tms Rmn"/>
                <w:rtl/>
              </w:rPr>
            </w:pPr>
          </w:p>
        </w:tc>
        <w:tc>
          <w:tcPr>
            <w:tcW w:w="1575" w:type="dxa"/>
            <w:tcBorders>
              <w:top w:val="single" w:sz="4" w:space="0" w:color="auto"/>
              <w:bottom w:val="single" w:sz="4" w:space="0" w:color="auto"/>
            </w:tcBorders>
          </w:tcPr>
          <w:p w14:paraId="37E7818F" w14:textId="77777777" w:rsidR="00050B37" w:rsidRPr="00050B37" w:rsidRDefault="00050B37" w:rsidP="00050B37">
            <w:pPr>
              <w:autoSpaceDE w:val="0"/>
              <w:autoSpaceDN w:val="0"/>
              <w:adjustRightInd w:val="0"/>
              <w:rPr>
                <w:rFonts w:ascii="Tms Rmn" w:hAnsi="Tms Rmn"/>
              </w:rPr>
            </w:pPr>
            <w:r w:rsidRPr="00050B37">
              <w:rPr>
                <w:rFonts w:ascii="Tms Rmn" w:hAnsi="Tms Rmn" w:hint="cs"/>
              </w:rPr>
              <w:t>NOC</w:t>
            </w:r>
            <w:r w:rsidRPr="00050B37">
              <w:rPr>
                <w:rFonts w:ascii="Tms Rmn" w:hAnsi="Tms Rmn" w:hint="cs"/>
                <w:rtl/>
              </w:rPr>
              <w:t xml:space="preserve"> ו- </w:t>
            </w:r>
            <w:r w:rsidRPr="00050B37">
              <w:rPr>
                <w:rFonts w:ascii="Tms Rmn" w:hAnsi="Tms Rmn"/>
              </w:rPr>
              <w:t>System</w:t>
            </w:r>
          </w:p>
        </w:tc>
        <w:tc>
          <w:tcPr>
            <w:tcW w:w="6184" w:type="dxa"/>
            <w:tcBorders>
              <w:top w:val="single" w:sz="4" w:space="0" w:color="auto"/>
              <w:bottom w:val="single" w:sz="4" w:space="0" w:color="auto"/>
            </w:tcBorders>
          </w:tcPr>
          <w:p w14:paraId="4762198D"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פתיחת יום (בדיקת תשתיות ומשלוח מסרון סטאטוס)</w:t>
            </w:r>
          </w:p>
          <w:p w14:paraId="197AFE75"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ימים א' עד ה': סיום בדיקה ומשלוח מסרון עד </w:t>
            </w:r>
            <w:r w:rsidRPr="00050B37">
              <w:rPr>
                <w:rFonts w:ascii="Tms Rmn" w:hAnsi="Tms Rmn"/>
                <w:rtl/>
              </w:rPr>
              <w:t>06:30</w:t>
            </w:r>
          </w:p>
          <w:p w14:paraId="1E8085E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 xml:space="preserve">שישי וערבי חג : סיום בדיקה ומשלוח מסרון עד </w:t>
            </w:r>
            <w:r w:rsidRPr="00050B37">
              <w:rPr>
                <w:rFonts w:ascii="Tms Rmn" w:hAnsi="Tms Rmn"/>
                <w:rtl/>
              </w:rPr>
              <w:t>07:30</w:t>
            </w:r>
          </w:p>
          <w:p w14:paraId="439CC521" w14:textId="77777777" w:rsidR="00050B37" w:rsidRPr="00050B37" w:rsidRDefault="00050B37" w:rsidP="00050B37">
            <w:pPr>
              <w:autoSpaceDE w:val="0"/>
              <w:autoSpaceDN w:val="0"/>
              <w:adjustRightInd w:val="0"/>
              <w:rPr>
                <w:rFonts w:ascii="Tms Rmn" w:hAnsi="Tms Rmn"/>
                <w:rtl/>
              </w:rPr>
            </w:pPr>
            <w:r w:rsidRPr="00050B37">
              <w:rPr>
                <w:rFonts w:ascii="Tms Rmn" w:hAnsi="Tms Rmn" w:hint="cs"/>
                <w:rtl/>
              </w:rPr>
              <w:t>מוצאי שבת ומוצאי חג: סיום בדיקה ומשלוח מסרון עד 2 שעות ממוצאי שבת/ מוצאי חג</w:t>
            </w:r>
          </w:p>
        </w:tc>
      </w:tr>
    </w:tbl>
    <w:p w14:paraId="659D280B" w14:textId="77777777" w:rsidR="00050B37" w:rsidRPr="00050B37" w:rsidRDefault="00050B37" w:rsidP="00050B37">
      <w:pPr>
        <w:autoSpaceDE w:val="0"/>
        <w:autoSpaceDN w:val="0"/>
        <w:adjustRightInd w:val="0"/>
        <w:rPr>
          <w:rFonts w:ascii="Tms Rmn" w:hAnsi="Tms Rmn"/>
          <w:rtl/>
        </w:rPr>
      </w:pPr>
    </w:p>
    <w:p w14:paraId="591628CD" w14:textId="77777777" w:rsidR="00050B37" w:rsidRPr="00050B37" w:rsidRDefault="00050B37" w:rsidP="00050B37">
      <w:pPr>
        <w:autoSpaceDE w:val="0"/>
        <w:autoSpaceDN w:val="0"/>
        <w:adjustRightInd w:val="0"/>
        <w:rPr>
          <w:rFonts w:ascii="Tms Rmn" w:hAnsi="Tms Rmn"/>
          <w:rtl/>
        </w:rPr>
      </w:pPr>
    </w:p>
    <w:p w14:paraId="42283583" w14:textId="77777777" w:rsidR="00050B37" w:rsidRPr="00050B37" w:rsidRDefault="00050B37" w:rsidP="00050B37">
      <w:pPr>
        <w:autoSpaceDE w:val="0"/>
        <w:autoSpaceDN w:val="0"/>
        <w:adjustRightInd w:val="0"/>
        <w:rPr>
          <w:rFonts w:ascii="Tms Rmn" w:hAnsi="Tms Rmn"/>
          <w:rtl/>
        </w:rPr>
      </w:pPr>
    </w:p>
    <w:p w14:paraId="1B99B1CB" w14:textId="77777777" w:rsidR="00050B37" w:rsidRPr="00050B37" w:rsidRDefault="00050B37" w:rsidP="00050B37">
      <w:pPr>
        <w:autoSpaceDE w:val="0"/>
        <w:autoSpaceDN w:val="0"/>
        <w:adjustRightInd w:val="0"/>
        <w:rPr>
          <w:rFonts w:ascii="Tms Rmn" w:hAnsi="Tms Rmn"/>
        </w:rPr>
      </w:pPr>
    </w:p>
    <w:p w14:paraId="3D281562" w14:textId="77777777" w:rsidR="00432542" w:rsidRPr="00050B37" w:rsidRDefault="00432542" w:rsidP="00432542">
      <w:pPr>
        <w:autoSpaceDE w:val="0"/>
        <w:autoSpaceDN w:val="0"/>
        <w:adjustRightInd w:val="0"/>
        <w:rPr>
          <w:rFonts w:ascii="Tms Rmn" w:hAnsi="Tms Rmn"/>
          <w:rtl/>
        </w:rPr>
      </w:pPr>
    </w:p>
    <w:p w14:paraId="45C932E8" w14:textId="30FA9FC8" w:rsidR="00050B37" w:rsidRDefault="00050B37">
      <w:pPr>
        <w:bidi w:val="0"/>
        <w:rPr>
          <w:rFonts w:ascii="Tms Rmn" w:hAnsi="Tms Rmn"/>
          <w:rtl/>
        </w:rPr>
      </w:pPr>
      <w:r>
        <w:rPr>
          <w:rFonts w:ascii="Tms Rmn" w:hAnsi="Tms Rmn"/>
          <w:rtl/>
        </w:rPr>
        <w:br w:type="page"/>
      </w:r>
    </w:p>
    <w:p w14:paraId="7CF79698" w14:textId="3FE67BD5" w:rsidR="002B2293" w:rsidRDefault="0051108E" w:rsidP="009731F2">
      <w:pPr>
        <w:pStyle w:val="OutlineList0"/>
        <w:numPr>
          <w:ilvl w:val="0"/>
          <w:numId w:val="0"/>
        </w:numPr>
        <w:ind w:left="720"/>
        <w:rPr>
          <w:rtl/>
        </w:rPr>
      </w:pPr>
      <w:r>
        <w:rPr>
          <w:rFonts w:hint="cs"/>
          <w:rtl/>
        </w:rPr>
        <w:lastRenderedPageBreak/>
        <w:t>נספח 3.1 תשתית ענן וגישה למערכת</w:t>
      </w:r>
    </w:p>
    <w:p w14:paraId="38FB98ED" w14:textId="77777777" w:rsidR="0051108E" w:rsidRDefault="0051108E" w:rsidP="0051108E">
      <w:pPr>
        <w:pStyle w:val="afffff0"/>
        <w:jc w:val="both"/>
        <w:rPr>
          <w:sz w:val="24"/>
          <w:szCs w:val="24"/>
          <w:rtl/>
        </w:rPr>
      </w:pPr>
    </w:p>
    <w:tbl>
      <w:tblPr>
        <w:tblStyle w:val="TableGrid"/>
        <w:tblpPr w:leftFromText="180" w:rightFromText="180" w:vertAnchor="text" w:tblpXSpec="center" w:tblpY="1"/>
        <w:tblOverlap w:val="never"/>
        <w:bidiVisual/>
        <w:tblW w:w="8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הנמען להתחייבות יצרן"/>
      </w:tblPr>
      <w:tblGrid>
        <w:gridCol w:w="3642"/>
        <w:gridCol w:w="2828"/>
        <w:gridCol w:w="2268"/>
      </w:tblGrid>
      <w:tr w:rsidR="0051108E" w:rsidRPr="007B29D5" w14:paraId="4CDA7C23" w14:textId="77777777" w:rsidTr="004B4AF0">
        <w:trPr>
          <w:tblHeader/>
        </w:trPr>
        <w:tc>
          <w:tcPr>
            <w:tcW w:w="3642" w:type="dxa"/>
          </w:tcPr>
          <w:p w14:paraId="2726877A" w14:textId="77777777" w:rsidR="0051108E" w:rsidRPr="00ED14CA" w:rsidRDefault="0051108E" w:rsidP="004B4AF0">
            <w:pPr>
              <w:pStyle w:val="afffff0"/>
              <w:spacing w:line="240" w:lineRule="auto"/>
              <w:jc w:val="both"/>
              <w:rPr>
                <w:rFonts w:ascii="David" w:hAnsi="David"/>
                <w:b w:val="0"/>
                <w:bCs w:val="0"/>
                <w:sz w:val="24"/>
                <w:szCs w:val="24"/>
                <w:u w:val="single"/>
                <w:rtl/>
              </w:rPr>
            </w:pPr>
            <w:r w:rsidRPr="00ED14CA">
              <w:rPr>
                <w:rFonts w:ascii="David" w:hAnsi="David"/>
                <w:sz w:val="24"/>
                <w:szCs w:val="24"/>
                <w:rtl/>
              </w:rPr>
              <w:t>לכבוד</w:t>
            </w:r>
          </w:p>
          <w:p w14:paraId="0C2822D3" w14:textId="77777777" w:rsidR="0051108E" w:rsidRPr="00ED14CA" w:rsidRDefault="0051108E" w:rsidP="004B4AF0">
            <w:pPr>
              <w:pStyle w:val="afffff0"/>
              <w:spacing w:line="240" w:lineRule="auto"/>
              <w:jc w:val="both"/>
              <w:rPr>
                <w:rFonts w:ascii="David" w:hAnsi="David"/>
                <w:b w:val="0"/>
                <w:bCs w:val="0"/>
                <w:sz w:val="24"/>
                <w:szCs w:val="24"/>
                <w:u w:val="single"/>
                <w:rtl/>
              </w:rPr>
            </w:pPr>
            <w:r w:rsidRPr="00ED14CA">
              <w:rPr>
                <w:rFonts w:ascii="David" w:hAnsi="David"/>
                <w:b w:val="0"/>
                <w:bCs w:val="0"/>
                <w:sz w:val="24"/>
                <w:szCs w:val="24"/>
                <w:u w:val="single"/>
                <w:rtl/>
              </w:rPr>
              <w:t>[</w:t>
            </w:r>
            <w:r w:rsidRPr="00ED14CA">
              <w:rPr>
                <w:rFonts w:ascii="David" w:hAnsi="David" w:hint="eastAsia"/>
                <w:b w:val="0"/>
                <w:bCs w:val="0"/>
                <w:sz w:val="24"/>
                <w:szCs w:val="24"/>
                <w:u w:val="single"/>
                <w:shd w:val="clear" w:color="auto" w:fill="EEECE1" w:themeFill="background2"/>
                <w:rtl/>
              </w:rPr>
              <w:t>שם</w:t>
            </w:r>
            <w:r w:rsidRPr="00ED14CA">
              <w:rPr>
                <w:rFonts w:ascii="David" w:hAnsi="David"/>
                <w:b w:val="0"/>
                <w:bCs w:val="0"/>
                <w:sz w:val="24"/>
                <w:szCs w:val="24"/>
                <w:u w:val="single"/>
                <w:shd w:val="clear" w:color="auto" w:fill="EEECE1" w:themeFill="background2"/>
                <w:rtl/>
              </w:rPr>
              <w:t xml:space="preserve"> </w:t>
            </w:r>
            <w:r w:rsidRPr="00ED14CA">
              <w:rPr>
                <w:rFonts w:ascii="David" w:hAnsi="David" w:hint="eastAsia"/>
                <w:b w:val="0"/>
                <w:bCs w:val="0"/>
                <w:sz w:val="24"/>
                <w:szCs w:val="24"/>
                <w:u w:val="single"/>
                <w:shd w:val="clear" w:color="auto" w:fill="EEECE1" w:themeFill="background2"/>
                <w:rtl/>
              </w:rPr>
              <w:t>המשרד</w:t>
            </w:r>
            <w:r w:rsidRPr="00ED14CA">
              <w:rPr>
                <w:rFonts w:ascii="David" w:hAnsi="David"/>
                <w:b w:val="0"/>
                <w:bCs w:val="0"/>
                <w:sz w:val="24"/>
                <w:szCs w:val="24"/>
                <w:u w:val="single"/>
                <w:rtl/>
              </w:rPr>
              <w:t xml:space="preserve">] </w:t>
            </w:r>
          </w:p>
          <w:p w14:paraId="7ACCA169" w14:textId="77777777" w:rsidR="0051108E" w:rsidRPr="00ED14CA" w:rsidRDefault="0051108E" w:rsidP="004B4AF0">
            <w:pPr>
              <w:pStyle w:val="afffff0"/>
              <w:spacing w:line="240" w:lineRule="auto"/>
              <w:jc w:val="both"/>
              <w:rPr>
                <w:rFonts w:ascii="David" w:hAnsi="David"/>
                <w:sz w:val="24"/>
                <w:szCs w:val="24"/>
                <w:rtl/>
              </w:rPr>
            </w:pPr>
          </w:p>
        </w:tc>
        <w:tc>
          <w:tcPr>
            <w:tcW w:w="2828" w:type="dxa"/>
          </w:tcPr>
          <w:p w14:paraId="17593228" w14:textId="77777777" w:rsidR="0051108E" w:rsidRPr="00ED14CA" w:rsidRDefault="0051108E" w:rsidP="004B4AF0">
            <w:pPr>
              <w:pStyle w:val="afffff0"/>
              <w:spacing w:line="240" w:lineRule="auto"/>
              <w:jc w:val="both"/>
              <w:rPr>
                <w:rFonts w:ascii="David" w:hAnsi="David"/>
                <w:sz w:val="24"/>
                <w:szCs w:val="24"/>
                <w:rtl/>
              </w:rPr>
            </w:pPr>
          </w:p>
        </w:tc>
        <w:tc>
          <w:tcPr>
            <w:tcW w:w="2268" w:type="dxa"/>
          </w:tcPr>
          <w:p w14:paraId="53E5E97E" w14:textId="77777777" w:rsidR="0051108E" w:rsidRPr="00ED14CA" w:rsidRDefault="0051108E" w:rsidP="004B4AF0">
            <w:pPr>
              <w:pStyle w:val="afffff0"/>
              <w:spacing w:line="240" w:lineRule="auto"/>
              <w:jc w:val="left"/>
              <w:rPr>
                <w:rFonts w:ascii="David" w:hAnsi="David"/>
                <w:b w:val="0"/>
                <w:bCs w:val="0"/>
                <w:sz w:val="24"/>
                <w:szCs w:val="24"/>
                <w:u w:val="single"/>
                <w:rtl/>
              </w:rPr>
            </w:pPr>
            <w:r w:rsidRPr="00ED14CA">
              <w:rPr>
                <w:rFonts w:ascii="David" w:hAnsi="David"/>
                <w:sz w:val="24"/>
                <w:szCs w:val="24"/>
                <w:rtl/>
              </w:rPr>
              <w:t>לכבוד</w:t>
            </w:r>
          </w:p>
          <w:p w14:paraId="363B731F" w14:textId="77777777" w:rsidR="0051108E" w:rsidRPr="00ED14CA" w:rsidRDefault="0051108E" w:rsidP="004B4AF0">
            <w:pPr>
              <w:pStyle w:val="afffff0"/>
              <w:spacing w:line="240" w:lineRule="auto"/>
              <w:jc w:val="left"/>
              <w:rPr>
                <w:rFonts w:ascii="David" w:hAnsi="David"/>
                <w:sz w:val="24"/>
                <w:szCs w:val="24"/>
                <w:u w:val="single"/>
                <w:rtl/>
              </w:rPr>
            </w:pPr>
            <w:r w:rsidRPr="00ED14CA">
              <w:rPr>
                <w:rFonts w:ascii="David" w:hAnsi="David" w:hint="eastAsia"/>
                <w:sz w:val="24"/>
                <w:szCs w:val="24"/>
                <w:u w:val="single"/>
                <w:rtl/>
              </w:rPr>
              <w:t>מינהל</w:t>
            </w:r>
            <w:r w:rsidRPr="00ED14CA">
              <w:rPr>
                <w:rFonts w:ascii="David" w:hAnsi="David"/>
                <w:sz w:val="24"/>
                <w:szCs w:val="24"/>
                <w:u w:val="single"/>
                <w:rtl/>
              </w:rPr>
              <w:t xml:space="preserve"> </w:t>
            </w:r>
            <w:r w:rsidRPr="00ED14CA">
              <w:rPr>
                <w:rFonts w:ascii="David" w:hAnsi="David" w:hint="eastAsia"/>
                <w:sz w:val="24"/>
                <w:szCs w:val="24"/>
                <w:u w:val="single"/>
                <w:rtl/>
              </w:rPr>
              <w:t>הרכש</w:t>
            </w:r>
            <w:r w:rsidRPr="00ED14CA">
              <w:rPr>
                <w:rFonts w:ascii="David" w:hAnsi="David"/>
                <w:sz w:val="24"/>
                <w:szCs w:val="24"/>
                <w:u w:val="single"/>
                <w:rtl/>
              </w:rPr>
              <w:t xml:space="preserve"> </w:t>
            </w:r>
            <w:r w:rsidRPr="00ED14CA">
              <w:rPr>
                <w:rFonts w:ascii="David" w:hAnsi="David" w:hint="eastAsia"/>
                <w:sz w:val="24"/>
                <w:szCs w:val="24"/>
                <w:u w:val="single"/>
                <w:rtl/>
              </w:rPr>
              <w:t>הממשלתי</w:t>
            </w:r>
          </w:p>
          <w:p w14:paraId="21BC38C4" w14:textId="77777777" w:rsidR="0051108E" w:rsidRPr="00ED14CA" w:rsidRDefault="0051108E" w:rsidP="004B4AF0">
            <w:pPr>
              <w:pStyle w:val="afffff0"/>
              <w:spacing w:line="240" w:lineRule="auto"/>
              <w:jc w:val="both"/>
              <w:rPr>
                <w:rFonts w:ascii="David" w:hAnsi="David"/>
                <w:sz w:val="24"/>
                <w:szCs w:val="24"/>
                <w:rtl/>
              </w:rPr>
            </w:pPr>
          </w:p>
        </w:tc>
      </w:tr>
    </w:tbl>
    <w:p w14:paraId="74D928BF" w14:textId="77777777" w:rsidR="0051108E" w:rsidRPr="00ED14CA" w:rsidRDefault="0051108E" w:rsidP="0051108E">
      <w:pPr>
        <w:pStyle w:val="afffff0"/>
        <w:spacing w:before="120" w:after="120"/>
        <w:rPr>
          <w:rFonts w:ascii="David" w:hAnsi="David"/>
          <w:sz w:val="24"/>
          <w:szCs w:val="24"/>
          <w:u w:val="single"/>
          <w:rtl/>
        </w:rPr>
      </w:pPr>
      <w:r w:rsidRPr="00ED14CA">
        <w:rPr>
          <w:rFonts w:ascii="David" w:hAnsi="David"/>
          <w:sz w:val="24"/>
          <w:szCs w:val="24"/>
          <w:rtl/>
        </w:rPr>
        <w:t>הנדון</w:t>
      </w:r>
      <w:r w:rsidRPr="00ED14CA">
        <w:rPr>
          <w:rFonts w:ascii="David" w:hAnsi="David"/>
          <w:b w:val="0"/>
          <w:bCs w:val="0"/>
          <w:sz w:val="24"/>
          <w:szCs w:val="24"/>
          <w:rtl/>
        </w:rPr>
        <w:t>:</w:t>
      </w:r>
      <w:r w:rsidRPr="00ED14CA">
        <w:rPr>
          <w:rFonts w:ascii="David" w:hAnsi="David"/>
          <w:sz w:val="24"/>
          <w:szCs w:val="24"/>
          <w:rtl/>
        </w:rPr>
        <w:t xml:space="preserve"> </w:t>
      </w:r>
      <w:r w:rsidRPr="00ED14CA">
        <w:rPr>
          <w:rFonts w:ascii="David" w:hAnsi="David" w:hint="eastAsia"/>
          <w:sz w:val="24"/>
          <w:szCs w:val="24"/>
          <w:u w:val="single"/>
          <w:rtl/>
        </w:rPr>
        <w:t>התקשרות</w:t>
      </w:r>
      <w:r w:rsidRPr="00ED14CA">
        <w:rPr>
          <w:rFonts w:ascii="David" w:hAnsi="David"/>
          <w:sz w:val="24"/>
          <w:szCs w:val="24"/>
          <w:u w:val="single"/>
          <w:rtl/>
        </w:rPr>
        <w:t xml:space="preserve"> </w:t>
      </w:r>
      <w:r w:rsidRPr="00ED14CA">
        <w:rPr>
          <w:rFonts w:ascii="David" w:hAnsi="David" w:hint="eastAsia"/>
          <w:sz w:val="24"/>
          <w:szCs w:val="24"/>
          <w:u w:val="single"/>
          <w:rtl/>
        </w:rPr>
        <w:t>עם</w:t>
      </w:r>
      <w:r w:rsidRPr="00ED14CA">
        <w:rPr>
          <w:rFonts w:ascii="David" w:hAnsi="David"/>
          <w:sz w:val="24"/>
          <w:szCs w:val="24"/>
          <w:u w:val="single"/>
          <w:rtl/>
        </w:rPr>
        <w:t xml:space="preserve"> [</w:t>
      </w:r>
      <w:r w:rsidRPr="00ED14CA">
        <w:rPr>
          <w:rFonts w:ascii="David" w:hAnsi="David" w:hint="eastAsia"/>
          <w:sz w:val="24"/>
          <w:szCs w:val="24"/>
          <w:u w:val="single"/>
          <w:shd w:val="clear" w:color="auto" w:fill="EEECE1" w:themeFill="background2"/>
          <w:rtl/>
        </w:rPr>
        <w:t>שם</w:t>
      </w:r>
      <w:r w:rsidRPr="00ED14CA">
        <w:rPr>
          <w:rFonts w:ascii="David" w:hAnsi="David"/>
          <w:sz w:val="24"/>
          <w:szCs w:val="24"/>
          <w:u w:val="single"/>
          <w:shd w:val="clear" w:color="auto" w:fill="EEECE1" w:themeFill="background2"/>
          <w:rtl/>
        </w:rPr>
        <w:t xml:space="preserve"> </w:t>
      </w:r>
      <w:r w:rsidRPr="00ED14CA">
        <w:rPr>
          <w:rFonts w:ascii="David" w:hAnsi="David" w:hint="eastAsia"/>
          <w:sz w:val="24"/>
          <w:szCs w:val="24"/>
          <w:u w:val="single"/>
          <w:shd w:val="clear" w:color="auto" w:fill="EEECE1" w:themeFill="background2"/>
          <w:rtl/>
        </w:rPr>
        <w:t>המשרד</w:t>
      </w:r>
      <w:r w:rsidRPr="00ED14CA">
        <w:rPr>
          <w:rFonts w:ascii="David" w:hAnsi="David"/>
          <w:sz w:val="24"/>
          <w:szCs w:val="24"/>
          <w:u w:val="single"/>
          <w:rtl/>
        </w:rPr>
        <w:t>] (להלן: "המזמין")</w:t>
      </w:r>
    </w:p>
    <w:p w14:paraId="49FD2604" w14:textId="77777777" w:rsidR="0051108E" w:rsidRPr="00ED14CA" w:rsidRDefault="0051108E" w:rsidP="0051108E">
      <w:pPr>
        <w:pStyle w:val="afffff0"/>
        <w:spacing w:before="120" w:after="120"/>
        <w:rPr>
          <w:rFonts w:ascii="David" w:hAnsi="David"/>
          <w:sz w:val="24"/>
          <w:szCs w:val="24"/>
          <w:u w:val="single"/>
        </w:rPr>
      </w:pPr>
      <w:r w:rsidRPr="00ED14CA">
        <w:rPr>
          <w:rFonts w:ascii="David" w:hAnsi="David" w:hint="eastAsia"/>
          <w:sz w:val="24"/>
          <w:szCs w:val="24"/>
          <w:u w:val="single"/>
          <w:rtl/>
        </w:rPr>
        <w:t>למתן</w:t>
      </w:r>
      <w:r w:rsidRPr="00ED14CA">
        <w:rPr>
          <w:rFonts w:ascii="David" w:hAnsi="David"/>
          <w:sz w:val="24"/>
          <w:szCs w:val="24"/>
          <w:u w:val="single"/>
          <w:rtl/>
        </w:rPr>
        <w:t xml:space="preserve"> </w:t>
      </w:r>
      <w:r w:rsidRPr="00ED14CA">
        <w:rPr>
          <w:rFonts w:ascii="David" w:hAnsi="David" w:hint="eastAsia"/>
          <w:sz w:val="24"/>
          <w:szCs w:val="24"/>
          <w:u w:val="single"/>
          <w:rtl/>
        </w:rPr>
        <w:t>שירותי</w:t>
      </w:r>
      <w:r w:rsidRPr="00ED14CA">
        <w:rPr>
          <w:rFonts w:ascii="David" w:hAnsi="David"/>
          <w:sz w:val="24"/>
          <w:szCs w:val="24"/>
          <w:u w:val="single"/>
          <w:rtl/>
        </w:rPr>
        <w:t xml:space="preserve"> [</w:t>
      </w:r>
      <w:r w:rsidRPr="00ED14CA">
        <w:rPr>
          <w:rFonts w:ascii="David" w:hAnsi="David" w:hint="eastAsia"/>
          <w:sz w:val="24"/>
          <w:szCs w:val="24"/>
          <w:u w:val="single"/>
          <w:shd w:val="clear" w:color="auto" w:fill="EEECE1" w:themeFill="background2"/>
          <w:rtl/>
        </w:rPr>
        <w:t>שם</w:t>
      </w:r>
      <w:r w:rsidRPr="00ED14CA">
        <w:rPr>
          <w:rFonts w:ascii="David" w:hAnsi="David"/>
          <w:sz w:val="24"/>
          <w:szCs w:val="24"/>
          <w:u w:val="single"/>
          <w:shd w:val="clear" w:color="auto" w:fill="EEECE1" w:themeFill="background2"/>
          <w:rtl/>
        </w:rPr>
        <w:t xml:space="preserve"> </w:t>
      </w:r>
      <w:r w:rsidRPr="00ED14CA">
        <w:rPr>
          <w:rFonts w:ascii="David" w:hAnsi="David" w:hint="eastAsia"/>
          <w:sz w:val="24"/>
          <w:szCs w:val="24"/>
          <w:u w:val="single"/>
          <w:shd w:val="clear" w:color="auto" w:fill="EEECE1" w:themeFill="background2"/>
          <w:rtl/>
        </w:rPr>
        <w:t>השירות</w:t>
      </w:r>
      <w:r w:rsidRPr="00ED14CA">
        <w:rPr>
          <w:rFonts w:ascii="David" w:hAnsi="David"/>
          <w:sz w:val="24"/>
          <w:szCs w:val="24"/>
          <w:u w:val="single"/>
          <w:rtl/>
        </w:rPr>
        <w:t>] (להלן: "השירות")</w:t>
      </w:r>
    </w:p>
    <w:p w14:paraId="0FA84065" w14:textId="77777777" w:rsidR="0051108E" w:rsidRPr="00ED14CA" w:rsidRDefault="0051108E" w:rsidP="00E21E78">
      <w:pPr>
        <w:pStyle w:val="2-"/>
        <w:numPr>
          <w:ilvl w:val="0"/>
          <w:numId w:val="71"/>
        </w:numPr>
        <w:spacing w:before="120" w:after="120"/>
        <w:ind w:left="714" w:hanging="357"/>
        <w:rPr>
          <w:b w:val="0"/>
          <w:bCs w:val="0"/>
        </w:rPr>
      </w:pPr>
      <w:r w:rsidRPr="00ED14CA">
        <w:rPr>
          <w:b w:val="0"/>
          <w:bCs w:val="0"/>
          <w:rtl/>
        </w:rPr>
        <w:t xml:space="preserve">אני, הח"מ _____________________, </w:t>
      </w:r>
      <w:r w:rsidRPr="00ED14CA">
        <w:rPr>
          <w:rFonts w:hint="eastAsia"/>
          <w:b w:val="0"/>
          <w:bCs w:val="0"/>
          <w:rtl/>
        </w:rPr>
        <w:t>בעל</w:t>
      </w:r>
      <w:r w:rsidRPr="00ED14CA">
        <w:rPr>
          <w:b w:val="0"/>
          <w:bCs w:val="0"/>
          <w:rtl/>
        </w:rPr>
        <w:t xml:space="preserve"> </w:t>
      </w:r>
      <w:r w:rsidRPr="00ED14CA">
        <w:rPr>
          <w:rFonts w:hint="eastAsia"/>
          <w:b w:val="0"/>
          <w:bCs w:val="0"/>
          <w:rtl/>
        </w:rPr>
        <w:t>תפקיד</w:t>
      </w:r>
      <w:r w:rsidRPr="00ED14CA">
        <w:rPr>
          <w:b w:val="0"/>
          <w:bCs w:val="0"/>
          <w:rtl/>
        </w:rPr>
        <w:t xml:space="preserve"> ___________________ בחברת ___________________, </w:t>
      </w:r>
      <w:r w:rsidRPr="00ED14CA">
        <w:rPr>
          <w:rFonts w:hint="eastAsia"/>
          <w:b w:val="0"/>
          <w:bCs w:val="0"/>
          <w:rtl/>
        </w:rPr>
        <w:t>בעלת</w:t>
      </w:r>
      <w:r w:rsidRPr="00ED14CA">
        <w:rPr>
          <w:b w:val="0"/>
          <w:bCs w:val="0"/>
          <w:rtl/>
        </w:rPr>
        <w:t xml:space="preserve"> </w:t>
      </w:r>
      <w:r w:rsidRPr="00ED14CA">
        <w:rPr>
          <w:rFonts w:hint="eastAsia"/>
          <w:b w:val="0"/>
          <w:bCs w:val="0"/>
          <w:rtl/>
        </w:rPr>
        <w:t>הקניין</w:t>
      </w:r>
      <w:r w:rsidRPr="00ED14CA">
        <w:rPr>
          <w:b w:val="0"/>
          <w:bCs w:val="0"/>
          <w:rtl/>
        </w:rPr>
        <w:t xml:space="preserve"> </w:t>
      </w:r>
      <w:r w:rsidRPr="00ED14CA">
        <w:rPr>
          <w:rFonts w:hint="eastAsia"/>
          <w:b w:val="0"/>
          <w:bCs w:val="0"/>
          <w:rtl/>
        </w:rPr>
        <w:t>הרוחני</w:t>
      </w:r>
      <w:r w:rsidRPr="00ED14CA">
        <w:rPr>
          <w:b w:val="0"/>
          <w:bCs w:val="0"/>
          <w:rtl/>
        </w:rPr>
        <w:t xml:space="preserve"> </w:t>
      </w:r>
      <w:r w:rsidRPr="00ED14CA">
        <w:rPr>
          <w:rFonts w:hint="eastAsia"/>
          <w:b w:val="0"/>
          <w:bCs w:val="0"/>
          <w:rtl/>
        </w:rPr>
        <w:t>בשירות</w:t>
      </w:r>
      <w:r w:rsidRPr="00ED14CA">
        <w:rPr>
          <w:b w:val="0"/>
          <w:bCs w:val="0"/>
          <w:rtl/>
        </w:rPr>
        <w:t xml:space="preserve">/ים </w:t>
      </w:r>
      <w:r w:rsidRPr="00ED14CA">
        <w:rPr>
          <w:rFonts w:hint="eastAsia"/>
          <w:b w:val="0"/>
          <w:bCs w:val="0"/>
          <w:rtl/>
        </w:rPr>
        <w:t>הבאים</w:t>
      </w:r>
      <w:r w:rsidRPr="00ED14CA">
        <w:rPr>
          <w:b w:val="0"/>
          <w:bCs w:val="0"/>
          <w:rtl/>
        </w:rPr>
        <w:t xml:space="preserve"> (להלן: "</w:t>
      </w:r>
      <w:r w:rsidRPr="00ED14CA">
        <w:rPr>
          <w:rFonts w:hint="eastAsia"/>
          <w:rtl/>
        </w:rPr>
        <w:t>היצרן</w:t>
      </w:r>
      <w:r w:rsidRPr="00ED14CA">
        <w:rPr>
          <w:b w:val="0"/>
          <w:bCs w:val="0"/>
          <w:rtl/>
        </w:rPr>
        <w:t>"):</w:t>
      </w:r>
    </w:p>
    <w:tbl>
      <w:tblPr>
        <w:tblStyle w:val="TableGrid"/>
        <w:tblpPr w:leftFromText="180" w:rightFromText="180" w:vertAnchor="text" w:tblpXSpec="center" w:tblpY="1"/>
        <w:tblOverlap w:val="never"/>
        <w:bidiVisual/>
        <w:tblW w:w="0" w:type="auto"/>
        <w:jc w:val="center"/>
        <w:tblLook w:val="04A0" w:firstRow="1" w:lastRow="0" w:firstColumn="1" w:lastColumn="0" w:noHBand="0" w:noVBand="1"/>
        <w:tblCaption w:val="פירוט שם השירות בנספח התחייבות יצרן"/>
      </w:tblPr>
      <w:tblGrid>
        <w:gridCol w:w="1271"/>
        <w:gridCol w:w="6096"/>
      </w:tblGrid>
      <w:tr w:rsidR="0051108E" w:rsidRPr="007B29D5" w14:paraId="44B657A2" w14:textId="77777777" w:rsidTr="004B4AF0">
        <w:trPr>
          <w:tblHeader/>
          <w:jc w:val="center"/>
        </w:trPr>
        <w:tc>
          <w:tcPr>
            <w:tcW w:w="1271" w:type="dxa"/>
            <w:shd w:val="clear" w:color="auto" w:fill="D9D9D9" w:themeFill="background1" w:themeFillShade="D9"/>
          </w:tcPr>
          <w:p w14:paraId="44BB2D78" w14:textId="77777777" w:rsidR="0051108E" w:rsidRPr="00ED14CA" w:rsidRDefault="0051108E" w:rsidP="004B4AF0">
            <w:pPr>
              <w:pStyle w:val="2-"/>
              <w:numPr>
                <w:ilvl w:val="0"/>
                <w:numId w:val="0"/>
              </w:numPr>
              <w:spacing w:before="0"/>
              <w:jc w:val="center"/>
              <w:rPr>
                <w:rtl/>
              </w:rPr>
            </w:pPr>
            <w:r w:rsidRPr="00ED14CA">
              <w:rPr>
                <w:rFonts w:hint="eastAsia"/>
                <w:rtl/>
              </w:rPr>
              <w:t>מס</w:t>
            </w:r>
            <w:r w:rsidRPr="00ED14CA">
              <w:rPr>
                <w:rtl/>
              </w:rPr>
              <w:t>"ד</w:t>
            </w:r>
          </w:p>
        </w:tc>
        <w:tc>
          <w:tcPr>
            <w:tcW w:w="6096" w:type="dxa"/>
            <w:shd w:val="clear" w:color="auto" w:fill="D9D9D9" w:themeFill="background1" w:themeFillShade="D9"/>
          </w:tcPr>
          <w:p w14:paraId="5BCC3912" w14:textId="77777777" w:rsidR="0051108E" w:rsidRPr="00ED14CA" w:rsidRDefault="0051108E" w:rsidP="004B4AF0">
            <w:pPr>
              <w:pStyle w:val="2-"/>
              <w:numPr>
                <w:ilvl w:val="0"/>
                <w:numId w:val="0"/>
              </w:numPr>
              <w:spacing w:before="0"/>
              <w:jc w:val="center"/>
              <w:rPr>
                <w:rtl/>
              </w:rPr>
            </w:pPr>
            <w:r w:rsidRPr="00ED14CA">
              <w:rPr>
                <w:rFonts w:hint="eastAsia"/>
                <w:rtl/>
              </w:rPr>
              <w:t>שם</w:t>
            </w:r>
            <w:r w:rsidRPr="00ED14CA">
              <w:rPr>
                <w:rtl/>
              </w:rPr>
              <w:t xml:space="preserve"> </w:t>
            </w:r>
            <w:r w:rsidRPr="00ED14CA">
              <w:rPr>
                <w:rFonts w:hint="eastAsia"/>
                <w:rtl/>
              </w:rPr>
              <w:t>השירות</w:t>
            </w:r>
            <w:r w:rsidRPr="00ED14CA">
              <w:rPr>
                <w:rtl/>
              </w:rPr>
              <w:t xml:space="preserve"> (להלן: "השירות")</w:t>
            </w:r>
          </w:p>
        </w:tc>
      </w:tr>
      <w:tr w:rsidR="0051108E" w:rsidRPr="007B29D5" w14:paraId="534C56B7" w14:textId="77777777" w:rsidTr="004B4AF0">
        <w:trPr>
          <w:jc w:val="center"/>
        </w:trPr>
        <w:tc>
          <w:tcPr>
            <w:tcW w:w="1271" w:type="dxa"/>
          </w:tcPr>
          <w:p w14:paraId="224CB181" w14:textId="77777777" w:rsidR="0051108E" w:rsidRPr="00ED14CA" w:rsidRDefault="0051108E" w:rsidP="004B4AF0">
            <w:pPr>
              <w:pStyle w:val="2-"/>
              <w:numPr>
                <w:ilvl w:val="0"/>
                <w:numId w:val="0"/>
              </w:numPr>
              <w:spacing w:before="0"/>
              <w:jc w:val="center"/>
              <w:rPr>
                <w:b w:val="0"/>
                <w:bCs w:val="0"/>
                <w:rtl/>
              </w:rPr>
            </w:pPr>
            <w:r w:rsidRPr="00ED14CA">
              <w:rPr>
                <w:b w:val="0"/>
                <w:bCs w:val="0"/>
                <w:rtl/>
              </w:rPr>
              <w:t>1</w:t>
            </w:r>
          </w:p>
        </w:tc>
        <w:tc>
          <w:tcPr>
            <w:tcW w:w="6096" w:type="dxa"/>
          </w:tcPr>
          <w:p w14:paraId="7342588F" w14:textId="77777777" w:rsidR="0051108E" w:rsidRPr="00ED14CA" w:rsidRDefault="0051108E" w:rsidP="004B4AF0">
            <w:pPr>
              <w:pStyle w:val="2-"/>
              <w:numPr>
                <w:ilvl w:val="0"/>
                <w:numId w:val="0"/>
              </w:numPr>
              <w:spacing w:before="0"/>
              <w:rPr>
                <w:b w:val="0"/>
                <w:bCs w:val="0"/>
                <w:rtl/>
              </w:rPr>
            </w:pPr>
          </w:p>
        </w:tc>
      </w:tr>
    </w:tbl>
    <w:p w14:paraId="32A7928F" w14:textId="77777777" w:rsidR="0051108E" w:rsidRPr="00ED14CA" w:rsidRDefault="0051108E" w:rsidP="0051108E">
      <w:pPr>
        <w:pStyle w:val="2-"/>
        <w:numPr>
          <w:ilvl w:val="0"/>
          <w:numId w:val="0"/>
        </w:numPr>
        <w:ind w:left="1080" w:hanging="720"/>
        <w:rPr>
          <w:b w:val="0"/>
          <w:bCs w:val="0"/>
        </w:rPr>
      </w:pPr>
    </w:p>
    <w:p w14:paraId="61AE36E3" w14:textId="77777777" w:rsidR="0051108E" w:rsidRPr="00ED14CA" w:rsidRDefault="0051108E" w:rsidP="0051108E">
      <w:pPr>
        <w:pStyle w:val="1-"/>
        <w:ind w:left="740" w:firstLine="0"/>
        <w:rPr>
          <w:b w:val="0"/>
          <w:bCs w:val="0"/>
          <w:sz w:val="24"/>
          <w:szCs w:val="24"/>
          <w:rtl/>
        </w:rPr>
      </w:pPr>
    </w:p>
    <w:p w14:paraId="737C927B" w14:textId="77777777" w:rsidR="0051108E" w:rsidRPr="00ED14CA" w:rsidRDefault="0051108E" w:rsidP="0051108E">
      <w:pPr>
        <w:pStyle w:val="1-"/>
        <w:ind w:left="740" w:firstLine="0"/>
        <w:rPr>
          <w:b w:val="0"/>
          <w:bCs w:val="0"/>
          <w:sz w:val="24"/>
          <w:szCs w:val="24"/>
          <w:rtl/>
        </w:rPr>
      </w:pPr>
      <w:r w:rsidRPr="00ED14CA">
        <w:rPr>
          <w:b w:val="0"/>
          <w:bCs w:val="0"/>
          <w:sz w:val="24"/>
          <w:szCs w:val="24"/>
          <w:rtl/>
        </w:rPr>
        <w:t xml:space="preserve">(ניתן </w:t>
      </w:r>
      <w:r w:rsidRPr="00ED14CA">
        <w:rPr>
          <w:rFonts w:hint="eastAsia"/>
          <w:b w:val="0"/>
          <w:bCs w:val="0"/>
          <w:sz w:val="24"/>
          <w:szCs w:val="24"/>
          <w:rtl/>
        </w:rPr>
        <w:t>להוסיף</w:t>
      </w:r>
      <w:r w:rsidRPr="00ED14CA">
        <w:rPr>
          <w:b w:val="0"/>
          <w:bCs w:val="0"/>
          <w:sz w:val="24"/>
          <w:szCs w:val="24"/>
          <w:rtl/>
        </w:rPr>
        <w:t xml:space="preserve"> </w:t>
      </w:r>
      <w:r w:rsidRPr="00ED14CA">
        <w:rPr>
          <w:rFonts w:hint="eastAsia"/>
          <w:b w:val="0"/>
          <w:bCs w:val="0"/>
          <w:sz w:val="24"/>
          <w:szCs w:val="24"/>
          <w:rtl/>
        </w:rPr>
        <w:t>שורות</w:t>
      </w:r>
      <w:r w:rsidRPr="00ED14CA">
        <w:rPr>
          <w:b w:val="0"/>
          <w:bCs w:val="0"/>
          <w:sz w:val="24"/>
          <w:szCs w:val="24"/>
          <w:rtl/>
        </w:rPr>
        <w:t xml:space="preserve"> </w:t>
      </w:r>
      <w:r w:rsidRPr="00ED14CA">
        <w:rPr>
          <w:rFonts w:hint="eastAsia"/>
          <w:b w:val="0"/>
          <w:bCs w:val="0"/>
          <w:sz w:val="24"/>
          <w:szCs w:val="24"/>
          <w:rtl/>
        </w:rPr>
        <w:t>במידת</w:t>
      </w:r>
      <w:r w:rsidRPr="00ED14CA">
        <w:rPr>
          <w:b w:val="0"/>
          <w:bCs w:val="0"/>
          <w:sz w:val="24"/>
          <w:szCs w:val="24"/>
          <w:rtl/>
        </w:rPr>
        <w:t xml:space="preserve"> </w:t>
      </w:r>
      <w:r w:rsidRPr="00ED14CA">
        <w:rPr>
          <w:rFonts w:hint="eastAsia"/>
          <w:b w:val="0"/>
          <w:bCs w:val="0"/>
          <w:sz w:val="24"/>
          <w:szCs w:val="24"/>
          <w:rtl/>
        </w:rPr>
        <w:t>הצורך</w:t>
      </w:r>
      <w:r w:rsidRPr="00ED14CA">
        <w:rPr>
          <w:b w:val="0"/>
          <w:bCs w:val="0"/>
          <w:sz w:val="24"/>
          <w:szCs w:val="24"/>
          <w:rtl/>
        </w:rPr>
        <w:t>)</w:t>
      </w:r>
    </w:p>
    <w:p w14:paraId="0D0C67BB" w14:textId="77777777" w:rsidR="0051108E" w:rsidRPr="00ED14CA" w:rsidRDefault="0051108E" w:rsidP="00E21E78">
      <w:pPr>
        <w:pStyle w:val="2-"/>
        <w:numPr>
          <w:ilvl w:val="0"/>
          <w:numId w:val="71"/>
        </w:numPr>
      </w:pPr>
      <w:r w:rsidRPr="00ED14CA">
        <w:rPr>
          <w:rtl/>
        </w:rPr>
        <w:t xml:space="preserve">השירות מוצע על ידי (יש לסמן את </w:t>
      </w:r>
      <w:r w:rsidRPr="00ED14CA">
        <w:rPr>
          <w:u w:val="single"/>
          <w:rtl/>
        </w:rPr>
        <w:t>אחת</w:t>
      </w:r>
      <w:r w:rsidRPr="00ED14CA">
        <w:rPr>
          <w:rtl/>
        </w:rPr>
        <w:t xml:space="preserve"> האפשרויות):</w:t>
      </w:r>
    </w:p>
    <w:tbl>
      <w:tblPr>
        <w:tblStyle w:val="TableGrid"/>
        <w:bidiVisual/>
        <w:tblW w:w="9409" w:type="dxa"/>
        <w:tblInd w:w="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סימון יצרן או משווק בנספח התחייבות יצרן"/>
      </w:tblPr>
      <w:tblGrid>
        <w:gridCol w:w="1053"/>
        <w:gridCol w:w="8356"/>
      </w:tblGrid>
      <w:tr w:rsidR="0051108E" w:rsidRPr="007B29D5" w14:paraId="063F0563" w14:textId="77777777" w:rsidTr="004B4AF0">
        <w:tc>
          <w:tcPr>
            <w:tcW w:w="1053" w:type="dxa"/>
            <w:vAlign w:val="center"/>
          </w:tcPr>
          <w:p w14:paraId="2FF42BE7" w14:textId="77777777" w:rsidR="0051108E" w:rsidRPr="00ED14CA" w:rsidRDefault="0051108E" w:rsidP="004B4AF0">
            <w:pPr>
              <w:pStyle w:val="2-"/>
              <w:numPr>
                <w:ilvl w:val="0"/>
                <w:numId w:val="0"/>
              </w:numPr>
              <w:jc w:val="center"/>
              <w:rPr>
                <w:b w:val="0"/>
                <w:bCs w:val="0"/>
                <w:rtl/>
              </w:rPr>
            </w:pPr>
            <w:r w:rsidRPr="00ED14CA">
              <w:rPr>
                <w:b w:val="0"/>
                <w:bCs w:val="0"/>
              </w:rPr>
              <w:sym w:font="Symbol" w:char="F0A0"/>
            </w:r>
          </w:p>
        </w:tc>
        <w:tc>
          <w:tcPr>
            <w:tcW w:w="8356" w:type="dxa"/>
          </w:tcPr>
          <w:p w14:paraId="454514E2" w14:textId="77777777" w:rsidR="0051108E" w:rsidRPr="00ED14CA" w:rsidRDefault="0051108E" w:rsidP="004B4AF0">
            <w:pPr>
              <w:pStyle w:val="2-"/>
              <w:numPr>
                <w:ilvl w:val="0"/>
                <w:numId w:val="0"/>
              </w:numPr>
              <w:rPr>
                <w:b w:val="0"/>
                <w:bCs w:val="0"/>
                <w:rtl/>
              </w:rPr>
            </w:pPr>
            <w:r w:rsidRPr="00ED14CA">
              <w:rPr>
                <w:b w:val="0"/>
                <w:bCs w:val="0"/>
                <w:rtl/>
              </w:rPr>
              <w:t>חברתנו (היצרן) או חברה-בת שלנו בישראל</w:t>
            </w:r>
          </w:p>
        </w:tc>
      </w:tr>
      <w:tr w:rsidR="0051108E" w:rsidRPr="007B29D5" w14:paraId="62E7F5F2" w14:textId="77777777" w:rsidTr="004B4AF0">
        <w:tc>
          <w:tcPr>
            <w:tcW w:w="1053" w:type="dxa"/>
            <w:vAlign w:val="center"/>
          </w:tcPr>
          <w:p w14:paraId="3ABE4DEE" w14:textId="77777777" w:rsidR="0051108E" w:rsidRPr="00ED14CA" w:rsidRDefault="0051108E" w:rsidP="004B4AF0">
            <w:pPr>
              <w:pStyle w:val="2-"/>
              <w:numPr>
                <w:ilvl w:val="0"/>
                <w:numId w:val="0"/>
              </w:numPr>
              <w:jc w:val="center"/>
              <w:rPr>
                <w:rtl/>
              </w:rPr>
            </w:pPr>
            <w:r w:rsidRPr="00ED14CA">
              <w:rPr>
                <w:b w:val="0"/>
                <w:bCs w:val="0"/>
              </w:rPr>
              <w:sym w:font="Symbol" w:char="F0A0"/>
            </w:r>
          </w:p>
        </w:tc>
        <w:tc>
          <w:tcPr>
            <w:tcW w:w="8356" w:type="dxa"/>
          </w:tcPr>
          <w:p w14:paraId="31C06852" w14:textId="77777777" w:rsidR="0051108E" w:rsidRPr="00ED14CA" w:rsidRDefault="0051108E" w:rsidP="004B4AF0">
            <w:pPr>
              <w:numPr>
                <w:ilvl w:val="12"/>
                <w:numId w:val="0"/>
              </w:numPr>
              <w:spacing w:before="120" w:line="360" w:lineRule="auto"/>
              <w:rPr>
                <w:rFonts w:ascii="David" w:hAnsi="David"/>
                <w:rtl/>
              </w:rPr>
            </w:pPr>
            <w:r w:rsidRPr="00ED14CA">
              <w:rPr>
                <w:rFonts w:ascii="David" w:hAnsi="David" w:hint="eastAsia"/>
                <w:rtl/>
              </w:rPr>
              <w:t>חברה</w:t>
            </w:r>
            <w:r w:rsidRPr="00ED14CA">
              <w:rPr>
                <w:rFonts w:ascii="David" w:hAnsi="David"/>
                <w:rtl/>
              </w:rPr>
              <w:t xml:space="preserve"> אחרת שהוסמכה על ידינו להציע ולספק את השירותים </w:t>
            </w:r>
            <w:r w:rsidRPr="00ED14CA">
              <w:rPr>
                <w:rFonts w:ascii="David" w:hAnsi="David" w:hint="eastAsia"/>
                <w:rtl/>
              </w:rPr>
              <w:t>המפורטים</w:t>
            </w:r>
            <w:r w:rsidRPr="00ED14CA">
              <w:rPr>
                <w:rFonts w:ascii="David" w:hAnsi="David"/>
                <w:rtl/>
              </w:rPr>
              <w:t xml:space="preserve"> </w:t>
            </w:r>
            <w:r w:rsidRPr="00ED14CA">
              <w:rPr>
                <w:rFonts w:ascii="David" w:hAnsi="David" w:hint="eastAsia"/>
                <w:rtl/>
              </w:rPr>
              <w:t>מעלה</w:t>
            </w:r>
            <w:r w:rsidRPr="00ED14CA">
              <w:rPr>
                <w:rFonts w:ascii="David" w:hAnsi="David"/>
                <w:rtl/>
              </w:rPr>
              <w:t>.</w:t>
            </w:r>
          </w:p>
          <w:p w14:paraId="3D6EE8DB" w14:textId="77777777" w:rsidR="0051108E" w:rsidRPr="00ED14CA" w:rsidRDefault="0051108E" w:rsidP="004B4AF0">
            <w:pPr>
              <w:pStyle w:val="2-"/>
              <w:numPr>
                <w:ilvl w:val="0"/>
                <w:numId w:val="0"/>
              </w:numPr>
              <w:spacing w:before="0"/>
              <w:rPr>
                <w:b w:val="0"/>
                <w:bCs w:val="0"/>
                <w:rtl/>
              </w:rPr>
            </w:pPr>
            <w:r w:rsidRPr="00ED14CA">
              <w:rPr>
                <w:rFonts w:hint="eastAsia"/>
                <w:b w:val="0"/>
                <w:bCs w:val="0"/>
                <w:rtl/>
              </w:rPr>
              <w:t>יש</w:t>
            </w:r>
            <w:r w:rsidRPr="00ED14CA">
              <w:rPr>
                <w:b w:val="0"/>
                <w:bCs w:val="0"/>
                <w:rtl/>
              </w:rPr>
              <w:t xml:space="preserve"> לפרט את שם ההחברה – __________________________ (להלן: "</w:t>
            </w:r>
            <w:r w:rsidRPr="00ED14CA">
              <w:rPr>
                <w:rFonts w:hint="eastAsia"/>
                <w:rtl/>
              </w:rPr>
              <w:t>המשווק</w:t>
            </w:r>
            <w:r w:rsidRPr="00ED14CA">
              <w:rPr>
                <w:b w:val="0"/>
                <w:bCs w:val="0"/>
                <w:rtl/>
              </w:rPr>
              <w:t>")</w:t>
            </w:r>
          </w:p>
        </w:tc>
      </w:tr>
    </w:tbl>
    <w:p w14:paraId="77D31D54" w14:textId="0D332C6E" w:rsidR="0051108E" w:rsidRPr="00ED14CA" w:rsidRDefault="0051108E" w:rsidP="00E21E78">
      <w:pPr>
        <w:pStyle w:val="2-"/>
        <w:numPr>
          <w:ilvl w:val="0"/>
          <w:numId w:val="71"/>
        </w:numPr>
        <w:spacing w:before="120" w:after="120"/>
        <w:ind w:left="714" w:hanging="357"/>
        <w:rPr>
          <w:b w:val="0"/>
          <w:bCs w:val="0"/>
        </w:rPr>
      </w:pPr>
      <w:r w:rsidRPr="00ED14CA">
        <w:rPr>
          <w:rFonts w:hint="eastAsia"/>
          <w:b w:val="0"/>
          <w:bCs w:val="0"/>
          <w:rtl/>
        </w:rPr>
        <w:t>ככל</w:t>
      </w:r>
      <w:r w:rsidRPr="00ED14CA">
        <w:rPr>
          <w:b w:val="0"/>
          <w:bCs w:val="0"/>
          <w:rtl/>
        </w:rPr>
        <w:t xml:space="preserve"> </w:t>
      </w:r>
      <w:r w:rsidRPr="00ED14CA">
        <w:rPr>
          <w:rFonts w:hint="eastAsia"/>
          <w:b w:val="0"/>
          <w:bCs w:val="0"/>
          <w:rtl/>
        </w:rPr>
        <w:t>ש</w:t>
      </w:r>
      <w:r w:rsidRPr="00ED14CA">
        <w:rPr>
          <w:b w:val="0"/>
          <w:bCs w:val="0"/>
          <w:rtl/>
        </w:rPr>
        <w:t xml:space="preserve">השירות מוצע על ידי היצרן, </w:t>
      </w:r>
      <w:r w:rsidRPr="00ED14CA">
        <w:rPr>
          <w:rFonts w:hint="eastAsia"/>
          <w:b w:val="0"/>
          <w:bCs w:val="0"/>
          <w:rtl/>
        </w:rPr>
        <w:t>אני</w:t>
      </w:r>
      <w:r w:rsidRPr="00ED14CA">
        <w:rPr>
          <w:b w:val="0"/>
          <w:bCs w:val="0"/>
          <w:rtl/>
        </w:rPr>
        <w:t xml:space="preserve"> מתחייב כי </w:t>
      </w:r>
      <w:r w:rsidRPr="00ED14CA">
        <w:rPr>
          <w:rFonts w:hint="eastAsia"/>
          <w:b w:val="0"/>
          <w:bCs w:val="0"/>
          <w:rtl/>
        </w:rPr>
        <w:t>אני</w:t>
      </w:r>
      <w:r w:rsidRPr="00ED14CA">
        <w:rPr>
          <w:b w:val="0"/>
          <w:bCs w:val="0"/>
          <w:rtl/>
        </w:rPr>
        <w:t xml:space="preserve"> בעל הזכויות המלאות למכור את השירות, </w:t>
      </w:r>
      <w:r w:rsidRPr="00ED14CA">
        <w:rPr>
          <w:rFonts w:hint="eastAsia"/>
          <w:b w:val="0"/>
          <w:bCs w:val="0"/>
          <w:rtl/>
        </w:rPr>
        <w:t>להתחייב</w:t>
      </w:r>
      <w:r w:rsidRPr="00ED14CA">
        <w:rPr>
          <w:b w:val="0"/>
          <w:bCs w:val="0"/>
          <w:rtl/>
        </w:rPr>
        <w:t xml:space="preserve"> </w:t>
      </w:r>
      <w:r w:rsidRPr="00ED14CA">
        <w:rPr>
          <w:rFonts w:hint="eastAsia"/>
          <w:b w:val="0"/>
          <w:bCs w:val="0"/>
          <w:rtl/>
        </w:rPr>
        <w:t>לדרישות</w:t>
      </w:r>
      <w:r w:rsidRPr="00ED14CA">
        <w:rPr>
          <w:b w:val="0"/>
          <w:bCs w:val="0"/>
          <w:rtl/>
        </w:rPr>
        <w:t xml:space="preserve"> </w:t>
      </w:r>
      <w:r w:rsidRPr="00ED14CA">
        <w:rPr>
          <w:rFonts w:hint="eastAsia"/>
          <w:b w:val="0"/>
          <w:bCs w:val="0"/>
          <w:rtl/>
        </w:rPr>
        <w:t>המפורטות</w:t>
      </w:r>
      <w:r w:rsidRPr="00ED14CA">
        <w:rPr>
          <w:b w:val="0"/>
          <w:bCs w:val="0"/>
          <w:rtl/>
        </w:rPr>
        <w:t xml:space="preserve"> </w:t>
      </w:r>
      <w:r w:rsidRPr="00ED14CA">
        <w:rPr>
          <w:rFonts w:hint="eastAsia"/>
          <w:b w:val="0"/>
          <w:bCs w:val="0"/>
          <w:rtl/>
        </w:rPr>
        <w:t>בנספחים</w:t>
      </w:r>
      <w:r w:rsidRPr="00ED14CA">
        <w:rPr>
          <w:b w:val="0"/>
          <w:bCs w:val="0"/>
          <w:rtl/>
        </w:rPr>
        <w:t xml:space="preserve"> </w:t>
      </w:r>
      <w:r w:rsidRPr="00ED14CA">
        <w:rPr>
          <w:rFonts w:hint="eastAsia"/>
          <w:b w:val="0"/>
          <w:bCs w:val="0"/>
          <w:rtl/>
        </w:rPr>
        <w:t>ג</w:t>
      </w:r>
      <w:r w:rsidRPr="00ED14CA">
        <w:rPr>
          <w:b w:val="0"/>
          <w:bCs w:val="0"/>
          <w:rtl/>
        </w:rPr>
        <w:t>'1 ("</w:t>
      </w:r>
      <w:r w:rsidRPr="00ED14CA">
        <w:rPr>
          <w:rFonts w:hint="eastAsia"/>
          <w:rtl/>
        </w:rPr>
        <w:t>עיבוד</w:t>
      </w:r>
      <w:r w:rsidRPr="00ED14CA">
        <w:rPr>
          <w:rtl/>
        </w:rPr>
        <w:t xml:space="preserve"> מידע עבור שירותים בתצורת תכנה כשירות </w:t>
      </w:r>
      <w:r w:rsidRPr="00ED14CA">
        <w:t>(SaaS)</w:t>
      </w:r>
      <w:r w:rsidRPr="00ED14CA">
        <w:rPr>
          <w:b w:val="0"/>
          <w:bCs w:val="0"/>
          <w:rtl/>
        </w:rPr>
        <w:t xml:space="preserve">") </w:t>
      </w:r>
      <w:r w:rsidRPr="00ED14CA">
        <w:rPr>
          <w:rFonts w:hint="eastAsia"/>
          <w:b w:val="0"/>
          <w:bCs w:val="0"/>
          <w:rtl/>
        </w:rPr>
        <w:t>ו</w:t>
      </w:r>
      <w:r w:rsidRPr="00ED14CA">
        <w:rPr>
          <w:b w:val="0"/>
          <w:bCs w:val="0"/>
          <w:rtl/>
        </w:rPr>
        <w:t>-ד'1 ("</w:t>
      </w:r>
      <w:r w:rsidRPr="00ED14CA">
        <w:rPr>
          <w:rFonts w:hint="eastAsia"/>
          <w:rtl/>
        </w:rPr>
        <w:t>אבטחה</w:t>
      </w:r>
      <w:r w:rsidRPr="00ED14CA">
        <w:rPr>
          <w:rtl/>
        </w:rPr>
        <w:t xml:space="preserve"> וסייבר עבור שירותים בתצורת תכנה כשירות </w:t>
      </w:r>
      <w:r w:rsidRPr="00ED14CA">
        <w:t>(SaaS</w:t>
      </w:r>
      <w:r w:rsidRPr="00ED14CA">
        <w:rPr>
          <w:b w:val="0"/>
          <w:bCs w:val="0"/>
        </w:rPr>
        <w:t>)</w:t>
      </w:r>
      <w:r w:rsidRPr="00ED14CA">
        <w:rPr>
          <w:b w:val="0"/>
          <w:bCs w:val="0"/>
          <w:rtl/>
        </w:rPr>
        <w:t xml:space="preserve">") </w:t>
      </w:r>
      <w:r w:rsidRPr="00ED14CA">
        <w:rPr>
          <w:rFonts w:hint="eastAsia"/>
          <w:b w:val="0"/>
          <w:bCs w:val="0"/>
          <w:rtl/>
        </w:rPr>
        <w:t>שבפרק</w:t>
      </w:r>
      <w:r w:rsidRPr="00ED14CA">
        <w:rPr>
          <w:b w:val="0"/>
          <w:bCs w:val="0"/>
          <w:rtl/>
        </w:rPr>
        <w:t xml:space="preserve"> 3 </w:t>
      </w:r>
      <w:r w:rsidRPr="00ED14CA">
        <w:rPr>
          <w:rFonts w:hint="eastAsia"/>
          <w:b w:val="0"/>
          <w:bCs w:val="0"/>
          <w:rtl/>
        </w:rPr>
        <w:t>למכרז</w:t>
      </w:r>
      <w:r w:rsidRPr="00ED14CA">
        <w:rPr>
          <w:b w:val="0"/>
          <w:bCs w:val="0"/>
          <w:rtl/>
        </w:rPr>
        <w:t xml:space="preserve"> מרכזי מספר 01-2022 להוספת שירותים לשוק הדיגיטלי הממשלתי בגרסתו העדכנית, המפורסמת </w:t>
      </w:r>
      <w:hyperlink r:id="rId11" w:history="1">
        <w:r w:rsidRPr="00ED14CA">
          <w:rPr>
            <w:rStyle w:val="Hyperlink"/>
            <w:rFonts w:hint="eastAsia"/>
            <w:b w:val="0"/>
            <w:bCs w:val="0"/>
            <w:rtl/>
          </w:rPr>
          <w:t>באתר</w:t>
        </w:r>
        <w:r w:rsidRPr="00ED14CA">
          <w:rPr>
            <w:rStyle w:val="Hyperlink"/>
            <w:b w:val="0"/>
            <w:bCs w:val="0"/>
            <w:rtl/>
          </w:rPr>
          <w:t xml:space="preserve"> </w:t>
        </w:r>
        <w:r w:rsidRPr="00ED14CA">
          <w:rPr>
            <w:rStyle w:val="Hyperlink"/>
            <w:rFonts w:hint="eastAsia"/>
            <w:b w:val="0"/>
            <w:bCs w:val="0"/>
            <w:rtl/>
          </w:rPr>
          <w:t>מינהל</w:t>
        </w:r>
        <w:r w:rsidRPr="00ED14CA">
          <w:rPr>
            <w:rStyle w:val="Hyperlink"/>
            <w:b w:val="0"/>
            <w:bCs w:val="0"/>
            <w:rtl/>
          </w:rPr>
          <w:t xml:space="preserve"> הרכש הממשלתי</w:t>
        </w:r>
      </w:hyperlink>
      <w:r w:rsidRPr="00ED14CA">
        <w:rPr>
          <w:b w:val="0"/>
          <w:bCs w:val="0"/>
          <w:rtl/>
        </w:rPr>
        <w:t xml:space="preserve"> (להלן: "</w:t>
      </w:r>
      <w:r w:rsidRPr="00ED14CA">
        <w:rPr>
          <w:rFonts w:hint="eastAsia"/>
          <w:rtl/>
        </w:rPr>
        <w:t>המכרז</w:t>
      </w:r>
      <w:r w:rsidRPr="00ED14CA">
        <w:rPr>
          <w:b w:val="0"/>
          <w:bCs w:val="0"/>
          <w:rtl/>
        </w:rPr>
        <w:t xml:space="preserve">"), </w:t>
      </w:r>
      <w:r w:rsidRPr="00ED14CA">
        <w:rPr>
          <w:rFonts w:hint="eastAsia"/>
          <w:b w:val="0"/>
          <w:bCs w:val="0"/>
          <w:rtl/>
        </w:rPr>
        <w:t>וכן</w:t>
      </w:r>
      <w:r w:rsidRPr="00ED14CA">
        <w:rPr>
          <w:b w:val="0"/>
          <w:bCs w:val="0"/>
          <w:rtl/>
        </w:rPr>
        <w:t xml:space="preserve"> </w:t>
      </w:r>
      <w:r w:rsidRPr="00ED14CA">
        <w:rPr>
          <w:rFonts w:hint="eastAsia"/>
          <w:b w:val="0"/>
          <w:bCs w:val="0"/>
          <w:rtl/>
        </w:rPr>
        <w:t>למפורט</w:t>
      </w:r>
      <w:r w:rsidRPr="00ED14CA">
        <w:rPr>
          <w:b w:val="0"/>
          <w:bCs w:val="0"/>
          <w:rtl/>
        </w:rPr>
        <w:t xml:space="preserve"> </w:t>
      </w:r>
      <w:r w:rsidRPr="00ED14CA">
        <w:rPr>
          <w:rFonts w:hint="eastAsia"/>
          <w:b w:val="0"/>
          <w:bCs w:val="0"/>
          <w:rtl/>
        </w:rPr>
        <w:t>בסעיפים</w:t>
      </w:r>
      <w:r w:rsidRPr="00ED14CA">
        <w:rPr>
          <w:b w:val="0"/>
          <w:bCs w:val="0"/>
          <w:rtl/>
        </w:rPr>
        <w:t xml:space="preserve"> </w:t>
      </w:r>
      <w:r w:rsidRPr="00ED14CA">
        <w:rPr>
          <w:b w:val="0"/>
          <w:bCs w:val="0"/>
          <w:rtl/>
        </w:rPr>
        <w:fldChar w:fldCharType="begin"/>
      </w:r>
      <w:r w:rsidRPr="00ED14CA">
        <w:rPr>
          <w:b w:val="0"/>
          <w:bCs w:val="0"/>
          <w:rtl/>
        </w:rPr>
        <w:instrText xml:space="preserve"> </w:instrText>
      </w:r>
      <w:r w:rsidRPr="00ED14CA">
        <w:rPr>
          <w:b w:val="0"/>
          <w:bCs w:val="0"/>
        </w:rPr>
        <w:instrText>REF</w:instrText>
      </w:r>
      <w:r w:rsidRPr="00ED14CA">
        <w:rPr>
          <w:b w:val="0"/>
          <w:bCs w:val="0"/>
          <w:rtl/>
        </w:rPr>
        <w:instrText xml:space="preserve"> _</w:instrText>
      </w:r>
      <w:r w:rsidRPr="00ED14CA">
        <w:rPr>
          <w:b w:val="0"/>
          <w:bCs w:val="0"/>
        </w:rPr>
        <w:instrText>Ref142468167 \r \h</w:instrText>
      </w:r>
      <w:r w:rsidRPr="00ED14CA">
        <w:rPr>
          <w:b w:val="0"/>
          <w:bCs w:val="0"/>
          <w:rtl/>
        </w:rPr>
        <w:instrText xml:space="preserve"> </w:instrText>
      </w:r>
      <w:r w:rsidR="007B29D5" w:rsidRPr="00ED14CA">
        <w:rPr>
          <w:b w:val="0"/>
          <w:bCs w:val="0"/>
          <w:rtl/>
        </w:rPr>
        <w:instrText xml:space="preserve"> \* </w:instrText>
      </w:r>
      <w:r w:rsidR="007B29D5" w:rsidRPr="00ED14CA">
        <w:rPr>
          <w:b w:val="0"/>
          <w:bCs w:val="0"/>
        </w:rPr>
        <w:instrText>MERGEFORMAT</w:instrText>
      </w:r>
      <w:r w:rsidR="007B29D5" w:rsidRPr="00ED14CA">
        <w:rPr>
          <w:b w:val="0"/>
          <w:bCs w:val="0"/>
          <w:rtl/>
        </w:rPr>
        <w:instrText xml:space="preserve"> </w:instrText>
      </w:r>
      <w:r w:rsidRPr="00ED14CA">
        <w:rPr>
          <w:b w:val="0"/>
          <w:bCs w:val="0"/>
          <w:rtl/>
        </w:rPr>
      </w:r>
      <w:r w:rsidRPr="00ED14CA">
        <w:rPr>
          <w:b w:val="0"/>
          <w:bCs w:val="0"/>
          <w:rtl/>
        </w:rPr>
        <w:fldChar w:fldCharType="separate"/>
      </w:r>
      <w:r w:rsidR="00251E31" w:rsidRPr="00ED14CA">
        <w:rPr>
          <w:b w:val="0"/>
          <w:bCs w:val="0"/>
          <w:cs/>
        </w:rPr>
        <w:t>‎</w:t>
      </w:r>
      <w:r w:rsidR="00251E31" w:rsidRPr="00ED14CA">
        <w:rPr>
          <w:b w:val="0"/>
          <w:bCs w:val="0"/>
        </w:rPr>
        <w:t>4.2</w:t>
      </w:r>
      <w:r w:rsidRPr="00ED14CA">
        <w:rPr>
          <w:b w:val="0"/>
          <w:bCs w:val="0"/>
          <w:rtl/>
        </w:rPr>
        <w:fldChar w:fldCharType="end"/>
      </w:r>
      <w:r w:rsidRPr="00ED14CA">
        <w:rPr>
          <w:b w:val="0"/>
          <w:bCs w:val="0"/>
          <w:rtl/>
        </w:rPr>
        <w:t>-</w:t>
      </w:r>
      <w:r w:rsidRPr="00ED14CA">
        <w:rPr>
          <w:b w:val="0"/>
          <w:bCs w:val="0"/>
          <w:rtl/>
        </w:rPr>
        <w:fldChar w:fldCharType="begin"/>
      </w:r>
      <w:r w:rsidRPr="00ED14CA">
        <w:rPr>
          <w:b w:val="0"/>
          <w:bCs w:val="0"/>
          <w:rtl/>
        </w:rPr>
        <w:instrText xml:space="preserve"> </w:instrText>
      </w:r>
      <w:r w:rsidRPr="00ED14CA">
        <w:rPr>
          <w:b w:val="0"/>
          <w:bCs w:val="0"/>
        </w:rPr>
        <w:instrText>REF</w:instrText>
      </w:r>
      <w:r w:rsidRPr="00ED14CA">
        <w:rPr>
          <w:b w:val="0"/>
          <w:bCs w:val="0"/>
          <w:rtl/>
        </w:rPr>
        <w:instrText xml:space="preserve"> _</w:instrText>
      </w:r>
      <w:r w:rsidRPr="00ED14CA">
        <w:rPr>
          <w:b w:val="0"/>
          <w:bCs w:val="0"/>
        </w:rPr>
        <w:instrText>Ref142468176 \r \h</w:instrText>
      </w:r>
      <w:r w:rsidRPr="00ED14CA">
        <w:rPr>
          <w:b w:val="0"/>
          <w:bCs w:val="0"/>
          <w:rtl/>
        </w:rPr>
        <w:instrText xml:space="preserve"> </w:instrText>
      </w:r>
      <w:r w:rsidR="007B29D5" w:rsidRPr="00ED14CA">
        <w:rPr>
          <w:b w:val="0"/>
          <w:bCs w:val="0"/>
          <w:rtl/>
        </w:rPr>
        <w:instrText xml:space="preserve"> \* </w:instrText>
      </w:r>
      <w:r w:rsidR="007B29D5" w:rsidRPr="00ED14CA">
        <w:rPr>
          <w:b w:val="0"/>
          <w:bCs w:val="0"/>
        </w:rPr>
        <w:instrText>MERGEFORMAT</w:instrText>
      </w:r>
      <w:r w:rsidR="007B29D5" w:rsidRPr="00ED14CA">
        <w:rPr>
          <w:b w:val="0"/>
          <w:bCs w:val="0"/>
          <w:rtl/>
        </w:rPr>
        <w:instrText xml:space="preserve"> </w:instrText>
      </w:r>
      <w:r w:rsidRPr="00ED14CA">
        <w:rPr>
          <w:b w:val="0"/>
          <w:bCs w:val="0"/>
          <w:rtl/>
        </w:rPr>
      </w:r>
      <w:r w:rsidRPr="00ED14CA">
        <w:rPr>
          <w:b w:val="0"/>
          <w:bCs w:val="0"/>
          <w:rtl/>
        </w:rPr>
        <w:fldChar w:fldCharType="separate"/>
      </w:r>
      <w:r w:rsidR="00251E31" w:rsidRPr="00ED14CA">
        <w:rPr>
          <w:b w:val="0"/>
          <w:bCs w:val="0"/>
          <w:cs/>
        </w:rPr>
        <w:t>‎</w:t>
      </w:r>
      <w:r w:rsidR="00251E31" w:rsidRPr="00ED14CA">
        <w:rPr>
          <w:b w:val="0"/>
          <w:bCs w:val="0"/>
        </w:rPr>
        <w:t>4.6</w:t>
      </w:r>
      <w:r w:rsidRPr="00ED14CA">
        <w:rPr>
          <w:b w:val="0"/>
          <w:bCs w:val="0"/>
          <w:rtl/>
        </w:rPr>
        <w:fldChar w:fldCharType="end"/>
      </w:r>
      <w:r w:rsidRPr="00ED14CA">
        <w:rPr>
          <w:b w:val="0"/>
          <w:bCs w:val="0"/>
          <w:rtl/>
        </w:rPr>
        <w:t xml:space="preserve"> </w:t>
      </w:r>
      <w:r w:rsidRPr="00ED14CA">
        <w:rPr>
          <w:rFonts w:hint="eastAsia"/>
          <w:b w:val="0"/>
          <w:bCs w:val="0"/>
          <w:rtl/>
        </w:rPr>
        <w:t>להלן</w:t>
      </w:r>
      <w:r w:rsidRPr="00ED14CA">
        <w:rPr>
          <w:b w:val="0"/>
          <w:bCs w:val="0"/>
          <w:rtl/>
        </w:rPr>
        <w:t>.</w:t>
      </w:r>
    </w:p>
    <w:p w14:paraId="7919063D" w14:textId="77777777" w:rsidR="0051108E" w:rsidRPr="00ED14CA" w:rsidRDefault="0051108E" w:rsidP="00E21E78">
      <w:pPr>
        <w:pStyle w:val="2-"/>
        <w:numPr>
          <w:ilvl w:val="0"/>
          <w:numId w:val="71"/>
        </w:numPr>
        <w:spacing w:before="120" w:after="120"/>
        <w:ind w:left="714" w:hanging="357"/>
        <w:rPr>
          <w:b w:val="0"/>
          <w:bCs w:val="0"/>
          <w:rtl/>
        </w:rPr>
      </w:pPr>
      <w:r w:rsidRPr="00ED14CA">
        <w:rPr>
          <w:b w:val="0"/>
          <w:bCs w:val="0"/>
          <w:rtl/>
        </w:rPr>
        <w:t xml:space="preserve">ככל </w:t>
      </w:r>
      <w:r w:rsidRPr="00ED14CA">
        <w:rPr>
          <w:rFonts w:hint="eastAsia"/>
          <w:b w:val="0"/>
          <w:bCs w:val="0"/>
          <w:rtl/>
        </w:rPr>
        <w:t>ש</w:t>
      </w:r>
      <w:r w:rsidRPr="00ED14CA">
        <w:rPr>
          <w:b w:val="0"/>
          <w:bCs w:val="0"/>
          <w:rtl/>
        </w:rPr>
        <w:t xml:space="preserve">השירות מוצע על ידי משווק, אני מצהיר ומתחייב כדלקמן: </w:t>
      </w:r>
    </w:p>
    <w:p w14:paraId="50115390" w14:textId="77777777" w:rsidR="0051108E" w:rsidRPr="00ED14CA" w:rsidRDefault="0051108E" w:rsidP="00E21E78">
      <w:pPr>
        <w:pStyle w:val="3-"/>
        <w:numPr>
          <w:ilvl w:val="1"/>
          <w:numId w:val="72"/>
        </w:numPr>
        <w:spacing w:before="120" w:after="120"/>
        <w:ind w:left="1360" w:hanging="567"/>
        <w:rPr>
          <w:rtl/>
        </w:rPr>
      </w:pPr>
      <w:r w:rsidRPr="00ED14CA">
        <w:rPr>
          <w:rtl/>
        </w:rPr>
        <w:t>המשווק הוא בעל הזכויות המלאות למכור את השירות ולהתחייב לדרישות המפורטות בנספחים ג'1 ["</w:t>
      </w:r>
      <w:r w:rsidRPr="00ED14CA">
        <w:rPr>
          <w:rFonts w:hint="eastAsia"/>
          <w:b/>
          <w:bCs/>
          <w:rtl/>
        </w:rPr>
        <w:t>עיבוד</w:t>
      </w:r>
      <w:r w:rsidRPr="00ED14CA">
        <w:rPr>
          <w:b/>
          <w:bCs/>
          <w:rtl/>
        </w:rPr>
        <w:t xml:space="preserve"> מידע עבור שירותים בתצורת תכנה כשירות </w:t>
      </w:r>
      <w:r w:rsidRPr="00ED14CA">
        <w:rPr>
          <w:b/>
          <w:bCs/>
        </w:rPr>
        <w:t>(SaaS)</w:t>
      </w:r>
      <w:r w:rsidRPr="00ED14CA">
        <w:rPr>
          <w:rtl/>
        </w:rPr>
        <w:t xml:space="preserve">"] </w:t>
      </w:r>
      <w:r w:rsidRPr="00ED14CA">
        <w:rPr>
          <w:rFonts w:hint="eastAsia"/>
          <w:rtl/>
        </w:rPr>
        <w:t>ו</w:t>
      </w:r>
      <w:r w:rsidRPr="00ED14CA">
        <w:rPr>
          <w:rtl/>
        </w:rPr>
        <w:t>-ד'1 ["</w:t>
      </w:r>
      <w:r w:rsidRPr="00ED14CA">
        <w:rPr>
          <w:rFonts w:hint="eastAsia"/>
          <w:b/>
          <w:bCs/>
          <w:rtl/>
        </w:rPr>
        <w:t>אבטחה</w:t>
      </w:r>
      <w:r w:rsidRPr="00ED14CA">
        <w:rPr>
          <w:b/>
          <w:bCs/>
          <w:rtl/>
        </w:rPr>
        <w:t xml:space="preserve"> </w:t>
      </w:r>
      <w:r w:rsidRPr="00ED14CA">
        <w:rPr>
          <w:rFonts w:hint="eastAsia"/>
          <w:b/>
          <w:bCs/>
          <w:rtl/>
        </w:rPr>
        <w:t>וסייבר</w:t>
      </w:r>
      <w:r w:rsidRPr="00ED14CA">
        <w:rPr>
          <w:b/>
          <w:bCs/>
          <w:rtl/>
        </w:rPr>
        <w:t xml:space="preserve"> עבור שירותים בתצורת תכנה כשירות </w:t>
      </w:r>
      <w:r w:rsidRPr="00ED14CA">
        <w:rPr>
          <w:b/>
          <w:bCs/>
        </w:rPr>
        <w:t>(SaaS)</w:t>
      </w:r>
      <w:r w:rsidRPr="00ED14CA">
        <w:rPr>
          <w:rtl/>
        </w:rPr>
        <w:t xml:space="preserve">"] </w:t>
      </w:r>
      <w:r w:rsidRPr="00ED14CA">
        <w:rPr>
          <w:rFonts w:hint="eastAsia"/>
          <w:rtl/>
        </w:rPr>
        <w:t>שבפרק</w:t>
      </w:r>
      <w:r w:rsidRPr="00ED14CA">
        <w:rPr>
          <w:rtl/>
        </w:rPr>
        <w:t xml:space="preserve"> 3 </w:t>
      </w:r>
      <w:r w:rsidRPr="00ED14CA">
        <w:rPr>
          <w:rFonts w:hint="eastAsia"/>
          <w:rtl/>
        </w:rPr>
        <w:t>למסמכי</w:t>
      </w:r>
      <w:r w:rsidRPr="00ED14CA">
        <w:rPr>
          <w:rtl/>
        </w:rPr>
        <w:t xml:space="preserve"> </w:t>
      </w:r>
      <w:r w:rsidRPr="00ED14CA">
        <w:rPr>
          <w:rFonts w:hint="eastAsia"/>
          <w:rtl/>
        </w:rPr>
        <w:t>המכרז</w:t>
      </w:r>
      <w:r w:rsidRPr="00ED14CA">
        <w:rPr>
          <w:rtl/>
        </w:rPr>
        <w:t xml:space="preserve">. </w:t>
      </w:r>
    </w:p>
    <w:p w14:paraId="43BF8976" w14:textId="77777777" w:rsidR="0051108E" w:rsidRPr="00ED14CA" w:rsidRDefault="0051108E" w:rsidP="00E21E78">
      <w:pPr>
        <w:pStyle w:val="3-"/>
        <w:numPr>
          <w:ilvl w:val="1"/>
          <w:numId w:val="72"/>
        </w:numPr>
        <w:spacing w:before="120" w:after="120"/>
        <w:ind w:left="1360" w:hanging="567"/>
        <w:rPr>
          <w:rtl/>
        </w:rPr>
      </w:pPr>
      <w:bookmarkStart w:id="49" w:name="_Ref142468167"/>
      <w:r w:rsidRPr="00ED14CA">
        <w:rPr>
          <w:rtl/>
        </w:rPr>
        <w:t xml:space="preserve">תנאי השימוש בשירות יהיו תנאי השימוש המפורטים </w:t>
      </w:r>
      <w:r w:rsidRPr="00ED14CA">
        <w:rPr>
          <w:rFonts w:hint="eastAsia"/>
          <w:rtl/>
        </w:rPr>
        <w:t>בסעיף</w:t>
      </w:r>
      <w:r w:rsidRPr="00ED14CA">
        <w:rPr>
          <w:rtl/>
        </w:rPr>
        <w:t xml:space="preserve"> 3.10.5 </w:t>
      </w:r>
      <w:r w:rsidRPr="00ED14CA">
        <w:rPr>
          <w:rFonts w:hint="eastAsia"/>
          <w:rtl/>
        </w:rPr>
        <w:t>למסמכי</w:t>
      </w:r>
      <w:r w:rsidRPr="00ED14CA">
        <w:rPr>
          <w:rtl/>
        </w:rPr>
        <w:t xml:space="preserve"> </w:t>
      </w:r>
      <w:r w:rsidRPr="00ED14CA">
        <w:rPr>
          <w:rFonts w:hint="eastAsia"/>
          <w:rtl/>
        </w:rPr>
        <w:t>המכרז</w:t>
      </w:r>
      <w:r w:rsidRPr="00ED14CA">
        <w:rPr>
          <w:rtl/>
        </w:rPr>
        <w:t>.</w:t>
      </w:r>
      <w:bookmarkEnd w:id="49"/>
    </w:p>
    <w:p w14:paraId="26095F04" w14:textId="77777777" w:rsidR="0051108E" w:rsidRPr="00ED14CA" w:rsidRDefault="0051108E" w:rsidP="00E21E78">
      <w:pPr>
        <w:pStyle w:val="3-"/>
        <w:numPr>
          <w:ilvl w:val="1"/>
          <w:numId w:val="72"/>
        </w:numPr>
        <w:spacing w:before="120" w:after="120"/>
        <w:ind w:left="1360" w:hanging="567"/>
      </w:pPr>
      <w:r w:rsidRPr="00ED14CA">
        <w:rPr>
          <w:rFonts w:hint="eastAsia"/>
          <w:rtl/>
        </w:rPr>
        <w:t>השירות</w:t>
      </w:r>
      <w:r w:rsidRPr="00ED14CA">
        <w:rPr>
          <w:rtl/>
        </w:rPr>
        <w:t xml:space="preserve"> יופעל באזור הישראלי עד </w:t>
      </w:r>
      <w:r w:rsidRPr="00ED14CA">
        <w:rPr>
          <w:rFonts w:hint="eastAsia"/>
          <w:rtl/>
        </w:rPr>
        <w:t>ליום</w:t>
      </w:r>
      <w:r w:rsidRPr="00ED14CA">
        <w:rPr>
          <w:rtl/>
        </w:rPr>
        <w:t xml:space="preserve"> 30 בדצמבר 2024  </w:t>
      </w:r>
      <w:r w:rsidRPr="00ED14CA">
        <w:rPr>
          <w:rFonts w:hint="eastAsia"/>
          <w:rtl/>
        </w:rPr>
        <w:t>או</w:t>
      </w:r>
      <w:r w:rsidRPr="00ED14CA">
        <w:rPr>
          <w:rtl/>
        </w:rPr>
        <w:t xml:space="preserve"> </w:t>
      </w:r>
      <w:r w:rsidRPr="00ED14CA">
        <w:rPr>
          <w:rFonts w:hint="eastAsia"/>
          <w:rtl/>
        </w:rPr>
        <w:t>תוך</w:t>
      </w:r>
      <w:r w:rsidRPr="00ED14CA">
        <w:rPr>
          <w:rtl/>
        </w:rPr>
        <w:t xml:space="preserve"> 12 </w:t>
      </w:r>
      <w:r w:rsidRPr="00ED14CA">
        <w:rPr>
          <w:rFonts w:hint="eastAsia"/>
          <w:rtl/>
        </w:rPr>
        <w:t>חודשים</w:t>
      </w:r>
      <w:r w:rsidRPr="00ED14CA">
        <w:rPr>
          <w:rtl/>
        </w:rPr>
        <w:t xml:space="preserve"> </w:t>
      </w:r>
      <w:r w:rsidRPr="00ED14CA">
        <w:rPr>
          <w:rFonts w:hint="eastAsia"/>
          <w:rtl/>
        </w:rPr>
        <w:t>מהמועד</w:t>
      </w:r>
      <w:r w:rsidRPr="00ED14CA">
        <w:rPr>
          <w:rtl/>
        </w:rPr>
        <w:t xml:space="preserve"> </w:t>
      </w:r>
      <w:r w:rsidRPr="00ED14CA">
        <w:rPr>
          <w:rFonts w:hint="eastAsia"/>
          <w:rtl/>
        </w:rPr>
        <w:t>הרשמי</w:t>
      </w:r>
      <w:r w:rsidRPr="00ED14CA">
        <w:rPr>
          <w:rtl/>
        </w:rPr>
        <w:t xml:space="preserve"> </w:t>
      </w:r>
      <w:r w:rsidRPr="00ED14CA">
        <w:rPr>
          <w:rFonts w:hint="eastAsia"/>
          <w:rtl/>
        </w:rPr>
        <w:t>שבו</w:t>
      </w:r>
      <w:r w:rsidRPr="00ED14CA">
        <w:rPr>
          <w:rtl/>
        </w:rPr>
        <w:t xml:space="preserve"> </w:t>
      </w:r>
      <w:r w:rsidRPr="00ED14CA">
        <w:rPr>
          <w:rFonts w:hint="eastAsia"/>
          <w:rtl/>
        </w:rPr>
        <w:t>הופעל</w:t>
      </w:r>
      <w:r w:rsidRPr="00ED14CA">
        <w:rPr>
          <w:rtl/>
        </w:rPr>
        <w:t xml:space="preserve"> </w:t>
      </w:r>
      <w:r w:rsidRPr="00ED14CA">
        <w:rPr>
          <w:rFonts w:hint="eastAsia"/>
          <w:rtl/>
        </w:rPr>
        <w:t>האזור</w:t>
      </w:r>
      <w:r w:rsidRPr="00ED14CA">
        <w:rPr>
          <w:rtl/>
        </w:rPr>
        <w:t xml:space="preserve"> </w:t>
      </w:r>
      <w:r w:rsidRPr="00ED14CA">
        <w:rPr>
          <w:rFonts w:hint="eastAsia"/>
          <w:rtl/>
        </w:rPr>
        <w:t>הישראלי</w:t>
      </w:r>
      <w:r w:rsidRPr="00ED14CA">
        <w:rPr>
          <w:rtl/>
        </w:rPr>
        <w:t xml:space="preserve"> </w:t>
      </w:r>
      <w:r w:rsidRPr="00ED14CA">
        <w:rPr>
          <w:rFonts w:hint="eastAsia"/>
          <w:rtl/>
        </w:rPr>
        <w:t>על</w:t>
      </w:r>
      <w:r w:rsidRPr="00ED14CA">
        <w:rPr>
          <w:rtl/>
        </w:rPr>
        <w:t xml:space="preserve"> </w:t>
      </w:r>
      <w:r w:rsidRPr="00ED14CA">
        <w:rPr>
          <w:rFonts w:hint="eastAsia"/>
          <w:rtl/>
        </w:rPr>
        <w:t>ידי</w:t>
      </w:r>
      <w:r w:rsidRPr="00ED14CA">
        <w:rPr>
          <w:rtl/>
        </w:rPr>
        <w:t xml:space="preserve"> </w:t>
      </w:r>
      <w:r w:rsidRPr="00ED14CA">
        <w:rPr>
          <w:rFonts w:hint="eastAsia"/>
          <w:rtl/>
        </w:rPr>
        <w:t>ספק</w:t>
      </w:r>
      <w:r w:rsidRPr="00ED14CA">
        <w:rPr>
          <w:rtl/>
        </w:rPr>
        <w:t xml:space="preserve"> </w:t>
      </w:r>
      <w:r w:rsidRPr="00ED14CA">
        <w:rPr>
          <w:rFonts w:hint="eastAsia"/>
          <w:rtl/>
        </w:rPr>
        <w:t>הענן</w:t>
      </w:r>
      <w:r w:rsidRPr="00ED14CA">
        <w:rPr>
          <w:rtl/>
        </w:rPr>
        <w:t xml:space="preserve">, </w:t>
      </w:r>
      <w:r w:rsidRPr="00ED14CA">
        <w:rPr>
          <w:rFonts w:hint="eastAsia"/>
          <w:rtl/>
        </w:rPr>
        <w:t>לפי</w:t>
      </w:r>
      <w:r w:rsidRPr="00ED14CA">
        <w:rPr>
          <w:rtl/>
        </w:rPr>
        <w:t xml:space="preserve"> </w:t>
      </w:r>
      <w:r w:rsidRPr="00ED14CA">
        <w:rPr>
          <w:rFonts w:hint="eastAsia"/>
          <w:rtl/>
        </w:rPr>
        <w:t>המאוחר</w:t>
      </w:r>
      <w:r w:rsidRPr="00ED14CA">
        <w:rPr>
          <w:rtl/>
        </w:rPr>
        <w:t xml:space="preserve"> </w:t>
      </w:r>
      <w:r w:rsidRPr="00ED14CA">
        <w:rPr>
          <w:rFonts w:hint="eastAsia"/>
          <w:rtl/>
        </w:rPr>
        <w:t>מביניהם</w:t>
      </w:r>
      <w:r w:rsidRPr="00ED14CA">
        <w:rPr>
          <w:rtl/>
        </w:rPr>
        <w:t xml:space="preserve"> ("</w:t>
      </w:r>
      <w:r w:rsidRPr="00ED14CA">
        <w:rPr>
          <w:rFonts w:hint="eastAsia"/>
          <w:b/>
          <w:bCs/>
          <w:rtl/>
        </w:rPr>
        <w:t>מועד</w:t>
      </w:r>
      <w:r w:rsidRPr="00ED14CA">
        <w:rPr>
          <w:b/>
          <w:bCs/>
          <w:rtl/>
        </w:rPr>
        <w:t xml:space="preserve"> </w:t>
      </w:r>
      <w:r w:rsidRPr="00ED14CA">
        <w:rPr>
          <w:rFonts w:hint="eastAsia"/>
          <w:b/>
          <w:bCs/>
          <w:rtl/>
        </w:rPr>
        <w:t>פריסת</w:t>
      </w:r>
      <w:r w:rsidRPr="00ED14CA">
        <w:rPr>
          <w:b/>
          <w:bCs/>
          <w:rtl/>
        </w:rPr>
        <w:t xml:space="preserve"> </w:t>
      </w:r>
      <w:r w:rsidRPr="00ED14CA">
        <w:rPr>
          <w:rFonts w:hint="eastAsia"/>
          <w:b/>
          <w:bCs/>
          <w:rtl/>
        </w:rPr>
        <w:t>השירות</w:t>
      </w:r>
      <w:r w:rsidRPr="00ED14CA">
        <w:rPr>
          <w:b/>
          <w:bCs/>
          <w:rtl/>
        </w:rPr>
        <w:t xml:space="preserve"> </w:t>
      </w:r>
      <w:r w:rsidRPr="00ED14CA">
        <w:rPr>
          <w:rFonts w:hint="eastAsia"/>
          <w:b/>
          <w:bCs/>
          <w:rtl/>
        </w:rPr>
        <w:t>באזור</w:t>
      </w:r>
      <w:r w:rsidRPr="00ED14CA">
        <w:rPr>
          <w:b/>
          <w:bCs/>
          <w:rtl/>
        </w:rPr>
        <w:t xml:space="preserve"> </w:t>
      </w:r>
      <w:r w:rsidRPr="00ED14CA">
        <w:rPr>
          <w:rFonts w:hint="eastAsia"/>
          <w:b/>
          <w:bCs/>
          <w:rtl/>
        </w:rPr>
        <w:t>הישראלי</w:t>
      </w:r>
      <w:r w:rsidRPr="00ED14CA">
        <w:rPr>
          <w:rtl/>
        </w:rPr>
        <w:t xml:space="preserve">"). </w:t>
      </w:r>
    </w:p>
    <w:p w14:paraId="508EEC8D" w14:textId="77777777" w:rsidR="0051108E" w:rsidRPr="00ED14CA" w:rsidRDefault="0051108E" w:rsidP="00E21E78">
      <w:pPr>
        <w:pStyle w:val="3-"/>
        <w:numPr>
          <w:ilvl w:val="1"/>
          <w:numId w:val="72"/>
        </w:numPr>
        <w:spacing w:before="120" w:after="120"/>
        <w:ind w:left="1360" w:hanging="567"/>
      </w:pPr>
      <w:r w:rsidRPr="00ED14CA">
        <w:rPr>
          <w:rFonts w:hint="eastAsia"/>
          <w:rtl/>
        </w:rPr>
        <w:t>עד</w:t>
      </w:r>
      <w:r w:rsidRPr="00ED14CA">
        <w:rPr>
          <w:rtl/>
        </w:rPr>
        <w:t xml:space="preserve"> למועד פריסת השירות באזור הישראלי, </w:t>
      </w:r>
      <w:r w:rsidRPr="00ED14CA">
        <w:rPr>
          <w:rFonts w:hint="eastAsia"/>
          <w:rtl/>
        </w:rPr>
        <w:t>ניתן</w:t>
      </w:r>
      <w:r w:rsidRPr="00ED14CA">
        <w:rPr>
          <w:rtl/>
        </w:rPr>
        <w:t xml:space="preserve"> </w:t>
      </w:r>
      <w:r w:rsidRPr="00ED14CA">
        <w:rPr>
          <w:rFonts w:hint="eastAsia"/>
          <w:rtl/>
        </w:rPr>
        <w:t>יהיה</w:t>
      </w:r>
      <w:r w:rsidRPr="00ED14CA">
        <w:rPr>
          <w:rtl/>
        </w:rPr>
        <w:t xml:space="preserve"> לספק את השירות באזור חו"ל או באזור הגדול ביותר של ספק הענן </w:t>
      </w:r>
      <w:r w:rsidRPr="00ED14CA">
        <w:rPr>
          <w:rFonts w:hint="eastAsia"/>
          <w:rtl/>
        </w:rPr>
        <w:t>ש</w:t>
      </w:r>
      <w:r w:rsidRPr="00ED14CA">
        <w:rPr>
          <w:rtl/>
        </w:rPr>
        <w:t xml:space="preserve">בו מופעל השירות בתחומי האיחוד האירופי, בהתאם לאמור בסעיף 3.6.3.2 למסמכי המכרז, בשינויים המחויבים. </w:t>
      </w:r>
    </w:p>
    <w:p w14:paraId="1615BDBC" w14:textId="77777777" w:rsidR="0051108E" w:rsidRPr="00ED14CA" w:rsidRDefault="0051108E" w:rsidP="00E21E78">
      <w:pPr>
        <w:pStyle w:val="3-"/>
        <w:numPr>
          <w:ilvl w:val="1"/>
          <w:numId w:val="72"/>
        </w:numPr>
        <w:spacing w:before="120" w:after="120"/>
        <w:ind w:left="1360" w:hanging="567"/>
      </w:pPr>
      <w:r w:rsidRPr="00ED14CA">
        <w:rPr>
          <w:rFonts w:hint="eastAsia"/>
          <w:rtl/>
        </w:rPr>
        <w:t>עם</w:t>
      </w:r>
      <w:r w:rsidRPr="00ED14CA">
        <w:rPr>
          <w:rtl/>
        </w:rPr>
        <w:t xml:space="preserve"> </w:t>
      </w:r>
      <w:r w:rsidRPr="00ED14CA">
        <w:rPr>
          <w:rFonts w:hint="eastAsia"/>
          <w:rtl/>
        </w:rPr>
        <w:t>הפעלת</w:t>
      </w:r>
      <w:r w:rsidRPr="00ED14CA">
        <w:rPr>
          <w:rtl/>
        </w:rPr>
        <w:t xml:space="preserve"> </w:t>
      </w:r>
      <w:r w:rsidRPr="00ED14CA">
        <w:rPr>
          <w:rFonts w:hint="eastAsia"/>
          <w:rtl/>
        </w:rPr>
        <w:t>השירות</w:t>
      </w:r>
      <w:r w:rsidRPr="00ED14CA">
        <w:rPr>
          <w:rtl/>
        </w:rPr>
        <w:t xml:space="preserve"> </w:t>
      </w:r>
      <w:r w:rsidRPr="00ED14CA">
        <w:rPr>
          <w:rFonts w:hint="eastAsia"/>
          <w:rtl/>
        </w:rPr>
        <w:t>באזור</w:t>
      </w:r>
      <w:r w:rsidRPr="00ED14CA">
        <w:rPr>
          <w:rtl/>
        </w:rPr>
        <w:t xml:space="preserve"> </w:t>
      </w:r>
      <w:r w:rsidRPr="00ED14CA">
        <w:rPr>
          <w:rFonts w:hint="eastAsia"/>
          <w:rtl/>
        </w:rPr>
        <w:t>הישראלי</w:t>
      </w:r>
      <w:r w:rsidRPr="00ED14CA">
        <w:rPr>
          <w:rtl/>
        </w:rPr>
        <w:t xml:space="preserve">, </w:t>
      </w:r>
      <w:r w:rsidRPr="00ED14CA">
        <w:rPr>
          <w:rFonts w:hint="eastAsia"/>
          <w:rtl/>
        </w:rPr>
        <w:t>היצרן</w:t>
      </w:r>
      <w:r w:rsidRPr="00ED14CA">
        <w:rPr>
          <w:rtl/>
        </w:rPr>
        <w:t xml:space="preserve">/המשווק (לפי </w:t>
      </w:r>
      <w:r w:rsidRPr="00ED14CA">
        <w:rPr>
          <w:rFonts w:hint="eastAsia"/>
          <w:rtl/>
        </w:rPr>
        <w:t>העניין</w:t>
      </w:r>
      <w:r w:rsidRPr="00ED14CA">
        <w:rPr>
          <w:rtl/>
        </w:rPr>
        <w:t xml:space="preserve">) </w:t>
      </w:r>
      <w:r w:rsidRPr="00ED14CA">
        <w:rPr>
          <w:rFonts w:hint="eastAsia"/>
          <w:rtl/>
        </w:rPr>
        <w:t>יסייעו</w:t>
      </w:r>
      <w:r w:rsidRPr="00ED14CA">
        <w:rPr>
          <w:rtl/>
        </w:rPr>
        <w:t xml:space="preserve"> </w:t>
      </w:r>
      <w:r w:rsidRPr="00ED14CA">
        <w:rPr>
          <w:rFonts w:hint="eastAsia"/>
          <w:rtl/>
        </w:rPr>
        <w:t>בהעברת</w:t>
      </w:r>
      <w:r w:rsidRPr="00ED14CA">
        <w:rPr>
          <w:rtl/>
        </w:rPr>
        <w:t xml:space="preserve"> </w:t>
      </w:r>
      <w:r w:rsidRPr="00ED14CA">
        <w:rPr>
          <w:rFonts w:hint="eastAsia"/>
          <w:rtl/>
        </w:rPr>
        <w:t>החשבונות</w:t>
      </w:r>
      <w:r w:rsidRPr="00ED14CA">
        <w:rPr>
          <w:rtl/>
        </w:rPr>
        <w:t xml:space="preserve"> </w:t>
      </w:r>
      <w:r w:rsidRPr="00ED14CA">
        <w:rPr>
          <w:rFonts w:hint="eastAsia"/>
          <w:rtl/>
        </w:rPr>
        <w:t>והנתונים</w:t>
      </w:r>
      <w:r w:rsidRPr="00ED14CA">
        <w:rPr>
          <w:rtl/>
        </w:rPr>
        <w:t xml:space="preserve"> </w:t>
      </w:r>
      <w:r w:rsidRPr="00ED14CA">
        <w:rPr>
          <w:rFonts w:hint="eastAsia"/>
          <w:rtl/>
        </w:rPr>
        <w:t>לאזור</w:t>
      </w:r>
      <w:r w:rsidRPr="00ED14CA">
        <w:rPr>
          <w:rtl/>
        </w:rPr>
        <w:t xml:space="preserve"> </w:t>
      </w:r>
      <w:r w:rsidRPr="00ED14CA">
        <w:rPr>
          <w:rFonts w:hint="eastAsia"/>
          <w:rtl/>
        </w:rPr>
        <w:t>הישראלי</w:t>
      </w:r>
      <w:r w:rsidRPr="00ED14CA">
        <w:rPr>
          <w:rtl/>
        </w:rPr>
        <w:t xml:space="preserve"> </w:t>
      </w:r>
      <w:r w:rsidRPr="00ED14CA">
        <w:rPr>
          <w:rFonts w:hint="eastAsia"/>
          <w:rtl/>
        </w:rPr>
        <w:t>ללא</w:t>
      </w:r>
      <w:r w:rsidRPr="00ED14CA">
        <w:rPr>
          <w:rtl/>
        </w:rPr>
        <w:t xml:space="preserve"> </w:t>
      </w:r>
      <w:r w:rsidRPr="00ED14CA">
        <w:rPr>
          <w:rFonts w:hint="eastAsia"/>
          <w:rtl/>
        </w:rPr>
        <w:t>כל</w:t>
      </w:r>
      <w:r w:rsidRPr="00ED14CA">
        <w:rPr>
          <w:rtl/>
        </w:rPr>
        <w:t xml:space="preserve"> </w:t>
      </w:r>
      <w:r w:rsidRPr="00ED14CA">
        <w:rPr>
          <w:rFonts w:hint="eastAsia"/>
          <w:rtl/>
        </w:rPr>
        <w:t>שינוי</w:t>
      </w:r>
      <w:r w:rsidRPr="00ED14CA">
        <w:rPr>
          <w:rtl/>
        </w:rPr>
        <w:t xml:space="preserve"> </w:t>
      </w:r>
      <w:r w:rsidRPr="00ED14CA">
        <w:rPr>
          <w:rFonts w:hint="eastAsia"/>
          <w:rtl/>
        </w:rPr>
        <w:t>בחשבונות</w:t>
      </w:r>
      <w:r w:rsidRPr="00ED14CA">
        <w:rPr>
          <w:rtl/>
        </w:rPr>
        <w:t xml:space="preserve"> </w:t>
      </w:r>
      <w:r w:rsidRPr="00ED14CA">
        <w:rPr>
          <w:rFonts w:hint="eastAsia"/>
          <w:rtl/>
        </w:rPr>
        <w:t>המשתמשים</w:t>
      </w:r>
      <w:r w:rsidRPr="00ED14CA">
        <w:rPr>
          <w:rtl/>
        </w:rPr>
        <w:t xml:space="preserve">, </w:t>
      </w:r>
      <w:r w:rsidRPr="00ED14CA">
        <w:rPr>
          <w:rFonts w:hint="eastAsia"/>
          <w:rtl/>
        </w:rPr>
        <w:t>למעט</w:t>
      </w:r>
      <w:r w:rsidRPr="00ED14CA">
        <w:rPr>
          <w:rtl/>
        </w:rPr>
        <w:t xml:space="preserve"> </w:t>
      </w:r>
      <w:r w:rsidRPr="00ED14CA">
        <w:rPr>
          <w:rFonts w:hint="eastAsia"/>
          <w:rtl/>
        </w:rPr>
        <w:t>שיוך</w:t>
      </w:r>
      <w:r w:rsidRPr="00ED14CA">
        <w:rPr>
          <w:rtl/>
        </w:rPr>
        <w:t xml:space="preserve"> </w:t>
      </w:r>
      <w:r w:rsidRPr="00ED14CA">
        <w:rPr>
          <w:rFonts w:hint="eastAsia"/>
          <w:rtl/>
        </w:rPr>
        <w:t>מחדש</w:t>
      </w:r>
      <w:r w:rsidRPr="00ED14CA">
        <w:rPr>
          <w:rtl/>
        </w:rPr>
        <w:t xml:space="preserve"> </w:t>
      </w:r>
      <w:r w:rsidRPr="00ED14CA">
        <w:rPr>
          <w:rFonts w:hint="eastAsia"/>
          <w:rtl/>
        </w:rPr>
        <w:t>אוטומטי</w:t>
      </w:r>
      <w:r w:rsidRPr="00ED14CA">
        <w:rPr>
          <w:rtl/>
        </w:rPr>
        <w:t xml:space="preserve"> </w:t>
      </w:r>
      <w:r w:rsidRPr="00ED14CA">
        <w:rPr>
          <w:rFonts w:hint="eastAsia"/>
          <w:rtl/>
        </w:rPr>
        <w:lastRenderedPageBreak/>
        <w:t>באזור</w:t>
      </w:r>
      <w:r w:rsidRPr="00ED14CA">
        <w:rPr>
          <w:rtl/>
        </w:rPr>
        <w:t xml:space="preserve"> </w:t>
      </w:r>
      <w:r w:rsidRPr="00ED14CA">
        <w:rPr>
          <w:rFonts w:hint="eastAsia"/>
          <w:rtl/>
        </w:rPr>
        <w:t>הישראלי</w:t>
      </w:r>
      <w:r w:rsidRPr="00ED14CA">
        <w:rPr>
          <w:rtl/>
        </w:rPr>
        <w:t xml:space="preserve">, </w:t>
      </w:r>
      <w:r w:rsidRPr="00ED14CA">
        <w:rPr>
          <w:rFonts w:hint="eastAsia"/>
          <w:rtl/>
        </w:rPr>
        <w:t>ובכלל</w:t>
      </w:r>
      <w:r w:rsidRPr="00ED14CA">
        <w:rPr>
          <w:rtl/>
        </w:rPr>
        <w:t xml:space="preserve"> </w:t>
      </w:r>
      <w:r w:rsidRPr="00ED14CA">
        <w:rPr>
          <w:rFonts w:hint="eastAsia"/>
          <w:rtl/>
        </w:rPr>
        <w:t>זה</w:t>
      </w:r>
      <w:r w:rsidRPr="00ED14CA">
        <w:rPr>
          <w:rtl/>
        </w:rPr>
        <w:t xml:space="preserve"> </w:t>
      </w:r>
      <w:r w:rsidRPr="00ED14CA">
        <w:rPr>
          <w:rFonts w:hint="eastAsia"/>
          <w:rtl/>
        </w:rPr>
        <w:t>יתרות</w:t>
      </w:r>
      <w:r w:rsidRPr="00ED14CA">
        <w:rPr>
          <w:rtl/>
        </w:rPr>
        <w:t xml:space="preserve"> </w:t>
      </w:r>
      <w:r w:rsidRPr="00ED14CA">
        <w:rPr>
          <w:rFonts w:hint="eastAsia"/>
          <w:rtl/>
        </w:rPr>
        <w:t>הזמנה</w:t>
      </w:r>
      <w:r w:rsidRPr="00ED14CA">
        <w:rPr>
          <w:rtl/>
        </w:rPr>
        <w:t xml:space="preserve">, </w:t>
      </w:r>
      <w:r w:rsidRPr="00ED14CA">
        <w:rPr>
          <w:rFonts w:hint="eastAsia"/>
          <w:rtl/>
        </w:rPr>
        <w:t>התחייבויות</w:t>
      </w:r>
      <w:r w:rsidRPr="00ED14CA">
        <w:rPr>
          <w:rtl/>
        </w:rPr>
        <w:t xml:space="preserve"> </w:t>
      </w:r>
      <w:r w:rsidRPr="00ED14CA">
        <w:rPr>
          <w:rFonts w:hint="eastAsia"/>
          <w:rtl/>
        </w:rPr>
        <w:t>אחרות</w:t>
      </w:r>
      <w:r w:rsidRPr="00ED14CA">
        <w:rPr>
          <w:rtl/>
        </w:rPr>
        <w:t xml:space="preserve">, </w:t>
      </w:r>
      <w:r w:rsidRPr="00ED14CA">
        <w:rPr>
          <w:rFonts w:hint="eastAsia"/>
          <w:rtl/>
        </w:rPr>
        <w:t>זיכויים</w:t>
      </w:r>
      <w:r w:rsidRPr="00ED14CA">
        <w:rPr>
          <w:rtl/>
        </w:rPr>
        <w:t xml:space="preserve"> </w:t>
      </w:r>
      <w:r w:rsidRPr="00ED14CA">
        <w:rPr>
          <w:rFonts w:hint="eastAsia"/>
          <w:rtl/>
        </w:rPr>
        <w:t>וכיוצא</w:t>
      </w:r>
      <w:r w:rsidRPr="00ED14CA">
        <w:rPr>
          <w:rtl/>
        </w:rPr>
        <w:t xml:space="preserve"> </w:t>
      </w:r>
      <w:r w:rsidRPr="00ED14CA">
        <w:rPr>
          <w:rFonts w:hint="eastAsia"/>
          <w:rtl/>
        </w:rPr>
        <w:t>באלה</w:t>
      </w:r>
      <w:r w:rsidRPr="00ED14CA">
        <w:rPr>
          <w:rtl/>
        </w:rPr>
        <w:t xml:space="preserve">. </w:t>
      </w:r>
      <w:r w:rsidRPr="00ED14CA">
        <w:rPr>
          <w:rFonts w:hint="eastAsia"/>
          <w:rtl/>
        </w:rPr>
        <w:t>טרם</w:t>
      </w:r>
      <w:r w:rsidRPr="00ED14CA">
        <w:rPr>
          <w:rtl/>
        </w:rPr>
        <w:t xml:space="preserve"> </w:t>
      </w:r>
      <w:r w:rsidRPr="00ED14CA">
        <w:rPr>
          <w:rFonts w:hint="eastAsia"/>
          <w:rtl/>
        </w:rPr>
        <w:t>מתן</w:t>
      </w:r>
      <w:r w:rsidRPr="00ED14CA">
        <w:rPr>
          <w:rtl/>
        </w:rPr>
        <w:t xml:space="preserve"> </w:t>
      </w:r>
      <w:r w:rsidRPr="00ED14CA">
        <w:rPr>
          <w:rFonts w:hint="eastAsia"/>
          <w:rtl/>
        </w:rPr>
        <w:t>השירות</w:t>
      </w:r>
      <w:r w:rsidRPr="00ED14CA">
        <w:rPr>
          <w:rtl/>
        </w:rPr>
        <w:t xml:space="preserve"> </w:t>
      </w:r>
      <w:r w:rsidRPr="00ED14CA">
        <w:rPr>
          <w:rFonts w:hint="eastAsia"/>
          <w:rtl/>
        </w:rPr>
        <w:t>באזור</w:t>
      </w:r>
      <w:r w:rsidRPr="00ED14CA">
        <w:rPr>
          <w:rtl/>
        </w:rPr>
        <w:t xml:space="preserve"> </w:t>
      </w:r>
      <w:r w:rsidRPr="00ED14CA">
        <w:rPr>
          <w:rFonts w:hint="eastAsia"/>
          <w:rtl/>
        </w:rPr>
        <w:t>הישראלי</w:t>
      </w:r>
      <w:r w:rsidRPr="00ED14CA">
        <w:rPr>
          <w:rtl/>
        </w:rPr>
        <w:t xml:space="preserve">, </w:t>
      </w:r>
      <w:r w:rsidRPr="00ED14CA">
        <w:rPr>
          <w:rFonts w:hint="eastAsia"/>
          <w:rtl/>
        </w:rPr>
        <w:t>על</w:t>
      </w:r>
      <w:r w:rsidRPr="00ED14CA">
        <w:rPr>
          <w:rtl/>
        </w:rPr>
        <w:t xml:space="preserve"> </w:t>
      </w:r>
      <w:r w:rsidRPr="00ED14CA">
        <w:rPr>
          <w:rFonts w:hint="eastAsia"/>
          <w:rtl/>
        </w:rPr>
        <w:t>היצרן</w:t>
      </w:r>
      <w:r w:rsidRPr="00ED14CA">
        <w:rPr>
          <w:rtl/>
        </w:rPr>
        <w:t xml:space="preserve">/המשווק </w:t>
      </w:r>
      <w:r w:rsidRPr="00ED14CA">
        <w:rPr>
          <w:rFonts w:hint="eastAsia"/>
          <w:rtl/>
        </w:rPr>
        <w:t>להיערך</w:t>
      </w:r>
      <w:r w:rsidRPr="00ED14CA">
        <w:rPr>
          <w:rtl/>
        </w:rPr>
        <w:t xml:space="preserve"> </w:t>
      </w:r>
      <w:r w:rsidRPr="00ED14CA">
        <w:rPr>
          <w:rFonts w:hint="eastAsia"/>
          <w:rtl/>
        </w:rPr>
        <w:t>להעברת</w:t>
      </w:r>
      <w:r w:rsidRPr="00ED14CA">
        <w:rPr>
          <w:rtl/>
        </w:rPr>
        <w:t xml:space="preserve"> </w:t>
      </w:r>
      <w:r w:rsidRPr="00ED14CA">
        <w:rPr>
          <w:rFonts w:hint="eastAsia"/>
          <w:rtl/>
        </w:rPr>
        <w:t>השירות</w:t>
      </w:r>
      <w:r w:rsidRPr="00ED14CA">
        <w:rPr>
          <w:rtl/>
        </w:rPr>
        <w:t xml:space="preserve"> </w:t>
      </w:r>
      <w:r w:rsidRPr="00ED14CA">
        <w:rPr>
          <w:rFonts w:hint="eastAsia"/>
          <w:rtl/>
        </w:rPr>
        <w:t>כאמור</w:t>
      </w:r>
      <w:r w:rsidRPr="00ED14CA">
        <w:rPr>
          <w:rtl/>
        </w:rPr>
        <w:t xml:space="preserve"> </w:t>
      </w:r>
      <w:r w:rsidRPr="00ED14CA">
        <w:rPr>
          <w:rFonts w:hint="eastAsia"/>
          <w:rtl/>
        </w:rPr>
        <w:t>בסעיף</w:t>
      </w:r>
      <w:r w:rsidRPr="00ED14CA">
        <w:rPr>
          <w:rtl/>
        </w:rPr>
        <w:t xml:space="preserve"> </w:t>
      </w:r>
      <w:r w:rsidRPr="00ED14CA">
        <w:rPr>
          <w:rFonts w:hint="eastAsia"/>
          <w:rtl/>
        </w:rPr>
        <w:t>זה</w:t>
      </w:r>
      <w:r w:rsidRPr="00ED14CA">
        <w:rPr>
          <w:rtl/>
        </w:rPr>
        <w:t xml:space="preserve">, </w:t>
      </w:r>
      <w:r w:rsidRPr="00ED14CA">
        <w:rPr>
          <w:rFonts w:hint="eastAsia"/>
          <w:rtl/>
        </w:rPr>
        <w:t>ובכלל</w:t>
      </w:r>
      <w:r w:rsidRPr="00ED14CA">
        <w:rPr>
          <w:rtl/>
        </w:rPr>
        <w:t xml:space="preserve"> </w:t>
      </w:r>
      <w:r w:rsidRPr="00ED14CA">
        <w:rPr>
          <w:rFonts w:hint="eastAsia"/>
          <w:rtl/>
        </w:rPr>
        <w:t>זה</w:t>
      </w:r>
      <w:r w:rsidRPr="00ED14CA">
        <w:rPr>
          <w:rtl/>
        </w:rPr>
        <w:t xml:space="preserve"> </w:t>
      </w:r>
      <w:r w:rsidRPr="00ED14CA">
        <w:rPr>
          <w:rFonts w:hint="eastAsia"/>
          <w:rtl/>
        </w:rPr>
        <w:t>לסייע</w:t>
      </w:r>
      <w:r w:rsidRPr="00ED14CA">
        <w:rPr>
          <w:rtl/>
        </w:rPr>
        <w:t xml:space="preserve"> </w:t>
      </w:r>
      <w:r w:rsidRPr="00ED14CA">
        <w:rPr>
          <w:rFonts w:hint="eastAsia"/>
          <w:rtl/>
        </w:rPr>
        <w:t>לבנות</w:t>
      </w:r>
      <w:r w:rsidRPr="00ED14CA">
        <w:rPr>
          <w:rtl/>
        </w:rPr>
        <w:t xml:space="preserve"> </w:t>
      </w:r>
      <w:r w:rsidRPr="00ED14CA">
        <w:rPr>
          <w:rFonts w:hint="eastAsia"/>
          <w:rtl/>
        </w:rPr>
        <w:t>את</w:t>
      </w:r>
      <w:r w:rsidRPr="00ED14CA">
        <w:rPr>
          <w:rtl/>
        </w:rPr>
        <w:t xml:space="preserve"> </w:t>
      </w:r>
      <w:r w:rsidRPr="00ED14CA">
        <w:rPr>
          <w:rFonts w:hint="eastAsia"/>
          <w:rtl/>
        </w:rPr>
        <w:t>השירות</w:t>
      </w:r>
      <w:r w:rsidRPr="00ED14CA">
        <w:rPr>
          <w:rtl/>
        </w:rPr>
        <w:t xml:space="preserve"> </w:t>
      </w:r>
      <w:r w:rsidRPr="00ED14CA">
        <w:rPr>
          <w:rFonts w:hint="eastAsia"/>
          <w:rtl/>
        </w:rPr>
        <w:t>כך</w:t>
      </w:r>
      <w:r w:rsidRPr="00ED14CA">
        <w:rPr>
          <w:rtl/>
        </w:rPr>
        <w:t xml:space="preserve"> </w:t>
      </w:r>
      <w:r w:rsidRPr="00ED14CA">
        <w:rPr>
          <w:rFonts w:hint="eastAsia"/>
          <w:rtl/>
        </w:rPr>
        <w:t>שעלויות</w:t>
      </w:r>
      <w:r w:rsidRPr="00ED14CA">
        <w:rPr>
          <w:rtl/>
        </w:rPr>
        <w:t xml:space="preserve"> </w:t>
      </w:r>
      <w:r w:rsidRPr="00ED14CA">
        <w:rPr>
          <w:rFonts w:hint="eastAsia"/>
          <w:rtl/>
        </w:rPr>
        <w:t>המעבר</w:t>
      </w:r>
      <w:r w:rsidRPr="00ED14CA">
        <w:rPr>
          <w:rtl/>
        </w:rPr>
        <w:t xml:space="preserve">, </w:t>
      </w:r>
      <w:r w:rsidRPr="00ED14CA">
        <w:rPr>
          <w:rFonts w:hint="eastAsia"/>
          <w:rtl/>
        </w:rPr>
        <w:t>שיוטלו</w:t>
      </w:r>
      <w:r w:rsidRPr="00ED14CA">
        <w:rPr>
          <w:rtl/>
        </w:rPr>
        <w:t xml:space="preserve"> </w:t>
      </w:r>
      <w:r w:rsidRPr="00ED14CA">
        <w:rPr>
          <w:rFonts w:hint="eastAsia"/>
          <w:rtl/>
        </w:rPr>
        <w:t>על</w:t>
      </w:r>
      <w:r w:rsidRPr="00ED14CA">
        <w:rPr>
          <w:rtl/>
        </w:rPr>
        <w:t xml:space="preserve"> </w:t>
      </w:r>
      <w:r w:rsidRPr="00ED14CA">
        <w:rPr>
          <w:rFonts w:hint="eastAsia"/>
          <w:rtl/>
        </w:rPr>
        <w:t>המזמין</w:t>
      </w:r>
      <w:r w:rsidRPr="00ED14CA">
        <w:rPr>
          <w:rtl/>
        </w:rPr>
        <w:t xml:space="preserve">, </w:t>
      </w:r>
      <w:r w:rsidRPr="00ED14CA">
        <w:rPr>
          <w:rFonts w:hint="eastAsia"/>
          <w:rtl/>
        </w:rPr>
        <w:t>ככל</w:t>
      </w:r>
      <w:r w:rsidRPr="00ED14CA">
        <w:rPr>
          <w:rtl/>
        </w:rPr>
        <w:t xml:space="preserve"> </w:t>
      </w:r>
      <w:r w:rsidRPr="00ED14CA">
        <w:rPr>
          <w:rFonts w:hint="eastAsia"/>
          <w:rtl/>
        </w:rPr>
        <w:t>שיהיו</w:t>
      </w:r>
      <w:r w:rsidRPr="00ED14CA">
        <w:rPr>
          <w:rtl/>
        </w:rPr>
        <w:t xml:space="preserve">, </w:t>
      </w:r>
      <w:r w:rsidRPr="00ED14CA">
        <w:rPr>
          <w:rFonts w:hint="eastAsia"/>
          <w:rtl/>
        </w:rPr>
        <w:t>יהיו</w:t>
      </w:r>
      <w:r w:rsidRPr="00ED14CA">
        <w:rPr>
          <w:rtl/>
        </w:rPr>
        <w:t xml:space="preserve"> </w:t>
      </w:r>
      <w:r w:rsidRPr="00ED14CA">
        <w:rPr>
          <w:rFonts w:hint="eastAsia"/>
          <w:rtl/>
        </w:rPr>
        <w:t>מזעריות</w:t>
      </w:r>
      <w:r w:rsidRPr="00ED14CA">
        <w:rPr>
          <w:rtl/>
        </w:rPr>
        <w:t>.</w:t>
      </w:r>
    </w:p>
    <w:p w14:paraId="5B1C86F9" w14:textId="77777777" w:rsidR="0051108E" w:rsidRPr="00ED14CA" w:rsidRDefault="0051108E" w:rsidP="00E21E78">
      <w:pPr>
        <w:pStyle w:val="3-"/>
        <w:numPr>
          <w:ilvl w:val="1"/>
          <w:numId w:val="72"/>
        </w:numPr>
        <w:spacing w:before="120" w:after="120"/>
        <w:ind w:left="1360" w:hanging="567"/>
      </w:pPr>
      <w:bookmarkStart w:id="50" w:name="_Ref142468176"/>
      <w:r w:rsidRPr="00ED14CA">
        <w:rPr>
          <w:rFonts w:hint="eastAsia"/>
          <w:rtl/>
        </w:rPr>
        <w:t>השירות</w:t>
      </w:r>
      <w:r w:rsidRPr="00ED14CA">
        <w:rPr>
          <w:rtl/>
        </w:rPr>
        <w:t xml:space="preserve"> </w:t>
      </w:r>
      <w:r w:rsidRPr="00ED14CA">
        <w:rPr>
          <w:rFonts w:hint="eastAsia"/>
          <w:rtl/>
        </w:rPr>
        <w:t>יעמוד</w:t>
      </w:r>
      <w:r w:rsidRPr="00ED14CA">
        <w:rPr>
          <w:rtl/>
        </w:rPr>
        <w:t xml:space="preserve"> </w:t>
      </w:r>
      <w:r w:rsidRPr="00ED14CA">
        <w:rPr>
          <w:rFonts w:hint="eastAsia"/>
          <w:rtl/>
        </w:rPr>
        <w:t>בדרישות</w:t>
      </w:r>
      <w:r w:rsidRPr="00ED14CA">
        <w:rPr>
          <w:rtl/>
        </w:rPr>
        <w:t xml:space="preserve"> </w:t>
      </w:r>
      <w:r w:rsidRPr="00ED14CA">
        <w:rPr>
          <w:rFonts w:hint="eastAsia"/>
          <w:rtl/>
        </w:rPr>
        <w:t>סעיפים</w:t>
      </w:r>
      <w:r w:rsidRPr="00ED14CA">
        <w:rPr>
          <w:rtl/>
        </w:rPr>
        <w:t xml:space="preserve"> 3.6.3.3 </w:t>
      </w:r>
      <w:r w:rsidRPr="00ED14CA">
        <w:rPr>
          <w:rFonts w:hint="eastAsia"/>
          <w:rtl/>
        </w:rPr>
        <w:t>ו</w:t>
      </w:r>
      <w:r w:rsidRPr="00ED14CA">
        <w:rPr>
          <w:rtl/>
        </w:rPr>
        <w:t xml:space="preserve">-3.6.4 </w:t>
      </w:r>
      <w:r w:rsidRPr="00ED14CA">
        <w:rPr>
          <w:rFonts w:hint="eastAsia"/>
          <w:rtl/>
        </w:rPr>
        <w:t>למסמכי</w:t>
      </w:r>
      <w:r w:rsidRPr="00ED14CA">
        <w:rPr>
          <w:rtl/>
        </w:rPr>
        <w:t xml:space="preserve"> </w:t>
      </w:r>
      <w:r w:rsidRPr="00ED14CA">
        <w:rPr>
          <w:rFonts w:hint="eastAsia"/>
          <w:rtl/>
        </w:rPr>
        <w:t>המכרז</w:t>
      </w:r>
      <w:r w:rsidRPr="00ED14CA">
        <w:rPr>
          <w:rtl/>
        </w:rPr>
        <w:t>.</w:t>
      </w:r>
      <w:bookmarkEnd w:id="50"/>
    </w:p>
    <w:p w14:paraId="7072E8B4" w14:textId="77777777" w:rsidR="0051108E" w:rsidRPr="00ED14CA" w:rsidRDefault="0051108E" w:rsidP="00E21E78">
      <w:pPr>
        <w:pStyle w:val="3-"/>
        <w:numPr>
          <w:ilvl w:val="1"/>
          <w:numId w:val="72"/>
        </w:numPr>
        <w:spacing w:before="120" w:after="120"/>
        <w:ind w:left="1360" w:hanging="567"/>
        <w:rPr>
          <w:rtl/>
        </w:rPr>
      </w:pPr>
      <w:r w:rsidRPr="00ED14CA">
        <w:rPr>
          <w:rFonts w:hint="eastAsia"/>
          <w:u w:val="single"/>
          <w:rtl/>
        </w:rPr>
        <w:t>אישור</w:t>
      </w:r>
      <w:r w:rsidRPr="00ED14CA">
        <w:rPr>
          <w:u w:val="single"/>
          <w:rtl/>
        </w:rPr>
        <w:t xml:space="preserve"> </w:t>
      </w:r>
      <w:r w:rsidRPr="00ED14CA">
        <w:rPr>
          <w:rFonts w:hint="eastAsia"/>
          <w:u w:val="single"/>
          <w:rtl/>
        </w:rPr>
        <w:t>היצרן</w:t>
      </w:r>
      <w:r w:rsidRPr="00ED14CA">
        <w:rPr>
          <w:rtl/>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ישור יצרן"/>
      </w:tblPr>
      <w:tblGrid>
        <w:gridCol w:w="6666"/>
      </w:tblGrid>
      <w:tr w:rsidR="0051108E" w:rsidRPr="007B29D5" w14:paraId="1CA112AE" w14:textId="77777777" w:rsidTr="004B4AF0">
        <w:trPr>
          <w:trHeight w:val="510"/>
          <w:tblHeader/>
          <w:jc w:val="center"/>
        </w:trPr>
        <w:tc>
          <w:tcPr>
            <w:tcW w:w="6666" w:type="dxa"/>
            <w:vAlign w:val="bottom"/>
          </w:tcPr>
          <w:p w14:paraId="035630F6" w14:textId="77777777" w:rsidR="0051108E" w:rsidRPr="00ED14CA" w:rsidRDefault="0051108E" w:rsidP="004B4AF0">
            <w:pPr>
              <w:spacing w:line="276" w:lineRule="auto"/>
              <w:rPr>
                <w:rFonts w:ascii="David" w:hAnsi="David"/>
              </w:rPr>
            </w:pPr>
            <w:r w:rsidRPr="00ED14CA">
              <w:rPr>
                <w:rFonts w:ascii="David" w:hAnsi="David"/>
                <w:rtl/>
              </w:rPr>
              <w:t xml:space="preserve">שם </w:t>
            </w:r>
            <w:r w:rsidRPr="00ED14CA">
              <w:rPr>
                <w:rFonts w:ascii="David" w:hAnsi="David" w:hint="eastAsia"/>
                <w:rtl/>
              </w:rPr>
              <w:t>היצרן</w:t>
            </w:r>
            <w:r w:rsidRPr="00ED14CA">
              <w:rPr>
                <w:rFonts w:ascii="David" w:hAnsi="David"/>
                <w:rtl/>
              </w:rPr>
              <w:t>: ____________________________________</w:t>
            </w:r>
          </w:p>
        </w:tc>
      </w:tr>
      <w:tr w:rsidR="0051108E" w:rsidRPr="007B29D5" w14:paraId="0C7C2073" w14:textId="77777777" w:rsidTr="004B4AF0">
        <w:trPr>
          <w:trHeight w:val="510"/>
          <w:jc w:val="center"/>
        </w:trPr>
        <w:tc>
          <w:tcPr>
            <w:tcW w:w="6666" w:type="dxa"/>
            <w:vAlign w:val="bottom"/>
          </w:tcPr>
          <w:p w14:paraId="6A56515C" w14:textId="77777777" w:rsidR="0051108E" w:rsidRPr="00ED14CA" w:rsidRDefault="0051108E" w:rsidP="004B4AF0">
            <w:pPr>
              <w:spacing w:line="276" w:lineRule="auto"/>
              <w:rPr>
                <w:rFonts w:ascii="David" w:hAnsi="David"/>
                <w:rtl/>
              </w:rPr>
            </w:pPr>
            <w:r w:rsidRPr="00ED14CA">
              <w:rPr>
                <w:rFonts w:ascii="David" w:hAnsi="David"/>
                <w:rtl/>
              </w:rPr>
              <w:t>תפקיד החותם אצל היצרן: _________________________</w:t>
            </w:r>
          </w:p>
        </w:tc>
      </w:tr>
      <w:tr w:rsidR="0051108E" w:rsidRPr="007B29D5" w14:paraId="37A520DD" w14:textId="77777777" w:rsidTr="004B4AF0">
        <w:trPr>
          <w:trHeight w:val="510"/>
          <w:jc w:val="center"/>
        </w:trPr>
        <w:tc>
          <w:tcPr>
            <w:tcW w:w="6666" w:type="dxa"/>
            <w:vAlign w:val="bottom"/>
          </w:tcPr>
          <w:p w14:paraId="10F59015" w14:textId="77777777" w:rsidR="0051108E" w:rsidRPr="00ED14CA" w:rsidRDefault="0051108E" w:rsidP="004B4AF0">
            <w:pPr>
              <w:spacing w:line="276" w:lineRule="auto"/>
              <w:rPr>
                <w:rFonts w:ascii="David" w:hAnsi="David"/>
                <w:rtl/>
              </w:rPr>
            </w:pPr>
            <w:r w:rsidRPr="00ED14CA">
              <w:rPr>
                <w:rFonts w:ascii="David" w:hAnsi="David"/>
                <w:rtl/>
              </w:rPr>
              <w:t>תאריך: ___________ חתימה וחותמת: _______________</w:t>
            </w:r>
          </w:p>
        </w:tc>
      </w:tr>
    </w:tbl>
    <w:p w14:paraId="54EA90B5" w14:textId="77777777" w:rsidR="0051108E" w:rsidRPr="00ED14CA" w:rsidRDefault="0051108E" w:rsidP="00E21E78">
      <w:pPr>
        <w:pStyle w:val="3-"/>
        <w:numPr>
          <w:ilvl w:val="1"/>
          <w:numId w:val="72"/>
        </w:numPr>
        <w:spacing w:before="480" w:after="240"/>
        <w:ind w:left="1361" w:hanging="567"/>
        <w:rPr>
          <w:rtl/>
        </w:rPr>
      </w:pPr>
      <w:r w:rsidRPr="00ED14CA">
        <w:rPr>
          <w:rFonts w:hint="eastAsia"/>
          <w:u w:val="single"/>
          <w:rtl/>
        </w:rPr>
        <w:t>אישור</w:t>
      </w:r>
      <w:r w:rsidRPr="00ED14CA">
        <w:rPr>
          <w:u w:val="single"/>
          <w:rtl/>
        </w:rPr>
        <w:t xml:space="preserve"> </w:t>
      </w:r>
      <w:r w:rsidRPr="00ED14CA">
        <w:rPr>
          <w:rFonts w:hint="eastAsia"/>
          <w:u w:val="single"/>
          <w:rtl/>
        </w:rPr>
        <w:t>המשווק</w:t>
      </w:r>
      <w:r w:rsidRPr="00ED14CA">
        <w:rPr>
          <w:u w:val="single"/>
          <w:rtl/>
        </w:rPr>
        <w:t xml:space="preserve"> (אם </w:t>
      </w:r>
      <w:r w:rsidRPr="00ED14CA">
        <w:rPr>
          <w:rFonts w:hint="eastAsia"/>
          <w:u w:val="single"/>
          <w:rtl/>
        </w:rPr>
        <w:t>השירות</w:t>
      </w:r>
      <w:r w:rsidRPr="00ED14CA">
        <w:rPr>
          <w:u w:val="single"/>
          <w:rtl/>
        </w:rPr>
        <w:t xml:space="preserve"> </w:t>
      </w:r>
      <w:r w:rsidRPr="00ED14CA">
        <w:rPr>
          <w:rFonts w:hint="eastAsia"/>
          <w:u w:val="single"/>
          <w:rtl/>
        </w:rPr>
        <w:t>מוצע</w:t>
      </w:r>
      <w:r w:rsidRPr="00ED14CA">
        <w:rPr>
          <w:u w:val="single"/>
          <w:rtl/>
        </w:rPr>
        <w:t xml:space="preserve"> </w:t>
      </w:r>
      <w:r w:rsidRPr="00ED14CA">
        <w:rPr>
          <w:rFonts w:hint="eastAsia"/>
          <w:u w:val="single"/>
          <w:rtl/>
        </w:rPr>
        <w:t>על</w:t>
      </w:r>
      <w:r w:rsidRPr="00ED14CA">
        <w:rPr>
          <w:u w:val="single"/>
          <w:rtl/>
        </w:rPr>
        <w:t xml:space="preserve"> </w:t>
      </w:r>
      <w:r w:rsidRPr="00ED14CA">
        <w:rPr>
          <w:rFonts w:hint="eastAsia"/>
          <w:u w:val="single"/>
          <w:rtl/>
        </w:rPr>
        <w:t>ידי</w:t>
      </w:r>
      <w:r w:rsidRPr="00ED14CA">
        <w:rPr>
          <w:u w:val="single"/>
          <w:rtl/>
        </w:rPr>
        <w:t xml:space="preserve"> </w:t>
      </w:r>
      <w:r w:rsidRPr="00ED14CA">
        <w:rPr>
          <w:rFonts w:hint="eastAsia"/>
          <w:u w:val="single"/>
          <w:rtl/>
        </w:rPr>
        <w:t>משווק</w:t>
      </w:r>
      <w:r w:rsidRPr="00ED14CA">
        <w:rPr>
          <w:u w:val="single"/>
          <w:rtl/>
        </w:rPr>
        <w:t>)</w:t>
      </w:r>
      <w:r w:rsidRPr="00ED14CA">
        <w:rPr>
          <w:rtl/>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ישור משווק"/>
      </w:tblPr>
      <w:tblGrid>
        <w:gridCol w:w="6666"/>
      </w:tblGrid>
      <w:tr w:rsidR="0051108E" w:rsidRPr="007B29D5" w14:paraId="2EFAAAD3" w14:textId="77777777" w:rsidTr="004B4AF0">
        <w:trPr>
          <w:trHeight w:val="510"/>
          <w:tblHeader/>
          <w:jc w:val="center"/>
        </w:trPr>
        <w:tc>
          <w:tcPr>
            <w:tcW w:w="6666" w:type="dxa"/>
            <w:vAlign w:val="bottom"/>
          </w:tcPr>
          <w:p w14:paraId="45BE421A" w14:textId="77777777" w:rsidR="0051108E" w:rsidRPr="00ED14CA" w:rsidRDefault="0051108E" w:rsidP="004B4AF0">
            <w:pPr>
              <w:spacing w:line="276" w:lineRule="auto"/>
              <w:rPr>
                <w:rFonts w:ascii="David" w:hAnsi="David"/>
                <w:rtl/>
              </w:rPr>
            </w:pPr>
            <w:r w:rsidRPr="00ED14CA">
              <w:rPr>
                <w:rFonts w:ascii="David" w:hAnsi="David"/>
                <w:rtl/>
              </w:rPr>
              <w:t xml:space="preserve">שם </w:t>
            </w:r>
            <w:r w:rsidRPr="00ED14CA">
              <w:rPr>
                <w:rFonts w:ascii="David" w:hAnsi="David" w:hint="eastAsia"/>
                <w:rtl/>
              </w:rPr>
              <w:t>המשווק</w:t>
            </w:r>
            <w:r w:rsidRPr="00ED14CA">
              <w:rPr>
                <w:rFonts w:ascii="David" w:hAnsi="David"/>
                <w:rtl/>
              </w:rPr>
              <w:t>: ____________________________________</w:t>
            </w:r>
          </w:p>
        </w:tc>
      </w:tr>
      <w:tr w:rsidR="0051108E" w:rsidRPr="007B29D5" w14:paraId="5ADC174A" w14:textId="77777777" w:rsidTr="004B4AF0">
        <w:trPr>
          <w:trHeight w:val="510"/>
          <w:jc w:val="center"/>
        </w:trPr>
        <w:tc>
          <w:tcPr>
            <w:tcW w:w="6666" w:type="dxa"/>
            <w:vAlign w:val="bottom"/>
          </w:tcPr>
          <w:p w14:paraId="61783026" w14:textId="77777777" w:rsidR="0051108E" w:rsidRPr="00ED14CA" w:rsidRDefault="0051108E" w:rsidP="004B4AF0">
            <w:pPr>
              <w:spacing w:line="276" w:lineRule="auto"/>
              <w:rPr>
                <w:rFonts w:ascii="David" w:hAnsi="David"/>
                <w:rtl/>
              </w:rPr>
            </w:pPr>
            <w:r w:rsidRPr="00ED14CA">
              <w:rPr>
                <w:rFonts w:ascii="David" w:hAnsi="David"/>
                <w:rtl/>
              </w:rPr>
              <w:t>תפקיד החותם אצל ה</w:t>
            </w:r>
            <w:r w:rsidRPr="00ED14CA">
              <w:rPr>
                <w:rFonts w:ascii="David" w:hAnsi="David" w:hint="eastAsia"/>
                <w:rtl/>
              </w:rPr>
              <w:t>משווק</w:t>
            </w:r>
            <w:r w:rsidRPr="00ED14CA">
              <w:rPr>
                <w:rFonts w:ascii="David" w:hAnsi="David"/>
                <w:rtl/>
              </w:rPr>
              <w:t>: _________________________</w:t>
            </w:r>
          </w:p>
        </w:tc>
      </w:tr>
      <w:tr w:rsidR="0051108E" w:rsidRPr="007B29D5" w14:paraId="01EF9415" w14:textId="77777777" w:rsidTr="004B4AF0">
        <w:trPr>
          <w:trHeight w:val="510"/>
          <w:jc w:val="center"/>
        </w:trPr>
        <w:tc>
          <w:tcPr>
            <w:tcW w:w="6666" w:type="dxa"/>
            <w:vAlign w:val="bottom"/>
          </w:tcPr>
          <w:p w14:paraId="48766AE4" w14:textId="77777777" w:rsidR="0051108E" w:rsidRPr="00ED14CA" w:rsidRDefault="0051108E" w:rsidP="004B4AF0">
            <w:pPr>
              <w:spacing w:line="276" w:lineRule="auto"/>
              <w:rPr>
                <w:rFonts w:ascii="David" w:hAnsi="David"/>
                <w:rtl/>
              </w:rPr>
            </w:pPr>
            <w:r w:rsidRPr="00ED14CA">
              <w:rPr>
                <w:rFonts w:ascii="David" w:hAnsi="David"/>
                <w:rtl/>
              </w:rPr>
              <w:t>תאריך: _____________ חתימה וחותמת: ______________</w:t>
            </w:r>
          </w:p>
        </w:tc>
      </w:tr>
    </w:tbl>
    <w:p w14:paraId="0015A0AD" w14:textId="77777777" w:rsidR="0051108E" w:rsidRPr="00ED14CA" w:rsidRDefault="0051108E" w:rsidP="009731F2">
      <w:pPr>
        <w:pStyle w:val="OutlineList0"/>
        <w:numPr>
          <w:ilvl w:val="0"/>
          <w:numId w:val="0"/>
        </w:numPr>
        <w:ind w:left="720"/>
        <w:rPr>
          <w:sz w:val="24"/>
          <w:rtl/>
        </w:rPr>
      </w:pPr>
    </w:p>
    <w:sectPr w:rsidR="0051108E" w:rsidRPr="00ED14CA" w:rsidSect="006E08E6">
      <w:headerReference w:type="default" r:id="rId12"/>
      <w:footerReference w:type="default" r:id="rId13"/>
      <w:headerReference w:type="first" r:id="rId14"/>
      <w:footerReference w:type="first" r:id="rId15"/>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F1CB7" w14:textId="77777777" w:rsidR="00AE1E23" w:rsidRDefault="00AE1E23" w:rsidP="001B29DC">
      <w:r>
        <w:separator/>
      </w:r>
    </w:p>
  </w:endnote>
  <w:endnote w:type="continuationSeparator" w:id="0">
    <w:p w14:paraId="69686F90" w14:textId="77777777" w:rsidR="00AE1E23" w:rsidRDefault="00AE1E23"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altName w:val="Arial"/>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59882655"/>
      <w:docPartObj>
        <w:docPartGallery w:val="Page Numbers (Bottom of Page)"/>
        <w:docPartUnique/>
      </w:docPartObj>
    </w:sdtPr>
    <w:sdtEndPr/>
    <w:sdtContent>
      <w:sdt>
        <w:sdtPr>
          <w:rPr>
            <w:rtl/>
          </w:rPr>
          <w:id w:val="-1705238520"/>
          <w:docPartObj>
            <w:docPartGallery w:val="Page Numbers (Top of Page)"/>
            <w:docPartUnique/>
          </w:docPartObj>
        </w:sdtPr>
        <w:sdtEndPr/>
        <w:sdtContent>
          <w:p w14:paraId="71ADA97D" w14:textId="376131D1" w:rsidR="0086789E" w:rsidRDefault="0086789E" w:rsidP="0086789E">
            <w:pPr>
              <w:pStyle w:val="Footer"/>
              <w:jc w:val="right"/>
            </w:pPr>
            <w:r>
              <w:rPr>
                <w:rtl/>
                <w:lang w:val="he-IL"/>
              </w:rPr>
              <w:t xml:space="preserve">עמוד </w:t>
            </w:r>
            <w:r>
              <w:rPr>
                <w:b/>
                <w:bCs/>
              </w:rPr>
              <w:fldChar w:fldCharType="begin"/>
            </w:r>
            <w:r>
              <w:rPr>
                <w:b/>
                <w:bCs/>
              </w:rPr>
              <w:instrText>PAGE</w:instrText>
            </w:r>
            <w:r>
              <w:rPr>
                <w:b/>
                <w:bCs/>
              </w:rPr>
              <w:fldChar w:fldCharType="separate"/>
            </w:r>
            <w:r>
              <w:rPr>
                <w:b/>
                <w:bCs/>
                <w:rtl/>
                <w:lang w:val="he-IL"/>
              </w:rPr>
              <w:t>2</w:t>
            </w:r>
            <w:r>
              <w:rPr>
                <w:b/>
                <w:bCs/>
              </w:rPr>
              <w:fldChar w:fldCharType="end"/>
            </w:r>
            <w:r>
              <w:rPr>
                <w:rtl/>
                <w:lang w:val="he-IL"/>
              </w:rPr>
              <w:t xml:space="preserve"> מתוך </w:t>
            </w:r>
            <w:r>
              <w:rPr>
                <w:b/>
                <w:bCs/>
              </w:rPr>
              <w:fldChar w:fldCharType="begin"/>
            </w:r>
            <w:r>
              <w:rPr>
                <w:b/>
                <w:bCs/>
              </w:rPr>
              <w:instrText>NUMPAGES</w:instrText>
            </w:r>
            <w:r>
              <w:rPr>
                <w:b/>
                <w:bCs/>
              </w:rPr>
              <w:fldChar w:fldCharType="separate"/>
            </w:r>
            <w:r>
              <w:rPr>
                <w:b/>
                <w:bCs/>
                <w:rtl/>
                <w:lang w:val="he-IL"/>
              </w:rPr>
              <w:t>2</w:t>
            </w:r>
            <w:r>
              <w:rPr>
                <w:b/>
                <w:bCs/>
              </w:rPr>
              <w:fldChar w:fldCharType="end"/>
            </w:r>
          </w:p>
        </w:sdtContent>
      </w:sdt>
    </w:sdtContent>
  </w:sdt>
  <w:p w14:paraId="2F03773A" w14:textId="77777777" w:rsidR="00A65B6D" w:rsidRPr="00EC5824" w:rsidRDefault="00A65B6D" w:rsidP="00491722">
    <w:pPr>
      <w:pStyle w:val="Para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072" w:type="dxa"/>
      <w:jc w:val="center"/>
      <w:tblLook w:val="04A0" w:firstRow="1" w:lastRow="0" w:firstColumn="1" w:lastColumn="0" w:noHBand="0" w:noVBand="1"/>
    </w:tblPr>
    <w:tblGrid>
      <w:gridCol w:w="3025"/>
      <w:gridCol w:w="3026"/>
      <w:gridCol w:w="3021"/>
    </w:tblGrid>
    <w:tr w:rsidR="00A65B6D" w:rsidRPr="002579A0" w14:paraId="395F7ADE" w14:textId="77777777" w:rsidTr="00731139">
      <w:trPr>
        <w:jc w:val="center"/>
      </w:trPr>
      <w:tc>
        <w:tcPr>
          <w:tcW w:w="3104" w:type="dxa"/>
        </w:tcPr>
        <w:p w14:paraId="1ED72612" w14:textId="77777777" w:rsidR="00A65B6D" w:rsidRPr="004A0C50" w:rsidRDefault="00A65B6D" w:rsidP="00AF7C94">
          <w:pPr>
            <w:pStyle w:val="Footer"/>
            <w:jc w:val="center"/>
            <w:rPr>
              <w:szCs w:val="18"/>
              <w:rtl/>
            </w:rPr>
          </w:pPr>
        </w:p>
      </w:tc>
      <w:tc>
        <w:tcPr>
          <w:tcW w:w="3105" w:type="dxa"/>
        </w:tcPr>
        <w:p w14:paraId="3EDC4540" w14:textId="77777777" w:rsidR="00A65B6D" w:rsidRPr="001958FC" w:rsidRDefault="00A65B6D" w:rsidP="00AF7C94">
          <w:pPr>
            <w:pStyle w:val="Footer"/>
            <w:spacing w:line="276" w:lineRule="auto"/>
            <w:jc w:val="center"/>
            <w:rPr>
              <w:b/>
              <w:bCs/>
              <w:szCs w:val="18"/>
              <w:rtl/>
            </w:rPr>
          </w:pPr>
        </w:p>
      </w:tc>
      <w:tc>
        <w:tcPr>
          <w:tcW w:w="3090" w:type="dxa"/>
        </w:tcPr>
        <w:p w14:paraId="23597162" w14:textId="08589B4E" w:rsidR="00A65B6D" w:rsidRPr="004A0C50" w:rsidRDefault="00A65B6D" w:rsidP="00AF7C94">
          <w:pPr>
            <w:pStyle w:val="Footer"/>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BE2244">
            <w:rPr>
              <w:rFonts w:ascii="Arial" w:hAnsi="Arial"/>
              <w:noProof/>
              <w:sz w:val="18"/>
              <w:szCs w:val="18"/>
              <w:rtl/>
            </w:rPr>
            <w:t>1</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BE2244">
            <w:rPr>
              <w:szCs w:val="18"/>
              <w:rtl/>
            </w:rPr>
            <w:t>45</w:t>
          </w:r>
          <w:r w:rsidRPr="00406C79">
            <w:rPr>
              <w:szCs w:val="18"/>
              <w:rtl/>
            </w:rPr>
            <w:fldChar w:fldCharType="end"/>
          </w:r>
        </w:p>
      </w:tc>
    </w:tr>
  </w:tbl>
  <w:tbl>
    <w:tblPr>
      <w:tblStyle w:val="TableGrid"/>
      <w:bidiVisual/>
      <w:tblW w:w="9299" w:type="dxa"/>
      <w:jc w:val="center"/>
      <w:tblLook w:val="04A0" w:firstRow="1" w:lastRow="0" w:firstColumn="1" w:lastColumn="0" w:noHBand="0" w:noVBand="1"/>
    </w:tblPr>
    <w:tblGrid>
      <w:gridCol w:w="9299"/>
    </w:tblGrid>
    <w:tr w:rsidR="00A65B6D" w14:paraId="17CE774B" w14:textId="77777777" w:rsidTr="002A76EC">
      <w:trPr>
        <w:jc w:val="center"/>
      </w:trPr>
      <w:tc>
        <w:tcPr>
          <w:tcW w:w="9299" w:type="dxa"/>
        </w:tcPr>
        <w:p w14:paraId="0AFC9AE2" w14:textId="77777777" w:rsidR="00A65B6D" w:rsidRDefault="00A65B6D" w:rsidP="002A76EC">
          <w:pPr>
            <w:pStyle w:val="Para0"/>
            <w:spacing w:after="180"/>
            <w:rPr>
              <w:rtl/>
            </w:rPr>
          </w:pPr>
          <w:r w:rsidRPr="001A7EF0">
            <w:rPr>
              <w:rFonts w:hint="cs"/>
              <w:rtl/>
            </w:rPr>
            <w:t xml:space="preserve">מסמך זה </w:t>
          </w:r>
          <w:r>
            <w:rPr>
              <w:rFonts w:hint="cs"/>
              <w:rtl/>
            </w:rPr>
            <w:t>והתבנית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1EF96E51" w14:textId="77777777" w:rsidR="00A65B6D" w:rsidRPr="002A76EC" w:rsidRDefault="00A65B6D" w:rsidP="004612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82F3C" w14:textId="77777777" w:rsidR="00AE1E23" w:rsidRDefault="00AE1E23" w:rsidP="001B29DC">
      <w:r>
        <w:separator/>
      </w:r>
    </w:p>
  </w:footnote>
  <w:footnote w:type="continuationSeparator" w:id="0">
    <w:p w14:paraId="6AC1358F" w14:textId="77777777" w:rsidR="00AE1E23" w:rsidRDefault="00AE1E23"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86F6" w14:textId="77777777" w:rsidR="00A65B6D" w:rsidRDefault="00A65B6D"/>
  <w:tbl>
    <w:tblPr>
      <w:bidiVisual/>
      <w:tblW w:w="8505" w:type="dxa"/>
      <w:jc w:val="center"/>
      <w:tblLook w:val="04A0" w:firstRow="1" w:lastRow="0" w:firstColumn="1" w:lastColumn="0" w:noHBand="0" w:noVBand="1"/>
    </w:tblPr>
    <w:tblGrid>
      <w:gridCol w:w="3753"/>
      <w:gridCol w:w="3759"/>
      <w:gridCol w:w="993"/>
    </w:tblGrid>
    <w:tr w:rsidR="00A65B6D" w:rsidRPr="004A0C50" w14:paraId="7E0F7910" w14:textId="77777777" w:rsidTr="002A76EC">
      <w:trPr>
        <w:jc w:val="center"/>
      </w:trPr>
      <w:tc>
        <w:tcPr>
          <w:tcW w:w="3753" w:type="dxa"/>
        </w:tcPr>
        <w:p w14:paraId="171A3D38" w14:textId="717E6A16" w:rsidR="00A65B6D" w:rsidRPr="004359B7" w:rsidRDefault="00A65B6D" w:rsidP="00A238CB">
          <w:pPr>
            <w:pStyle w:val="Header"/>
            <w:spacing w:line="276" w:lineRule="auto"/>
            <w:ind w:right="227"/>
            <w:jc w:val="both"/>
            <w:rPr>
              <w:sz w:val="18"/>
              <w:szCs w:val="18"/>
              <w:rtl/>
            </w:rPr>
          </w:pPr>
          <w:r w:rsidRPr="00BD1D6A">
            <w:rPr>
              <w:sz w:val="18"/>
              <w:szCs w:val="18"/>
              <w:rtl/>
            </w:rPr>
            <w:t xml:space="preserve">מכרז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סוג_המכרז  \* </w:instrText>
          </w:r>
          <w:r>
            <w:rPr>
              <w:sz w:val="18"/>
              <w:szCs w:val="18"/>
            </w:rPr>
            <w:instrText>MERGEFORMAT</w:instrText>
          </w:r>
          <w:r>
            <w:rPr>
              <w:sz w:val="18"/>
              <w:szCs w:val="18"/>
              <w:rtl/>
            </w:rPr>
            <w:instrText xml:space="preserve"> </w:instrText>
          </w:r>
          <w:r>
            <w:rPr>
              <w:sz w:val="18"/>
              <w:szCs w:val="18"/>
              <w:rtl/>
            </w:rPr>
            <w:fldChar w:fldCharType="separate"/>
          </w:r>
          <w:r w:rsidR="00251E31">
            <w:rPr>
              <w:sz w:val="18"/>
              <w:szCs w:val="18"/>
              <w:rtl/>
            </w:rPr>
            <w:t>פומבי</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מזהה_המכרז </w:instrText>
          </w:r>
          <w:r>
            <w:rPr>
              <w:sz w:val="18"/>
              <w:szCs w:val="18"/>
              <w:rtl/>
            </w:rPr>
            <w:fldChar w:fldCharType="separate"/>
          </w:r>
          <w:r w:rsidR="008E70DE">
            <w:rPr>
              <w:sz w:val="18"/>
              <w:szCs w:val="18"/>
              <w:rtl/>
            </w:rPr>
            <w:t>67-2024</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נושא_המכרז  \* </w:instrText>
          </w:r>
          <w:r>
            <w:rPr>
              <w:sz w:val="18"/>
              <w:szCs w:val="18"/>
            </w:rPr>
            <w:instrText>MERGEFORMAT</w:instrText>
          </w:r>
          <w:r>
            <w:rPr>
              <w:sz w:val="18"/>
              <w:szCs w:val="18"/>
              <w:rtl/>
            </w:rPr>
            <w:instrText xml:space="preserve"> </w:instrText>
          </w:r>
          <w:r>
            <w:rPr>
              <w:sz w:val="18"/>
              <w:szCs w:val="18"/>
              <w:rtl/>
            </w:rPr>
            <w:fldChar w:fldCharType="separate"/>
          </w:r>
          <w:r w:rsidR="00251E31">
            <w:rPr>
              <w:sz w:val="18"/>
              <w:szCs w:val="18"/>
              <w:rtl/>
            </w:rPr>
            <w:t>הספקה, הטמעה ותחזוקה של מערכת ניהול משמרות</w:t>
          </w:r>
          <w:r>
            <w:rPr>
              <w:sz w:val="18"/>
              <w:szCs w:val="18"/>
              <w:rtl/>
            </w:rPr>
            <w:fldChar w:fldCharType="end"/>
          </w:r>
        </w:p>
      </w:tc>
      <w:tc>
        <w:tcPr>
          <w:tcW w:w="3759" w:type="dxa"/>
        </w:tcPr>
        <w:p w14:paraId="64AB501A" w14:textId="77777777" w:rsidR="00A65B6D" w:rsidRDefault="00A65B6D" w:rsidP="002A76EC">
          <w:pPr>
            <w:pStyle w:val="Header"/>
            <w:spacing w:line="276" w:lineRule="auto"/>
            <w:jc w:val="center"/>
            <w:rPr>
              <w:b/>
              <w:bCs/>
              <w:szCs w:val="18"/>
              <w:rtl/>
            </w:rPr>
          </w:pPr>
          <w:r>
            <w:rPr>
              <w:rFonts w:hint="cs"/>
              <w:b/>
              <w:bCs/>
              <w:szCs w:val="18"/>
              <w:rtl/>
            </w:rPr>
            <w:t>משרד המשפטים</w:t>
          </w:r>
        </w:p>
        <w:p w14:paraId="1B2CEF95" w14:textId="77777777" w:rsidR="00A65B6D" w:rsidRPr="000A39B6" w:rsidRDefault="00A65B6D" w:rsidP="002A76EC">
          <w:pPr>
            <w:pStyle w:val="Header"/>
            <w:tabs>
              <w:tab w:val="clear" w:pos="4153"/>
              <w:tab w:val="clear" w:pos="8306"/>
            </w:tabs>
            <w:spacing w:line="276" w:lineRule="auto"/>
            <w:jc w:val="center"/>
            <w:rPr>
              <w:szCs w:val="18"/>
              <w:rtl/>
            </w:rPr>
          </w:pPr>
          <w:r w:rsidRPr="00406C79">
            <w:rPr>
              <w:rFonts w:hint="cs"/>
              <w:b/>
              <w:bCs/>
              <w:szCs w:val="18"/>
              <w:rtl/>
            </w:rPr>
            <w:t xml:space="preserve">אגף </w:t>
          </w:r>
          <w:r>
            <w:rPr>
              <w:rFonts w:hint="cs"/>
              <w:b/>
              <w:bCs/>
              <w:szCs w:val="18"/>
              <w:rtl/>
            </w:rPr>
            <w:t>טכנולגיות דיגיטליות ומידע</w:t>
          </w:r>
        </w:p>
      </w:tc>
      <w:tc>
        <w:tcPr>
          <w:tcW w:w="993" w:type="dxa"/>
        </w:tcPr>
        <w:p w14:paraId="25EFDD74" w14:textId="4B6EAA1B" w:rsidR="00A65B6D" w:rsidRPr="000A39B6" w:rsidRDefault="008E70DE" w:rsidP="00766094">
          <w:pPr>
            <w:pStyle w:val="Header"/>
            <w:tabs>
              <w:tab w:val="clear" w:pos="4153"/>
              <w:tab w:val="clear" w:pos="8306"/>
            </w:tabs>
            <w:spacing w:line="276" w:lineRule="auto"/>
            <w:jc w:val="right"/>
            <w:rPr>
              <w:sz w:val="18"/>
              <w:szCs w:val="18"/>
              <w:rtl/>
            </w:rPr>
          </w:pPr>
          <w:r>
            <w:rPr>
              <w:rFonts w:hint="cs"/>
              <w:sz w:val="18"/>
              <w:szCs w:val="18"/>
              <w:rtl/>
            </w:rPr>
            <w:t>15</w:t>
          </w:r>
          <w:r w:rsidR="00A65B6D">
            <w:rPr>
              <w:rFonts w:hint="cs"/>
              <w:sz w:val="18"/>
              <w:szCs w:val="18"/>
              <w:rtl/>
            </w:rPr>
            <w:t>/0</w:t>
          </w:r>
          <w:r>
            <w:rPr>
              <w:rFonts w:hint="cs"/>
              <w:sz w:val="18"/>
              <w:szCs w:val="18"/>
              <w:rtl/>
            </w:rPr>
            <w:t>9</w:t>
          </w:r>
          <w:r w:rsidR="00A65B6D">
            <w:rPr>
              <w:rFonts w:hint="cs"/>
              <w:sz w:val="18"/>
              <w:szCs w:val="18"/>
              <w:rtl/>
            </w:rPr>
            <w:t>/202</w:t>
          </w:r>
          <w:r w:rsidR="009731F2">
            <w:rPr>
              <w:rFonts w:hint="cs"/>
              <w:sz w:val="18"/>
              <w:szCs w:val="18"/>
              <w:rtl/>
            </w:rPr>
            <w:t>4</w:t>
          </w:r>
        </w:p>
      </w:tc>
    </w:tr>
  </w:tbl>
  <w:p w14:paraId="73AEFC07" w14:textId="77777777" w:rsidR="00A65B6D" w:rsidRPr="00EC5824" w:rsidRDefault="00A65B6D" w:rsidP="000739E8">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5E5A1" w14:textId="77777777" w:rsidR="00A65B6D" w:rsidRDefault="00A65B6D"/>
  <w:tbl>
    <w:tblPr>
      <w:tblStyle w:val="TableGrid"/>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A65B6D" w14:paraId="5C3A544D" w14:textId="77777777" w:rsidTr="00326776">
      <w:tc>
        <w:tcPr>
          <w:tcW w:w="9072" w:type="dxa"/>
          <w:tcBorders>
            <w:top w:val="single" w:sz="4" w:space="0" w:color="auto"/>
            <w:left w:val="single" w:sz="4" w:space="0" w:color="auto"/>
            <w:bottom w:val="single" w:sz="4" w:space="0" w:color="auto"/>
            <w:right w:val="single" w:sz="4" w:space="0" w:color="auto"/>
          </w:tcBorders>
        </w:tcPr>
        <w:p w14:paraId="33E11047" w14:textId="77777777" w:rsidR="00A65B6D" w:rsidRPr="00194AA6" w:rsidRDefault="00A65B6D" w:rsidP="002A76EC">
          <w:pPr>
            <w:pStyle w:val="Para0"/>
            <w:spacing w:after="18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3B2552FA" w14:textId="77777777" w:rsidR="00A65B6D" w:rsidRPr="002A76EC" w:rsidRDefault="00A65B6D" w:rsidP="003A7DC1">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4EE9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rFonts w:cs="David"/>
        <w:sz w:val="24"/>
        <w:szCs w:val="24"/>
      </w:rPr>
    </w:lvl>
    <w:lvl w:ilvl="4">
      <w:start w:val="1"/>
      <w:numFmt w:val="decimal"/>
      <w:pStyle w:val="5"/>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37368DD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1580703"/>
    <w:multiLevelType w:val="multilevel"/>
    <w:tmpl w:val="63286E80"/>
    <w:styleLink w:val="a"/>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1"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2"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1D4A5D2A"/>
    <w:multiLevelType w:val="multilevel"/>
    <w:tmpl w:val="A97A3294"/>
    <w:lvl w:ilvl="0">
      <w:start w:val="4"/>
      <w:numFmt w:val="decimal"/>
      <w:lvlText w:val="%1."/>
      <w:lvlJc w:val="left"/>
      <w:pPr>
        <w:ind w:left="360" w:hanging="360"/>
      </w:pPr>
      <w:rPr>
        <w:rFonts w:hint="default"/>
      </w:rPr>
    </w:lvl>
    <w:lvl w:ilvl="1">
      <w:start w:val="1"/>
      <w:numFmt w:val="decimal"/>
      <w:lvlText w:val="%1.%2."/>
      <w:lvlJc w:val="left"/>
      <w:pPr>
        <w:ind w:left="1153" w:hanging="36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7784" w:hanging="1440"/>
      </w:pPr>
      <w:rPr>
        <w:rFonts w:hint="default"/>
      </w:rPr>
    </w:lvl>
  </w:abstractNum>
  <w:abstractNum w:abstractNumId="25"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2944C8C"/>
    <w:multiLevelType w:val="multilevel"/>
    <w:tmpl w:val="8A1E1C8A"/>
    <w:styleLink w:val="20"/>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8"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9" w15:restartNumberingAfterBreak="0">
    <w:nsid w:val="265555F3"/>
    <w:multiLevelType w:val="hybridMultilevel"/>
    <w:tmpl w:val="27ECF3B0"/>
    <w:lvl w:ilvl="0" w:tplc="2B641D8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32"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3"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6" w15:restartNumberingAfterBreak="0">
    <w:nsid w:val="2EB63FDF"/>
    <w:multiLevelType w:val="hybridMultilevel"/>
    <w:tmpl w:val="297CE8F4"/>
    <w:lvl w:ilvl="0" w:tplc="FFFFFFFF">
      <w:start w:val="1"/>
      <w:numFmt w:val="hebrew1"/>
      <w:pStyle w:val="a1"/>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9"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1"/>
      <w:lvlText w:val="%2."/>
      <w:lvlJc w:val="center"/>
      <w:pPr>
        <w:tabs>
          <w:tab w:val="num" w:pos="1134"/>
        </w:tabs>
        <w:ind w:left="1134" w:hanging="510"/>
      </w:pPr>
      <w:rPr>
        <w:strike w:val="0"/>
        <w:dstrike w:val="0"/>
        <w:u w:val="none"/>
        <w:effect w:val="none"/>
      </w:rPr>
    </w:lvl>
    <w:lvl w:ilvl="2">
      <w:start w:val="1"/>
      <w:numFmt w:val="decimal"/>
      <w:pStyle w:val="30"/>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40"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42"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43" w15:restartNumberingAfterBreak="0">
    <w:nsid w:val="36FB06D5"/>
    <w:multiLevelType w:val="multilevel"/>
    <w:tmpl w:val="E8EA03F0"/>
    <w:lvl w:ilvl="0">
      <w:start w:val="1"/>
      <w:numFmt w:val="decimal"/>
      <w:pStyle w:val="a2"/>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6"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7"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8"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70313BE"/>
    <w:multiLevelType w:val="multilevel"/>
    <w:tmpl w:val="88BC2918"/>
    <w:styleLink w:val="1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50"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51"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52"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54"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55" w15:restartNumberingAfterBreak="0">
    <w:nsid w:val="5CAE52F5"/>
    <w:multiLevelType w:val="multilevel"/>
    <w:tmpl w:val="D2602CF4"/>
    <w:lvl w:ilvl="0">
      <w:start w:val="1"/>
      <w:numFmt w:val="decimal"/>
      <w:pStyle w:val="Heading1"/>
      <w:lvlText w:val="%1."/>
      <w:lvlJc w:val="left"/>
      <w:pPr>
        <w:tabs>
          <w:tab w:val="num" w:pos="720"/>
        </w:tabs>
        <w:ind w:left="720" w:hanging="720"/>
      </w:pPr>
      <w:rPr>
        <w:rFonts w:cs="David" w:hint="cs"/>
        <w:bCs/>
        <w:iCs w:val="0"/>
        <w:szCs w:val="28"/>
      </w:rPr>
    </w:lvl>
    <w:lvl w:ilvl="1">
      <w:start w:val="1"/>
      <w:numFmt w:val="decimal"/>
      <w:pStyle w:val="Heading2"/>
      <w:lvlText w:val="%1.%2"/>
      <w:lvlJc w:val="left"/>
      <w:pPr>
        <w:tabs>
          <w:tab w:val="num" w:pos="720"/>
        </w:tabs>
        <w:ind w:left="720" w:hanging="720"/>
      </w:pPr>
      <w:rPr>
        <w:rFonts w:cs="David" w:hint="cs"/>
        <w:bCs/>
        <w:iCs w:val="0"/>
        <w:szCs w:val="24"/>
      </w:rPr>
    </w:lvl>
    <w:lvl w:ilvl="2">
      <w:start w:val="1"/>
      <w:numFmt w:val="decimal"/>
      <w:pStyle w:val="Heading3"/>
      <w:lvlText w:val="%1.%2.%3"/>
      <w:lvlJc w:val="left"/>
      <w:pPr>
        <w:tabs>
          <w:tab w:val="num" w:pos="720"/>
        </w:tabs>
        <w:ind w:left="720" w:hanging="720"/>
      </w:pPr>
      <w:rPr>
        <w:rFonts w:cs="David" w:hint="cs"/>
        <w:bCs/>
        <w:iCs w:val="0"/>
        <w:szCs w:val="24"/>
      </w:rPr>
    </w:lvl>
    <w:lvl w:ilvl="3">
      <w:start w:val="1"/>
      <w:numFmt w:val="decimal"/>
      <w:pStyle w:val="Heading4"/>
      <w:lvlText w:val="%1.%2.%3.%4"/>
      <w:lvlJc w:val="left"/>
      <w:pPr>
        <w:tabs>
          <w:tab w:val="num" w:pos="720"/>
        </w:tabs>
        <w:ind w:left="720" w:hanging="720"/>
      </w:pPr>
      <w:rPr>
        <w:rFonts w:cs="David" w:hint="cs"/>
        <w:bCs/>
        <w:iCs w:val="0"/>
        <w:szCs w:val="24"/>
      </w:rPr>
    </w:lvl>
    <w:lvl w:ilvl="4">
      <w:start w:val="1"/>
      <w:numFmt w:val="decimal"/>
      <w:pStyle w:val="Heading5"/>
      <w:lvlText w:val="%1.%2.%3.%4.%5"/>
      <w:lvlJc w:val="left"/>
      <w:pPr>
        <w:tabs>
          <w:tab w:val="num" w:pos="862"/>
        </w:tabs>
        <w:ind w:left="862" w:hanging="862"/>
      </w:pPr>
      <w:rPr>
        <w:rFonts w:cs="David" w:hint="cs"/>
        <w:bCs/>
        <w:iCs w:val="0"/>
        <w:szCs w:val="24"/>
      </w:rPr>
    </w:lvl>
    <w:lvl w:ilvl="5">
      <w:start w:val="1"/>
      <w:numFmt w:val="decimal"/>
      <w:pStyle w:val="Heading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8"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9"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52"/>
  </w:num>
  <w:num w:numId="2">
    <w:abstractNumId w:val="57"/>
  </w:num>
  <w:num w:numId="3">
    <w:abstractNumId w:val="62"/>
  </w:num>
  <w:num w:numId="4">
    <w:abstractNumId w:val="56"/>
  </w:num>
  <w:num w:numId="5">
    <w:abstractNumId w:val="46"/>
  </w:num>
  <w:num w:numId="6">
    <w:abstractNumId w:val="15"/>
  </w:num>
  <w:num w:numId="7">
    <w:abstractNumId w:val="21"/>
  </w:num>
  <w:num w:numId="8">
    <w:abstractNumId w:val="34"/>
  </w:num>
  <w:num w:numId="9">
    <w:abstractNumId w:val="33"/>
  </w:num>
  <w:num w:numId="10">
    <w:abstractNumId w:val="18"/>
  </w:num>
  <w:num w:numId="11">
    <w:abstractNumId w:val="28"/>
  </w:num>
  <w:num w:numId="12">
    <w:abstractNumId w:val="50"/>
  </w:num>
  <w:num w:numId="13">
    <w:abstractNumId w:val="20"/>
  </w:num>
  <w:num w:numId="14">
    <w:abstractNumId w:val="47"/>
  </w:num>
  <w:num w:numId="15">
    <w:abstractNumId w:val="63"/>
  </w:num>
  <w:num w:numId="16">
    <w:abstractNumId w:val="19"/>
  </w:num>
  <w:num w:numId="17">
    <w:abstractNumId w:val="58"/>
  </w:num>
  <w:num w:numId="18">
    <w:abstractNumId w:val="41"/>
  </w:num>
  <w:num w:numId="19">
    <w:abstractNumId w:val="53"/>
  </w:num>
  <w:num w:numId="20">
    <w:abstractNumId w:val="44"/>
  </w:num>
  <w:num w:numId="21">
    <w:abstractNumId w:val="14"/>
  </w:num>
  <w:num w:numId="22">
    <w:abstractNumId w:val="12"/>
  </w:num>
  <w:num w:numId="23">
    <w:abstractNumId w:val="22"/>
  </w:num>
  <w:num w:numId="24">
    <w:abstractNumId w:val="45"/>
  </w:num>
  <w:num w:numId="25">
    <w:abstractNumId w:val="10"/>
  </w:num>
  <w:num w:numId="26">
    <w:abstractNumId w:val="31"/>
  </w:num>
  <w:num w:numId="27">
    <w:abstractNumId w:val="54"/>
  </w:num>
  <w:num w:numId="28">
    <w:abstractNumId w:val="61"/>
  </w:num>
  <w:num w:numId="29">
    <w:abstractNumId w:val="55"/>
  </w:num>
  <w:num w:numId="30">
    <w:abstractNumId w:val="25"/>
  </w:num>
  <w:num w:numId="31">
    <w:abstractNumId w:val="1"/>
  </w:num>
  <w:num w:numId="32">
    <w:abstractNumId w:val="8"/>
  </w:num>
  <w:num w:numId="33">
    <w:abstractNumId w:val="3"/>
  </w:num>
  <w:num w:numId="34">
    <w:abstractNumId w:val="2"/>
  </w:num>
  <w:num w:numId="35">
    <w:abstractNumId w:val="0"/>
  </w:num>
  <w:num w:numId="36">
    <w:abstractNumId w:val="9"/>
  </w:num>
  <w:num w:numId="37">
    <w:abstractNumId w:val="7"/>
  </w:num>
  <w:num w:numId="38">
    <w:abstractNumId w:val="6"/>
  </w:num>
  <w:num w:numId="39">
    <w:abstractNumId w:val="5"/>
  </w:num>
  <w:num w:numId="40">
    <w:abstractNumId w:val="4"/>
  </w:num>
  <w:num w:numId="41">
    <w:abstractNumId w:val="23"/>
  </w:num>
  <w:num w:numId="42">
    <w:abstractNumId w:val="51"/>
  </w:num>
  <w:num w:numId="43">
    <w:abstractNumId w:val="11"/>
  </w:num>
  <w:num w:numId="44">
    <w:abstractNumId w:val="40"/>
  </w:num>
  <w:num w:numId="45">
    <w:abstractNumId w:val="35"/>
  </w:num>
  <w:num w:numId="46">
    <w:abstractNumId w:val="59"/>
  </w:num>
  <w:num w:numId="47">
    <w:abstractNumId w:val="26"/>
  </w:num>
  <w:num w:numId="48">
    <w:abstractNumId w:val="16"/>
  </w:num>
  <w:num w:numId="49">
    <w:abstractNumId w:val="43"/>
  </w:num>
  <w:num w:numId="50">
    <w:abstractNumId w:val="42"/>
  </w:num>
  <w:num w:numId="51">
    <w:abstractNumId w:val="13"/>
  </w:num>
  <w:num w:numId="52">
    <w:abstractNumId w:val="49"/>
  </w:num>
  <w:num w:numId="53">
    <w:abstractNumId w:val="27"/>
  </w:num>
  <w:num w:numId="54">
    <w:abstractNumId w:val="36"/>
  </w:num>
  <w:num w:numId="55">
    <w:abstractNumId w:val="60"/>
  </w:num>
  <w:num w:numId="56">
    <w:abstractNumId w:val="30"/>
  </w:num>
  <w:num w:numId="57">
    <w:abstractNumId w:val="38"/>
  </w:num>
  <w:num w:numId="58">
    <w:abstractNumId w:val="32"/>
  </w:num>
  <w:num w:numId="59">
    <w:abstractNumId w:val="64"/>
  </w:num>
  <w:num w:numId="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7"/>
  </w:num>
  <w:num w:numId="71">
    <w:abstractNumId w:val="29"/>
  </w:num>
  <w:num w:numId="72">
    <w:abstractNumId w:val="24"/>
  </w:num>
  <w:num w:numId="7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7"/>
  </w:num>
  <w:num w:numId="7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gutterAtTop/>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07"/>
    <w:rsid w:val="00000113"/>
    <w:rsid w:val="00000DA1"/>
    <w:rsid w:val="00000E68"/>
    <w:rsid w:val="00001558"/>
    <w:rsid w:val="000017B4"/>
    <w:rsid w:val="00002323"/>
    <w:rsid w:val="00004678"/>
    <w:rsid w:val="00004F70"/>
    <w:rsid w:val="00006AA1"/>
    <w:rsid w:val="00007389"/>
    <w:rsid w:val="000073C2"/>
    <w:rsid w:val="000075A3"/>
    <w:rsid w:val="00010BF9"/>
    <w:rsid w:val="0001126D"/>
    <w:rsid w:val="000112DE"/>
    <w:rsid w:val="00011363"/>
    <w:rsid w:val="00011CE3"/>
    <w:rsid w:val="000120C7"/>
    <w:rsid w:val="000124A4"/>
    <w:rsid w:val="00012857"/>
    <w:rsid w:val="00012FFD"/>
    <w:rsid w:val="00013EF9"/>
    <w:rsid w:val="00013FFF"/>
    <w:rsid w:val="00015869"/>
    <w:rsid w:val="00016D2D"/>
    <w:rsid w:val="00020946"/>
    <w:rsid w:val="00021CA8"/>
    <w:rsid w:val="0002212F"/>
    <w:rsid w:val="00022F0A"/>
    <w:rsid w:val="000232A6"/>
    <w:rsid w:val="0002477E"/>
    <w:rsid w:val="0002557B"/>
    <w:rsid w:val="000258B9"/>
    <w:rsid w:val="0002623F"/>
    <w:rsid w:val="000262C9"/>
    <w:rsid w:val="00027181"/>
    <w:rsid w:val="000273D1"/>
    <w:rsid w:val="000307E0"/>
    <w:rsid w:val="00031485"/>
    <w:rsid w:val="000315DC"/>
    <w:rsid w:val="00033E02"/>
    <w:rsid w:val="00035411"/>
    <w:rsid w:val="0003553F"/>
    <w:rsid w:val="00035AC3"/>
    <w:rsid w:val="00035DEE"/>
    <w:rsid w:val="0003614F"/>
    <w:rsid w:val="00037155"/>
    <w:rsid w:val="0003738A"/>
    <w:rsid w:val="00037F75"/>
    <w:rsid w:val="000400D6"/>
    <w:rsid w:val="00040955"/>
    <w:rsid w:val="000416C1"/>
    <w:rsid w:val="00043C8A"/>
    <w:rsid w:val="00043D17"/>
    <w:rsid w:val="00043D7E"/>
    <w:rsid w:val="00043D7F"/>
    <w:rsid w:val="00050B37"/>
    <w:rsid w:val="00051849"/>
    <w:rsid w:val="000529F4"/>
    <w:rsid w:val="0005411D"/>
    <w:rsid w:val="000542AD"/>
    <w:rsid w:val="000556DD"/>
    <w:rsid w:val="00055940"/>
    <w:rsid w:val="00056466"/>
    <w:rsid w:val="000566D5"/>
    <w:rsid w:val="000571A4"/>
    <w:rsid w:val="000573FA"/>
    <w:rsid w:val="00061184"/>
    <w:rsid w:val="000640A6"/>
    <w:rsid w:val="0006438E"/>
    <w:rsid w:val="000658E8"/>
    <w:rsid w:val="000659C4"/>
    <w:rsid w:val="00065E32"/>
    <w:rsid w:val="000669C3"/>
    <w:rsid w:val="00066E91"/>
    <w:rsid w:val="00070EC2"/>
    <w:rsid w:val="000722E7"/>
    <w:rsid w:val="00072585"/>
    <w:rsid w:val="00072FA8"/>
    <w:rsid w:val="000735AE"/>
    <w:rsid w:val="000739E8"/>
    <w:rsid w:val="00073DF4"/>
    <w:rsid w:val="00074B53"/>
    <w:rsid w:val="00075278"/>
    <w:rsid w:val="0007532F"/>
    <w:rsid w:val="000766BE"/>
    <w:rsid w:val="00076956"/>
    <w:rsid w:val="00077CFA"/>
    <w:rsid w:val="00081469"/>
    <w:rsid w:val="0008154B"/>
    <w:rsid w:val="0008156A"/>
    <w:rsid w:val="00082134"/>
    <w:rsid w:val="00082553"/>
    <w:rsid w:val="00083174"/>
    <w:rsid w:val="00083510"/>
    <w:rsid w:val="0008385E"/>
    <w:rsid w:val="00083951"/>
    <w:rsid w:val="00085235"/>
    <w:rsid w:val="00085E92"/>
    <w:rsid w:val="00087A27"/>
    <w:rsid w:val="00087FB2"/>
    <w:rsid w:val="00090134"/>
    <w:rsid w:val="000901DB"/>
    <w:rsid w:val="00090CEF"/>
    <w:rsid w:val="00090EBD"/>
    <w:rsid w:val="000913AD"/>
    <w:rsid w:val="0009148E"/>
    <w:rsid w:val="000927E4"/>
    <w:rsid w:val="00096C77"/>
    <w:rsid w:val="00097964"/>
    <w:rsid w:val="00097FDC"/>
    <w:rsid w:val="000A3325"/>
    <w:rsid w:val="000A37E5"/>
    <w:rsid w:val="000A39B6"/>
    <w:rsid w:val="000A5860"/>
    <w:rsid w:val="000A6122"/>
    <w:rsid w:val="000B1CCE"/>
    <w:rsid w:val="000B2F48"/>
    <w:rsid w:val="000B300E"/>
    <w:rsid w:val="000B3969"/>
    <w:rsid w:val="000B449B"/>
    <w:rsid w:val="000B6388"/>
    <w:rsid w:val="000B68D4"/>
    <w:rsid w:val="000B7A28"/>
    <w:rsid w:val="000B7EA6"/>
    <w:rsid w:val="000C0B5F"/>
    <w:rsid w:val="000C0C28"/>
    <w:rsid w:val="000C0EB1"/>
    <w:rsid w:val="000C0FAF"/>
    <w:rsid w:val="000C2A01"/>
    <w:rsid w:val="000C2C04"/>
    <w:rsid w:val="000C380B"/>
    <w:rsid w:val="000C445E"/>
    <w:rsid w:val="000C46B6"/>
    <w:rsid w:val="000C7ED4"/>
    <w:rsid w:val="000D11DF"/>
    <w:rsid w:val="000D11F9"/>
    <w:rsid w:val="000D168E"/>
    <w:rsid w:val="000D21DA"/>
    <w:rsid w:val="000D2CD1"/>
    <w:rsid w:val="000D3D2E"/>
    <w:rsid w:val="000D4F3D"/>
    <w:rsid w:val="000D5037"/>
    <w:rsid w:val="000D5866"/>
    <w:rsid w:val="000D5FD6"/>
    <w:rsid w:val="000D7EB8"/>
    <w:rsid w:val="000E0C23"/>
    <w:rsid w:val="000E2440"/>
    <w:rsid w:val="000E3147"/>
    <w:rsid w:val="000E370F"/>
    <w:rsid w:val="000E4B1D"/>
    <w:rsid w:val="000E6816"/>
    <w:rsid w:val="000E6CBF"/>
    <w:rsid w:val="000F10D7"/>
    <w:rsid w:val="000F28EF"/>
    <w:rsid w:val="000F316D"/>
    <w:rsid w:val="000F4714"/>
    <w:rsid w:val="000F47E0"/>
    <w:rsid w:val="000F5023"/>
    <w:rsid w:val="000F5542"/>
    <w:rsid w:val="000F610C"/>
    <w:rsid w:val="000F7FED"/>
    <w:rsid w:val="00101C08"/>
    <w:rsid w:val="00101E93"/>
    <w:rsid w:val="00102128"/>
    <w:rsid w:val="00102930"/>
    <w:rsid w:val="0010447C"/>
    <w:rsid w:val="00104C76"/>
    <w:rsid w:val="00105A8C"/>
    <w:rsid w:val="00106B74"/>
    <w:rsid w:val="00107FB8"/>
    <w:rsid w:val="00110022"/>
    <w:rsid w:val="00110240"/>
    <w:rsid w:val="00114731"/>
    <w:rsid w:val="00115BB1"/>
    <w:rsid w:val="00116680"/>
    <w:rsid w:val="001168EE"/>
    <w:rsid w:val="00116C82"/>
    <w:rsid w:val="00117133"/>
    <w:rsid w:val="00117DA7"/>
    <w:rsid w:val="001202B7"/>
    <w:rsid w:val="0012068D"/>
    <w:rsid w:val="00120D63"/>
    <w:rsid w:val="00120EDA"/>
    <w:rsid w:val="0012139B"/>
    <w:rsid w:val="001213F8"/>
    <w:rsid w:val="0012144B"/>
    <w:rsid w:val="00121BBD"/>
    <w:rsid w:val="00122215"/>
    <w:rsid w:val="00122B44"/>
    <w:rsid w:val="00123441"/>
    <w:rsid w:val="001236EC"/>
    <w:rsid w:val="001257C0"/>
    <w:rsid w:val="00125FF6"/>
    <w:rsid w:val="0012613F"/>
    <w:rsid w:val="00126B66"/>
    <w:rsid w:val="0012792E"/>
    <w:rsid w:val="001316EA"/>
    <w:rsid w:val="00131A0B"/>
    <w:rsid w:val="001320FE"/>
    <w:rsid w:val="001327E6"/>
    <w:rsid w:val="00134311"/>
    <w:rsid w:val="001354E2"/>
    <w:rsid w:val="00136045"/>
    <w:rsid w:val="0013649C"/>
    <w:rsid w:val="001367A4"/>
    <w:rsid w:val="00137A15"/>
    <w:rsid w:val="0014003F"/>
    <w:rsid w:val="0014036C"/>
    <w:rsid w:val="00140740"/>
    <w:rsid w:val="00143C9E"/>
    <w:rsid w:val="00144EA2"/>
    <w:rsid w:val="00146E5B"/>
    <w:rsid w:val="001475DC"/>
    <w:rsid w:val="00150DE1"/>
    <w:rsid w:val="001524EC"/>
    <w:rsid w:val="00152A91"/>
    <w:rsid w:val="001539D9"/>
    <w:rsid w:val="0015576F"/>
    <w:rsid w:val="00155953"/>
    <w:rsid w:val="00155C2D"/>
    <w:rsid w:val="001567D0"/>
    <w:rsid w:val="0015691E"/>
    <w:rsid w:val="0015748B"/>
    <w:rsid w:val="00157623"/>
    <w:rsid w:val="00160647"/>
    <w:rsid w:val="00160955"/>
    <w:rsid w:val="0016135E"/>
    <w:rsid w:val="00161EB9"/>
    <w:rsid w:val="00162734"/>
    <w:rsid w:val="00162E1F"/>
    <w:rsid w:val="0016363D"/>
    <w:rsid w:val="00163656"/>
    <w:rsid w:val="0016410C"/>
    <w:rsid w:val="00164C36"/>
    <w:rsid w:val="00164DC8"/>
    <w:rsid w:val="001651B8"/>
    <w:rsid w:val="00165267"/>
    <w:rsid w:val="0016584F"/>
    <w:rsid w:val="00165C46"/>
    <w:rsid w:val="00165E08"/>
    <w:rsid w:val="001660A3"/>
    <w:rsid w:val="00166EF6"/>
    <w:rsid w:val="001673A5"/>
    <w:rsid w:val="00167952"/>
    <w:rsid w:val="00170279"/>
    <w:rsid w:val="00170C43"/>
    <w:rsid w:val="0017111D"/>
    <w:rsid w:val="00171216"/>
    <w:rsid w:val="00172143"/>
    <w:rsid w:val="00173ADE"/>
    <w:rsid w:val="00174014"/>
    <w:rsid w:val="00176418"/>
    <w:rsid w:val="00176923"/>
    <w:rsid w:val="00177B42"/>
    <w:rsid w:val="00177D61"/>
    <w:rsid w:val="00177E95"/>
    <w:rsid w:val="0018050A"/>
    <w:rsid w:val="001838E0"/>
    <w:rsid w:val="00183941"/>
    <w:rsid w:val="0018486D"/>
    <w:rsid w:val="00184DC4"/>
    <w:rsid w:val="00185D4F"/>
    <w:rsid w:val="0019155E"/>
    <w:rsid w:val="00192804"/>
    <w:rsid w:val="00193FA6"/>
    <w:rsid w:val="0019575E"/>
    <w:rsid w:val="001958FC"/>
    <w:rsid w:val="00195FD8"/>
    <w:rsid w:val="00197641"/>
    <w:rsid w:val="001A0610"/>
    <w:rsid w:val="001A10A9"/>
    <w:rsid w:val="001A1ED1"/>
    <w:rsid w:val="001A3369"/>
    <w:rsid w:val="001A33F5"/>
    <w:rsid w:val="001A38E1"/>
    <w:rsid w:val="001A3F1B"/>
    <w:rsid w:val="001A4C59"/>
    <w:rsid w:val="001A52BC"/>
    <w:rsid w:val="001A6B05"/>
    <w:rsid w:val="001A731F"/>
    <w:rsid w:val="001A7EF0"/>
    <w:rsid w:val="001B11D5"/>
    <w:rsid w:val="001B127A"/>
    <w:rsid w:val="001B205E"/>
    <w:rsid w:val="001B240C"/>
    <w:rsid w:val="001B29DC"/>
    <w:rsid w:val="001B3CCC"/>
    <w:rsid w:val="001B412B"/>
    <w:rsid w:val="001B45A9"/>
    <w:rsid w:val="001B4FB3"/>
    <w:rsid w:val="001B5C05"/>
    <w:rsid w:val="001B620E"/>
    <w:rsid w:val="001B642D"/>
    <w:rsid w:val="001B6875"/>
    <w:rsid w:val="001C002E"/>
    <w:rsid w:val="001C0233"/>
    <w:rsid w:val="001C20F2"/>
    <w:rsid w:val="001C2540"/>
    <w:rsid w:val="001C2E54"/>
    <w:rsid w:val="001C6D61"/>
    <w:rsid w:val="001D08D8"/>
    <w:rsid w:val="001D1172"/>
    <w:rsid w:val="001D45BD"/>
    <w:rsid w:val="001D501D"/>
    <w:rsid w:val="001D55CF"/>
    <w:rsid w:val="001D5624"/>
    <w:rsid w:val="001D6D89"/>
    <w:rsid w:val="001D6F50"/>
    <w:rsid w:val="001D7EA7"/>
    <w:rsid w:val="001E053E"/>
    <w:rsid w:val="001E14E9"/>
    <w:rsid w:val="001E334F"/>
    <w:rsid w:val="001E4559"/>
    <w:rsid w:val="001E56F2"/>
    <w:rsid w:val="001E6601"/>
    <w:rsid w:val="001E6F2D"/>
    <w:rsid w:val="001F0CA1"/>
    <w:rsid w:val="001F0F8C"/>
    <w:rsid w:val="001F1377"/>
    <w:rsid w:val="001F1B75"/>
    <w:rsid w:val="001F21F3"/>
    <w:rsid w:val="001F29BA"/>
    <w:rsid w:val="001F4F3D"/>
    <w:rsid w:val="001F51B0"/>
    <w:rsid w:val="001F5B71"/>
    <w:rsid w:val="001F5F03"/>
    <w:rsid w:val="001F697D"/>
    <w:rsid w:val="001F6F52"/>
    <w:rsid w:val="001F7BDE"/>
    <w:rsid w:val="002004A5"/>
    <w:rsid w:val="00200E4F"/>
    <w:rsid w:val="00201A1D"/>
    <w:rsid w:val="0020297D"/>
    <w:rsid w:val="002032F4"/>
    <w:rsid w:val="00204A34"/>
    <w:rsid w:val="002053AE"/>
    <w:rsid w:val="002054D5"/>
    <w:rsid w:val="0020636E"/>
    <w:rsid w:val="002064C4"/>
    <w:rsid w:val="002066AB"/>
    <w:rsid w:val="0020754E"/>
    <w:rsid w:val="00211066"/>
    <w:rsid w:val="00212155"/>
    <w:rsid w:val="00212398"/>
    <w:rsid w:val="0021358C"/>
    <w:rsid w:val="0021436A"/>
    <w:rsid w:val="002165F3"/>
    <w:rsid w:val="00221962"/>
    <w:rsid w:val="0022322F"/>
    <w:rsid w:val="002242E0"/>
    <w:rsid w:val="002254E7"/>
    <w:rsid w:val="00225E3C"/>
    <w:rsid w:val="00226AE5"/>
    <w:rsid w:val="00226C50"/>
    <w:rsid w:val="00231E81"/>
    <w:rsid w:val="0023351B"/>
    <w:rsid w:val="00233F50"/>
    <w:rsid w:val="00234684"/>
    <w:rsid w:val="00234818"/>
    <w:rsid w:val="002357F1"/>
    <w:rsid w:val="00236351"/>
    <w:rsid w:val="00236531"/>
    <w:rsid w:val="00237462"/>
    <w:rsid w:val="00237837"/>
    <w:rsid w:val="00237B75"/>
    <w:rsid w:val="00237E15"/>
    <w:rsid w:val="00240210"/>
    <w:rsid w:val="00241905"/>
    <w:rsid w:val="002436F8"/>
    <w:rsid w:val="0024411A"/>
    <w:rsid w:val="00244B76"/>
    <w:rsid w:val="00244DCA"/>
    <w:rsid w:val="00245302"/>
    <w:rsid w:val="00245555"/>
    <w:rsid w:val="00245EE4"/>
    <w:rsid w:val="00247179"/>
    <w:rsid w:val="002479C3"/>
    <w:rsid w:val="00250249"/>
    <w:rsid w:val="00250528"/>
    <w:rsid w:val="002516CB"/>
    <w:rsid w:val="00251E31"/>
    <w:rsid w:val="00254C1A"/>
    <w:rsid w:val="00256A33"/>
    <w:rsid w:val="002578B6"/>
    <w:rsid w:val="00260184"/>
    <w:rsid w:val="002606ED"/>
    <w:rsid w:val="00260B92"/>
    <w:rsid w:val="00260CDB"/>
    <w:rsid w:val="00261CC4"/>
    <w:rsid w:val="00262DB4"/>
    <w:rsid w:val="00262EA7"/>
    <w:rsid w:val="00263A0B"/>
    <w:rsid w:val="0026422E"/>
    <w:rsid w:val="0026492E"/>
    <w:rsid w:val="002654BE"/>
    <w:rsid w:val="002668D4"/>
    <w:rsid w:val="00266FD1"/>
    <w:rsid w:val="00267396"/>
    <w:rsid w:val="00267984"/>
    <w:rsid w:val="00267AF4"/>
    <w:rsid w:val="00270199"/>
    <w:rsid w:val="00270360"/>
    <w:rsid w:val="00271282"/>
    <w:rsid w:val="002725A7"/>
    <w:rsid w:val="002737AF"/>
    <w:rsid w:val="0027395E"/>
    <w:rsid w:val="00273E29"/>
    <w:rsid w:val="002745D6"/>
    <w:rsid w:val="00276468"/>
    <w:rsid w:val="002769BE"/>
    <w:rsid w:val="0028182C"/>
    <w:rsid w:val="00283276"/>
    <w:rsid w:val="0028384A"/>
    <w:rsid w:val="00283F99"/>
    <w:rsid w:val="00283FBA"/>
    <w:rsid w:val="00285A48"/>
    <w:rsid w:val="00285FB8"/>
    <w:rsid w:val="00286733"/>
    <w:rsid w:val="0029044A"/>
    <w:rsid w:val="002905AF"/>
    <w:rsid w:val="002908FC"/>
    <w:rsid w:val="00291015"/>
    <w:rsid w:val="00294062"/>
    <w:rsid w:val="0029439C"/>
    <w:rsid w:val="0029444A"/>
    <w:rsid w:val="0029475C"/>
    <w:rsid w:val="00294FC9"/>
    <w:rsid w:val="002951ED"/>
    <w:rsid w:val="002952F1"/>
    <w:rsid w:val="00296774"/>
    <w:rsid w:val="00296A98"/>
    <w:rsid w:val="00297CF0"/>
    <w:rsid w:val="002A2AF6"/>
    <w:rsid w:val="002A3B12"/>
    <w:rsid w:val="002A3B88"/>
    <w:rsid w:val="002A3C84"/>
    <w:rsid w:val="002A5614"/>
    <w:rsid w:val="002A572E"/>
    <w:rsid w:val="002A5DEB"/>
    <w:rsid w:val="002A76EC"/>
    <w:rsid w:val="002A7793"/>
    <w:rsid w:val="002A794D"/>
    <w:rsid w:val="002A7BB3"/>
    <w:rsid w:val="002A7FA0"/>
    <w:rsid w:val="002B07C6"/>
    <w:rsid w:val="002B0990"/>
    <w:rsid w:val="002B0F47"/>
    <w:rsid w:val="002B2293"/>
    <w:rsid w:val="002B3D16"/>
    <w:rsid w:val="002B414C"/>
    <w:rsid w:val="002B452F"/>
    <w:rsid w:val="002B4560"/>
    <w:rsid w:val="002B476B"/>
    <w:rsid w:val="002B48F3"/>
    <w:rsid w:val="002B5315"/>
    <w:rsid w:val="002B7637"/>
    <w:rsid w:val="002B76BC"/>
    <w:rsid w:val="002B7A92"/>
    <w:rsid w:val="002C01AE"/>
    <w:rsid w:val="002C08FE"/>
    <w:rsid w:val="002C2065"/>
    <w:rsid w:val="002C3502"/>
    <w:rsid w:val="002C4063"/>
    <w:rsid w:val="002C4AA6"/>
    <w:rsid w:val="002C56AB"/>
    <w:rsid w:val="002C642C"/>
    <w:rsid w:val="002C76EF"/>
    <w:rsid w:val="002D0673"/>
    <w:rsid w:val="002D06DD"/>
    <w:rsid w:val="002D1B45"/>
    <w:rsid w:val="002D2745"/>
    <w:rsid w:val="002D330A"/>
    <w:rsid w:val="002D3457"/>
    <w:rsid w:val="002D357F"/>
    <w:rsid w:val="002D3C97"/>
    <w:rsid w:val="002D4229"/>
    <w:rsid w:val="002D5A59"/>
    <w:rsid w:val="002D5C92"/>
    <w:rsid w:val="002D6C9C"/>
    <w:rsid w:val="002D6D91"/>
    <w:rsid w:val="002E0ED7"/>
    <w:rsid w:val="002E2B35"/>
    <w:rsid w:val="002E2F08"/>
    <w:rsid w:val="002E39B9"/>
    <w:rsid w:val="002E4632"/>
    <w:rsid w:val="002E4AA1"/>
    <w:rsid w:val="002E4C87"/>
    <w:rsid w:val="002E5D45"/>
    <w:rsid w:val="002E685F"/>
    <w:rsid w:val="002E6A11"/>
    <w:rsid w:val="002F0051"/>
    <w:rsid w:val="002F2BF7"/>
    <w:rsid w:val="002F3246"/>
    <w:rsid w:val="002F401E"/>
    <w:rsid w:val="002F4FE4"/>
    <w:rsid w:val="002F5B4C"/>
    <w:rsid w:val="002F5CA9"/>
    <w:rsid w:val="002F5FA6"/>
    <w:rsid w:val="002F73C0"/>
    <w:rsid w:val="0030358B"/>
    <w:rsid w:val="00304557"/>
    <w:rsid w:val="0030606F"/>
    <w:rsid w:val="00306636"/>
    <w:rsid w:val="0030683E"/>
    <w:rsid w:val="003078BC"/>
    <w:rsid w:val="00310AA9"/>
    <w:rsid w:val="003110B1"/>
    <w:rsid w:val="0031171B"/>
    <w:rsid w:val="00312158"/>
    <w:rsid w:val="00313226"/>
    <w:rsid w:val="003166C9"/>
    <w:rsid w:val="00316DBF"/>
    <w:rsid w:val="003173B1"/>
    <w:rsid w:val="00317B45"/>
    <w:rsid w:val="00317DC0"/>
    <w:rsid w:val="00317E05"/>
    <w:rsid w:val="003208B1"/>
    <w:rsid w:val="00321ABE"/>
    <w:rsid w:val="00321D93"/>
    <w:rsid w:val="00323C1F"/>
    <w:rsid w:val="00325333"/>
    <w:rsid w:val="00325DA9"/>
    <w:rsid w:val="003265DA"/>
    <w:rsid w:val="00326776"/>
    <w:rsid w:val="003269F3"/>
    <w:rsid w:val="0032763A"/>
    <w:rsid w:val="00327B09"/>
    <w:rsid w:val="00327EC7"/>
    <w:rsid w:val="00330210"/>
    <w:rsid w:val="00330458"/>
    <w:rsid w:val="00331B06"/>
    <w:rsid w:val="00331C93"/>
    <w:rsid w:val="003328BE"/>
    <w:rsid w:val="003332AA"/>
    <w:rsid w:val="003333FB"/>
    <w:rsid w:val="00333D82"/>
    <w:rsid w:val="0033437E"/>
    <w:rsid w:val="00335540"/>
    <w:rsid w:val="00340784"/>
    <w:rsid w:val="00340906"/>
    <w:rsid w:val="00340C8B"/>
    <w:rsid w:val="00340ECE"/>
    <w:rsid w:val="00342CA1"/>
    <w:rsid w:val="00343A68"/>
    <w:rsid w:val="00343C44"/>
    <w:rsid w:val="00346D75"/>
    <w:rsid w:val="00347A5A"/>
    <w:rsid w:val="003501CA"/>
    <w:rsid w:val="003506D5"/>
    <w:rsid w:val="003514B4"/>
    <w:rsid w:val="0035167E"/>
    <w:rsid w:val="003547FE"/>
    <w:rsid w:val="00354C7F"/>
    <w:rsid w:val="003550CB"/>
    <w:rsid w:val="00357965"/>
    <w:rsid w:val="00357A5F"/>
    <w:rsid w:val="00360A1B"/>
    <w:rsid w:val="0036131F"/>
    <w:rsid w:val="00361734"/>
    <w:rsid w:val="003619FA"/>
    <w:rsid w:val="00362B12"/>
    <w:rsid w:val="00363E6C"/>
    <w:rsid w:val="00364002"/>
    <w:rsid w:val="0036408C"/>
    <w:rsid w:val="0036421C"/>
    <w:rsid w:val="00364FC3"/>
    <w:rsid w:val="00364FF0"/>
    <w:rsid w:val="00366B7F"/>
    <w:rsid w:val="00366C69"/>
    <w:rsid w:val="00366ECD"/>
    <w:rsid w:val="00367F2B"/>
    <w:rsid w:val="003701E6"/>
    <w:rsid w:val="00370FBC"/>
    <w:rsid w:val="00370FCA"/>
    <w:rsid w:val="00371D81"/>
    <w:rsid w:val="00372D08"/>
    <w:rsid w:val="003730D6"/>
    <w:rsid w:val="00373320"/>
    <w:rsid w:val="00373952"/>
    <w:rsid w:val="003741BF"/>
    <w:rsid w:val="00376B26"/>
    <w:rsid w:val="00376FE2"/>
    <w:rsid w:val="0038247C"/>
    <w:rsid w:val="00382D32"/>
    <w:rsid w:val="00382E78"/>
    <w:rsid w:val="00382FA3"/>
    <w:rsid w:val="00383CC1"/>
    <w:rsid w:val="00384618"/>
    <w:rsid w:val="00385D39"/>
    <w:rsid w:val="0039046D"/>
    <w:rsid w:val="00390977"/>
    <w:rsid w:val="00390D45"/>
    <w:rsid w:val="00391E49"/>
    <w:rsid w:val="00391F4F"/>
    <w:rsid w:val="00392F57"/>
    <w:rsid w:val="0039586B"/>
    <w:rsid w:val="00395F76"/>
    <w:rsid w:val="00396C91"/>
    <w:rsid w:val="00396E00"/>
    <w:rsid w:val="003A0032"/>
    <w:rsid w:val="003A03C2"/>
    <w:rsid w:val="003A1731"/>
    <w:rsid w:val="003A2A43"/>
    <w:rsid w:val="003A2B55"/>
    <w:rsid w:val="003A3138"/>
    <w:rsid w:val="003A4917"/>
    <w:rsid w:val="003A5A13"/>
    <w:rsid w:val="003A633A"/>
    <w:rsid w:val="003A6AE6"/>
    <w:rsid w:val="003A6B9A"/>
    <w:rsid w:val="003A7DC1"/>
    <w:rsid w:val="003B030C"/>
    <w:rsid w:val="003B0C9F"/>
    <w:rsid w:val="003B1662"/>
    <w:rsid w:val="003B243C"/>
    <w:rsid w:val="003B4793"/>
    <w:rsid w:val="003B4894"/>
    <w:rsid w:val="003B5A21"/>
    <w:rsid w:val="003C0081"/>
    <w:rsid w:val="003C0284"/>
    <w:rsid w:val="003C0302"/>
    <w:rsid w:val="003C0AF0"/>
    <w:rsid w:val="003C15D5"/>
    <w:rsid w:val="003C2183"/>
    <w:rsid w:val="003C248D"/>
    <w:rsid w:val="003C45B5"/>
    <w:rsid w:val="003C4CFD"/>
    <w:rsid w:val="003C4EAD"/>
    <w:rsid w:val="003C543A"/>
    <w:rsid w:val="003C5E49"/>
    <w:rsid w:val="003C767B"/>
    <w:rsid w:val="003D118F"/>
    <w:rsid w:val="003D1CC7"/>
    <w:rsid w:val="003D40F8"/>
    <w:rsid w:val="003D5203"/>
    <w:rsid w:val="003E1457"/>
    <w:rsid w:val="003E1515"/>
    <w:rsid w:val="003E38DA"/>
    <w:rsid w:val="003E3C85"/>
    <w:rsid w:val="003E44C5"/>
    <w:rsid w:val="003E46BC"/>
    <w:rsid w:val="003E48EA"/>
    <w:rsid w:val="003E52D4"/>
    <w:rsid w:val="003E6A08"/>
    <w:rsid w:val="003E7FDB"/>
    <w:rsid w:val="003F0995"/>
    <w:rsid w:val="003F0BB3"/>
    <w:rsid w:val="003F4197"/>
    <w:rsid w:val="003F478F"/>
    <w:rsid w:val="003F5587"/>
    <w:rsid w:val="003F5606"/>
    <w:rsid w:val="003F58C0"/>
    <w:rsid w:val="003F607C"/>
    <w:rsid w:val="003F6CAE"/>
    <w:rsid w:val="003F7B7E"/>
    <w:rsid w:val="003F7E99"/>
    <w:rsid w:val="00400920"/>
    <w:rsid w:val="00400E96"/>
    <w:rsid w:val="0040133E"/>
    <w:rsid w:val="004014DB"/>
    <w:rsid w:val="00401897"/>
    <w:rsid w:val="00401B54"/>
    <w:rsid w:val="00402326"/>
    <w:rsid w:val="00405626"/>
    <w:rsid w:val="00406BA2"/>
    <w:rsid w:val="0040750E"/>
    <w:rsid w:val="004075DB"/>
    <w:rsid w:val="00407760"/>
    <w:rsid w:val="00411207"/>
    <w:rsid w:val="004115E9"/>
    <w:rsid w:val="00411F3D"/>
    <w:rsid w:val="00412D3A"/>
    <w:rsid w:val="00414040"/>
    <w:rsid w:val="004141CC"/>
    <w:rsid w:val="0041462B"/>
    <w:rsid w:val="00415824"/>
    <w:rsid w:val="00415ED3"/>
    <w:rsid w:val="004170E8"/>
    <w:rsid w:val="00417EC0"/>
    <w:rsid w:val="0042003C"/>
    <w:rsid w:val="0042054E"/>
    <w:rsid w:val="0042098F"/>
    <w:rsid w:val="00421790"/>
    <w:rsid w:val="004220A4"/>
    <w:rsid w:val="00422E07"/>
    <w:rsid w:val="00423CC7"/>
    <w:rsid w:val="00426A8C"/>
    <w:rsid w:val="00426B3A"/>
    <w:rsid w:val="00426E22"/>
    <w:rsid w:val="004273BE"/>
    <w:rsid w:val="004302F8"/>
    <w:rsid w:val="00430DB0"/>
    <w:rsid w:val="00431898"/>
    <w:rsid w:val="00431EAC"/>
    <w:rsid w:val="00432542"/>
    <w:rsid w:val="004329AA"/>
    <w:rsid w:val="00435622"/>
    <w:rsid w:val="004359B7"/>
    <w:rsid w:val="00435FA0"/>
    <w:rsid w:val="00436052"/>
    <w:rsid w:val="00436D13"/>
    <w:rsid w:val="00436DA8"/>
    <w:rsid w:val="00441882"/>
    <w:rsid w:val="0044295E"/>
    <w:rsid w:val="00443630"/>
    <w:rsid w:val="00443A57"/>
    <w:rsid w:val="00443B76"/>
    <w:rsid w:val="00444333"/>
    <w:rsid w:val="00445970"/>
    <w:rsid w:val="00445BC3"/>
    <w:rsid w:val="00446F95"/>
    <w:rsid w:val="00450364"/>
    <w:rsid w:val="004507B9"/>
    <w:rsid w:val="004509B4"/>
    <w:rsid w:val="00450ED4"/>
    <w:rsid w:val="00451345"/>
    <w:rsid w:val="00451F05"/>
    <w:rsid w:val="00453F90"/>
    <w:rsid w:val="00454906"/>
    <w:rsid w:val="00454CA9"/>
    <w:rsid w:val="00455696"/>
    <w:rsid w:val="00455F50"/>
    <w:rsid w:val="00456557"/>
    <w:rsid w:val="004565C6"/>
    <w:rsid w:val="00457DA9"/>
    <w:rsid w:val="0046019E"/>
    <w:rsid w:val="004605CB"/>
    <w:rsid w:val="00461243"/>
    <w:rsid w:val="00461A49"/>
    <w:rsid w:val="0046430D"/>
    <w:rsid w:val="004646FE"/>
    <w:rsid w:val="004649AF"/>
    <w:rsid w:val="00464F7B"/>
    <w:rsid w:val="00465AE1"/>
    <w:rsid w:val="00465E90"/>
    <w:rsid w:val="004663C2"/>
    <w:rsid w:val="004668FC"/>
    <w:rsid w:val="00467493"/>
    <w:rsid w:val="004675FD"/>
    <w:rsid w:val="00467C1F"/>
    <w:rsid w:val="00470239"/>
    <w:rsid w:val="004711FF"/>
    <w:rsid w:val="00471596"/>
    <w:rsid w:val="0047200D"/>
    <w:rsid w:val="004725DF"/>
    <w:rsid w:val="00472BB7"/>
    <w:rsid w:val="00476496"/>
    <w:rsid w:val="00476818"/>
    <w:rsid w:val="004800A6"/>
    <w:rsid w:val="00480ACA"/>
    <w:rsid w:val="004825CD"/>
    <w:rsid w:val="00482F50"/>
    <w:rsid w:val="00484800"/>
    <w:rsid w:val="00484FEA"/>
    <w:rsid w:val="00485528"/>
    <w:rsid w:val="00485829"/>
    <w:rsid w:val="00486465"/>
    <w:rsid w:val="00486C7F"/>
    <w:rsid w:val="00487C2B"/>
    <w:rsid w:val="00487D8B"/>
    <w:rsid w:val="00490E73"/>
    <w:rsid w:val="00491230"/>
    <w:rsid w:val="00491722"/>
    <w:rsid w:val="00491F60"/>
    <w:rsid w:val="00492D71"/>
    <w:rsid w:val="00494685"/>
    <w:rsid w:val="00494D5E"/>
    <w:rsid w:val="004962EE"/>
    <w:rsid w:val="00496931"/>
    <w:rsid w:val="004976F1"/>
    <w:rsid w:val="004A0C5B"/>
    <w:rsid w:val="004A1127"/>
    <w:rsid w:val="004A11D4"/>
    <w:rsid w:val="004A1C12"/>
    <w:rsid w:val="004A21D8"/>
    <w:rsid w:val="004A2354"/>
    <w:rsid w:val="004A27DB"/>
    <w:rsid w:val="004A2C72"/>
    <w:rsid w:val="004A37EC"/>
    <w:rsid w:val="004A4329"/>
    <w:rsid w:val="004A48BF"/>
    <w:rsid w:val="004A5842"/>
    <w:rsid w:val="004A6BC0"/>
    <w:rsid w:val="004A7121"/>
    <w:rsid w:val="004B0E00"/>
    <w:rsid w:val="004B12B9"/>
    <w:rsid w:val="004B137C"/>
    <w:rsid w:val="004B16F7"/>
    <w:rsid w:val="004B1DB4"/>
    <w:rsid w:val="004B2347"/>
    <w:rsid w:val="004B271E"/>
    <w:rsid w:val="004B38AE"/>
    <w:rsid w:val="004B3BD1"/>
    <w:rsid w:val="004B5B72"/>
    <w:rsid w:val="004B6FDA"/>
    <w:rsid w:val="004B7661"/>
    <w:rsid w:val="004B7D22"/>
    <w:rsid w:val="004C0747"/>
    <w:rsid w:val="004C1AF4"/>
    <w:rsid w:val="004C1CCE"/>
    <w:rsid w:val="004C2493"/>
    <w:rsid w:val="004C2AC8"/>
    <w:rsid w:val="004C2E0D"/>
    <w:rsid w:val="004C42F2"/>
    <w:rsid w:val="004C63EB"/>
    <w:rsid w:val="004C7269"/>
    <w:rsid w:val="004C7D02"/>
    <w:rsid w:val="004D2BA5"/>
    <w:rsid w:val="004D3B72"/>
    <w:rsid w:val="004D410C"/>
    <w:rsid w:val="004D41FB"/>
    <w:rsid w:val="004D481D"/>
    <w:rsid w:val="004D6F02"/>
    <w:rsid w:val="004E0AF6"/>
    <w:rsid w:val="004E1F28"/>
    <w:rsid w:val="004E27FC"/>
    <w:rsid w:val="004E3361"/>
    <w:rsid w:val="004E3946"/>
    <w:rsid w:val="004E4AA0"/>
    <w:rsid w:val="004E5039"/>
    <w:rsid w:val="004E5600"/>
    <w:rsid w:val="004E5F9E"/>
    <w:rsid w:val="004E71C1"/>
    <w:rsid w:val="004E7F2F"/>
    <w:rsid w:val="004F0086"/>
    <w:rsid w:val="004F1434"/>
    <w:rsid w:val="004F1F64"/>
    <w:rsid w:val="004F2548"/>
    <w:rsid w:val="004F5474"/>
    <w:rsid w:val="004F701B"/>
    <w:rsid w:val="004F727A"/>
    <w:rsid w:val="004F7E59"/>
    <w:rsid w:val="00500026"/>
    <w:rsid w:val="005018C8"/>
    <w:rsid w:val="00502C72"/>
    <w:rsid w:val="00503642"/>
    <w:rsid w:val="00503DC3"/>
    <w:rsid w:val="005042E8"/>
    <w:rsid w:val="00505389"/>
    <w:rsid w:val="00506F27"/>
    <w:rsid w:val="00510C7A"/>
    <w:rsid w:val="0051108E"/>
    <w:rsid w:val="005123C5"/>
    <w:rsid w:val="005132C0"/>
    <w:rsid w:val="00513AF9"/>
    <w:rsid w:val="0051478D"/>
    <w:rsid w:val="0051489B"/>
    <w:rsid w:val="00515820"/>
    <w:rsid w:val="005166C7"/>
    <w:rsid w:val="00517E62"/>
    <w:rsid w:val="005204D8"/>
    <w:rsid w:val="00520EA3"/>
    <w:rsid w:val="00521DF4"/>
    <w:rsid w:val="005229EF"/>
    <w:rsid w:val="00523298"/>
    <w:rsid w:val="005243C2"/>
    <w:rsid w:val="00524FAF"/>
    <w:rsid w:val="00527A86"/>
    <w:rsid w:val="00527B9A"/>
    <w:rsid w:val="0053175B"/>
    <w:rsid w:val="0053218A"/>
    <w:rsid w:val="005326A0"/>
    <w:rsid w:val="00532A17"/>
    <w:rsid w:val="00532DF2"/>
    <w:rsid w:val="005337DE"/>
    <w:rsid w:val="00533C4B"/>
    <w:rsid w:val="005347BE"/>
    <w:rsid w:val="00537E04"/>
    <w:rsid w:val="005407F2"/>
    <w:rsid w:val="00540933"/>
    <w:rsid w:val="0054253B"/>
    <w:rsid w:val="00545E6C"/>
    <w:rsid w:val="00547DBE"/>
    <w:rsid w:val="00547FF8"/>
    <w:rsid w:val="00550F4C"/>
    <w:rsid w:val="005529D9"/>
    <w:rsid w:val="00552C18"/>
    <w:rsid w:val="00552CC4"/>
    <w:rsid w:val="005538C1"/>
    <w:rsid w:val="00553E8B"/>
    <w:rsid w:val="00554433"/>
    <w:rsid w:val="00555A49"/>
    <w:rsid w:val="00557531"/>
    <w:rsid w:val="00557E29"/>
    <w:rsid w:val="005601D5"/>
    <w:rsid w:val="00560A2E"/>
    <w:rsid w:val="00560FD2"/>
    <w:rsid w:val="005611D7"/>
    <w:rsid w:val="005617BC"/>
    <w:rsid w:val="005622B4"/>
    <w:rsid w:val="00562474"/>
    <w:rsid w:val="005642E5"/>
    <w:rsid w:val="00564523"/>
    <w:rsid w:val="00564CF2"/>
    <w:rsid w:val="00564D4E"/>
    <w:rsid w:val="00565440"/>
    <w:rsid w:val="00565505"/>
    <w:rsid w:val="00565AAF"/>
    <w:rsid w:val="00565E83"/>
    <w:rsid w:val="00565EC6"/>
    <w:rsid w:val="005663B4"/>
    <w:rsid w:val="005665A0"/>
    <w:rsid w:val="00567D29"/>
    <w:rsid w:val="00571A98"/>
    <w:rsid w:val="00572F4E"/>
    <w:rsid w:val="00573E0D"/>
    <w:rsid w:val="0057423E"/>
    <w:rsid w:val="005760AF"/>
    <w:rsid w:val="00576B7D"/>
    <w:rsid w:val="0057756B"/>
    <w:rsid w:val="00577965"/>
    <w:rsid w:val="00577BC5"/>
    <w:rsid w:val="00580305"/>
    <w:rsid w:val="005803D1"/>
    <w:rsid w:val="00580963"/>
    <w:rsid w:val="00580A2A"/>
    <w:rsid w:val="00580C59"/>
    <w:rsid w:val="00580D8E"/>
    <w:rsid w:val="005816EE"/>
    <w:rsid w:val="0058269C"/>
    <w:rsid w:val="00584325"/>
    <w:rsid w:val="00584859"/>
    <w:rsid w:val="005858D5"/>
    <w:rsid w:val="00585CF1"/>
    <w:rsid w:val="00585EC7"/>
    <w:rsid w:val="005861DB"/>
    <w:rsid w:val="0059000B"/>
    <w:rsid w:val="00590264"/>
    <w:rsid w:val="00590274"/>
    <w:rsid w:val="005916F8"/>
    <w:rsid w:val="00591F6F"/>
    <w:rsid w:val="0059436C"/>
    <w:rsid w:val="005956B6"/>
    <w:rsid w:val="00595FE6"/>
    <w:rsid w:val="00596321"/>
    <w:rsid w:val="00597570"/>
    <w:rsid w:val="00597B82"/>
    <w:rsid w:val="005A060E"/>
    <w:rsid w:val="005A0AB8"/>
    <w:rsid w:val="005A10DF"/>
    <w:rsid w:val="005A3B79"/>
    <w:rsid w:val="005A3D45"/>
    <w:rsid w:val="005A4692"/>
    <w:rsid w:val="005A4CC2"/>
    <w:rsid w:val="005A51B1"/>
    <w:rsid w:val="005A530D"/>
    <w:rsid w:val="005A5503"/>
    <w:rsid w:val="005A68F7"/>
    <w:rsid w:val="005A695E"/>
    <w:rsid w:val="005A73F4"/>
    <w:rsid w:val="005A7555"/>
    <w:rsid w:val="005B2198"/>
    <w:rsid w:val="005B3188"/>
    <w:rsid w:val="005B33E5"/>
    <w:rsid w:val="005B3E2A"/>
    <w:rsid w:val="005B403E"/>
    <w:rsid w:val="005B5694"/>
    <w:rsid w:val="005B6F04"/>
    <w:rsid w:val="005C0964"/>
    <w:rsid w:val="005C20F3"/>
    <w:rsid w:val="005C2863"/>
    <w:rsid w:val="005C361E"/>
    <w:rsid w:val="005C3999"/>
    <w:rsid w:val="005C46F3"/>
    <w:rsid w:val="005C6C17"/>
    <w:rsid w:val="005C7AC7"/>
    <w:rsid w:val="005D040E"/>
    <w:rsid w:val="005D0E59"/>
    <w:rsid w:val="005D169D"/>
    <w:rsid w:val="005D1BD9"/>
    <w:rsid w:val="005D1CC6"/>
    <w:rsid w:val="005D24AA"/>
    <w:rsid w:val="005D28DF"/>
    <w:rsid w:val="005D3FD7"/>
    <w:rsid w:val="005D433C"/>
    <w:rsid w:val="005D4704"/>
    <w:rsid w:val="005D48EB"/>
    <w:rsid w:val="005D5161"/>
    <w:rsid w:val="005D5846"/>
    <w:rsid w:val="005D5B3E"/>
    <w:rsid w:val="005D5B79"/>
    <w:rsid w:val="005D686C"/>
    <w:rsid w:val="005D6F2F"/>
    <w:rsid w:val="005D7462"/>
    <w:rsid w:val="005D797B"/>
    <w:rsid w:val="005D7BF1"/>
    <w:rsid w:val="005E08B1"/>
    <w:rsid w:val="005E0DA6"/>
    <w:rsid w:val="005E23B0"/>
    <w:rsid w:val="005E655B"/>
    <w:rsid w:val="005E72E7"/>
    <w:rsid w:val="005F1742"/>
    <w:rsid w:val="005F1890"/>
    <w:rsid w:val="005F1C38"/>
    <w:rsid w:val="005F20AF"/>
    <w:rsid w:val="005F25A4"/>
    <w:rsid w:val="005F3018"/>
    <w:rsid w:val="005F3E3A"/>
    <w:rsid w:val="005F4730"/>
    <w:rsid w:val="005F5FC0"/>
    <w:rsid w:val="005F7289"/>
    <w:rsid w:val="005F72CA"/>
    <w:rsid w:val="005F7A55"/>
    <w:rsid w:val="00600897"/>
    <w:rsid w:val="00600B5E"/>
    <w:rsid w:val="00600E4E"/>
    <w:rsid w:val="00602650"/>
    <w:rsid w:val="00602F27"/>
    <w:rsid w:val="0060362E"/>
    <w:rsid w:val="00603B65"/>
    <w:rsid w:val="006041C0"/>
    <w:rsid w:val="00604E1C"/>
    <w:rsid w:val="006052A7"/>
    <w:rsid w:val="00605759"/>
    <w:rsid w:val="00606C46"/>
    <w:rsid w:val="00607365"/>
    <w:rsid w:val="00607727"/>
    <w:rsid w:val="00610889"/>
    <w:rsid w:val="00611481"/>
    <w:rsid w:val="00611512"/>
    <w:rsid w:val="00611938"/>
    <w:rsid w:val="00615838"/>
    <w:rsid w:val="006163E0"/>
    <w:rsid w:val="00617013"/>
    <w:rsid w:val="0061774B"/>
    <w:rsid w:val="00617F4D"/>
    <w:rsid w:val="0062026E"/>
    <w:rsid w:val="00621C79"/>
    <w:rsid w:val="00622B55"/>
    <w:rsid w:val="00623531"/>
    <w:rsid w:val="0062381F"/>
    <w:rsid w:val="00623FDD"/>
    <w:rsid w:val="006260E5"/>
    <w:rsid w:val="006264F4"/>
    <w:rsid w:val="00626C78"/>
    <w:rsid w:val="00627090"/>
    <w:rsid w:val="006277DC"/>
    <w:rsid w:val="006319B0"/>
    <w:rsid w:val="00632896"/>
    <w:rsid w:val="00633190"/>
    <w:rsid w:val="00635AE6"/>
    <w:rsid w:val="006366C0"/>
    <w:rsid w:val="006377D2"/>
    <w:rsid w:val="00637DAC"/>
    <w:rsid w:val="00640611"/>
    <w:rsid w:val="006408B3"/>
    <w:rsid w:val="00640A7C"/>
    <w:rsid w:val="00640C23"/>
    <w:rsid w:val="00641465"/>
    <w:rsid w:val="00641F23"/>
    <w:rsid w:val="00642619"/>
    <w:rsid w:val="00642D56"/>
    <w:rsid w:val="00644D12"/>
    <w:rsid w:val="00644DFD"/>
    <w:rsid w:val="006467B8"/>
    <w:rsid w:val="00646EBB"/>
    <w:rsid w:val="00650854"/>
    <w:rsid w:val="00651EEC"/>
    <w:rsid w:val="006534F8"/>
    <w:rsid w:val="0065402B"/>
    <w:rsid w:val="0065547D"/>
    <w:rsid w:val="00655BE6"/>
    <w:rsid w:val="00660978"/>
    <w:rsid w:val="00660AAB"/>
    <w:rsid w:val="006612DC"/>
    <w:rsid w:val="00661BFE"/>
    <w:rsid w:val="00663633"/>
    <w:rsid w:val="00663F17"/>
    <w:rsid w:val="006647A3"/>
    <w:rsid w:val="00664A5D"/>
    <w:rsid w:val="00664D44"/>
    <w:rsid w:val="00667599"/>
    <w:rsid w:val="0066791F"/>
    <w:rsid w:val="0067035D"/>
    <w:rsid w:val="006724AC"/>
    <w:rsid w:val="0067272D"/>
    <w:rsid w:val="00673459"/>
    <w:rsid w:val="006751F1"/>
    <w:rsid w:val="006808F3"/>
    <w:rsid w:val="00681060"/>
    <w:rsid w:val="006842A1"/>
    <w:rsid w:val="00684A69"/>
    <w:rsid w:val="00685F5A"/>
    <w:rsid w:val="0069198B"/>
    <w:rsid w:val="00692DCF"/>
    <w:rsid w:val="006947E0"/>
    <w:rsid w:val="00694D6B"/>
    <w:rsid w:val="00695F31"/>
    <w:rsid w:val="006969A3"/>
    <w:rsid w:val="006A056F"/>
    <w:rsid w:val="006A0A6D"/>
    <w:rsid w:val="006A1439"/>
    <w:rsid w:val="006A2C2E"/>
    <w:rsid w:val="006A36AC"/>
    <w:rsid w:val="006A470E"/>
    <w:rsid w:val="006A6D21"/>
    <w:rsid w:val="006A71CB"/>
    <w:rsid w:val="006A75FE"/>
    <w:rsid w:val="006B0C2F"/>
    <w:rsid w:val="006B1824"/>
    <w:rsid w:val="006B35E4"/>
    <w:rsid w:val="006B3831"/>
    <w:rsid w:val="006B4447"/>
    <w:rsid w:val="006B4A3B"/>
    <w:rsid w:val="006B4A83"/>
    <w:rsid w:val="006B571E"/>
    <w:rsid w:val="006B5DF6"/>
    <w:rsid w:val="006B7783"/>
    <w:rsid w:val="006C0A2E"/>
    <w:rsid w:val="006C2560"/>
    <w:rsid w:val="006C2943"/>
    <w:rsid w:val="006C495B"/>
    <w:rsid w:val="006C5A2C"/>
    <w:rsid w:val="006D0C55"/>
    <w:rsid w:val="006D133C"/>
    <w:rsid w:val="006D3085"/>
    <w:rsid w:val="006D3D85"/>
    <w:rsid w:val="006D3F93"/>
    <w:rsid w:val="006D4C37"/>
    <w:rsid w:val="006D68BA"/>
    <w:rsid w:val="006D6A06"/>
    <w:rsid w:val="006E08E6"/>
    <w:rsid w:val="006E0FCA"/>
    <w:rsid w:val="006E1163"/>
    <w:rsid w:val="006E1D90"/>
    <w:rsid w:val="006E2593"/>
    <w:rsid w:val="006E38FE"/>
    <w:rsid w:val="006E456E"/>
    <w:rsid w:val="006E4A97"/>
    <w:rsid w:val="006E54F8"/>
    <w:rsid w:val="006E583B"/>
    <w:rsid w:val="006E5B16"/>
    <w:rsid w:val="006E6178"/>
    <w:rsid w:val="006E67A8"/>
    <w:rsid w:val="006E73F2"/>
    <w:rsid w:val="006E7D9E"/>
    <w:rsid w:val="006F1839"/>
    <w:rsid w:val="006F18C9"/>
    <w:rsid w:val="006F2493"/>
    <w:rsid w:val="006F287E"/>
    <w:rsid w:val="006F29E0"/>
    <w:rsid w:val="006F41CC"/>
    <w:rsid w:val="006F52D3"/>
    <w:rsid w:val="006F602C"/>
    <w:rsid w:val="006F7245"/>
    <w:rsid w:val="006F72D2"/>
    <w:rsid w:val="006F79A2"/>
    <w:rsid w:val="00700F62"/>
    <w:rsid w:val="00701074"/>
    <w:rsid w:val="007010D9"/>
    <w:rsid w:val="00704282"/>
    <w:rsid w:val="007044B9"/>
    <w:rsid w:val="00706A9F"/>
    <w:rsid w:val="0070750F"/>
    <w:rsid w:val="007077E0"/>
    <w:rsid w:val="00710537"/>
    <w:rsid w:val="00710A08"/>
    <w:rsid w:val="00712DDA"/>
    <w:rsid w:val="00714A14"/>
    <w:rsid w:val="00715A88"/>
    <w:rsid w:val="00715CC7"/>
    <w:rsid w:val="007214BE"/>
    <w:rsid w:val="0072152B"/>
    <w:rsid w:val="007216F6"/>
    <w:rsid w:val="00724336"/>
    <w:rsid w:val="00725C03"/>
    <w:rsid w:val="00725E92"/>
    <w:rsid w:val="00726225"/>
    <w:rsid w:val="00730A21"/>
    <w:rsid w:val="00731139"/>
    <w:rsid w:val="0073250C"/>
    <w:rsid w:val="007350A4"/>
    <w:rsid w:val="00735297"/>
    <w:rsid w:val="00735762"/>
    <w:rsid w:val="007358AD"/>
    <w:rsid w:val="00735EED"/>
    <w:rsid w:val="00736B10"/>
    <w:rsid w:val="0073789D"/>
    <w:rsid w:val="0074275E"/>
    <w:rsid w:val="007430A0"/>
    <w:rsid w:val="007433AC"/>
    <w:rsid w:val="0074409D"/>
    <w:rsid w:val="00745222"/>
    <w:rsid w:val="0074568F"/>
    <w:rsid w:val="007459EA"/>
    <w:rsid w:val="00745EC3"/>
    <w:rsid w:val="00746963"/>
    <w:rsid w:val="0074795D"/>
    <w:rsid w:val="0075004F"/>
    <w:rsid w:val="007509D0"/>
    <w:rsid w:val="00751920"/>
    <w:rsid w:val="00753093"/>
    <w:rsid w:val="007536B3"/>
    <w:rsid w:val="00753FFD"/>
    <w:rsid w:val="00754079"/>
    <w:rsid w:val="00755569"/>
    <w:rsid w:val="00755F9F"/>
    <w:rsid w:val="00757434"/>
    <w:rsid w:val="007577B5"/>
    <w:rsid w:val="00757BB2"/>
    <w:rsid w:val="00760665"/>
    <w:rsid w:val="00761ADB"/>
    <w:rsid w:val="007630CC"/>
    <w:rsid w:val="00766094"/>
    <w:rsid w:val="00766394"/>
    <w:rsid w:val="007671F2"/>
    <w:rsid w:val="00767D60"/>
    <w:rsid w:val="00771F16"/>
    <w:rsid w:val="00772E4B"/>
    <w:rsid w:val="0077371A"/>
    <w:rsid w:val="0077371C"/>
    <w:rsid w:val="00773A16"/>
    <w:rsid w:val="00773DCA"/>
    <w:rsid w:val="00773FD1"/>
    <w:rsid w:val="0077433B"/>
    <w:rsid w:val="00774542"/>
    <w:rsid w:val="007750BA"/>
    <w:rsid w:val="007755FB"/>
    <w:rsid w:val="00775E9C"/>
    <w:rsid w:val="007762B9"/>
    <w:rsid w:val="00776FBF"/>
    <w:rsid w:val="00777EBC"/>
    <w:rsid w:val="00777F58"/>
    <w:rsid w:val="0078101B"/>
    <w:rsid w:val="00781935"/>
    <w:rsid w:val="00781A8F"/>
    <w:rsid w:val="007839A1"/>
    <w:rsid w:val="00783B1E"/>
    <w:rsid w:val="00783FED"/>
    <w:rsid w:val="00784195"/>
    <w:rsid w:val="007843D6"/>
    <w:rsid w:val="007852C7"/>
    <w:rsid w:val="00787531"/>
    <w:rsid w:val="00790408"/>
    <w:rsid w:val="0079044E"/>
    <w:rsid w:val="00790722"/>
    <w:rsid w:val="00790DF7"/>
    <w:rsid w:val="007913C4"/>
    <w:rsid w:val="00791B45"/>
    <w:rsid w:val="00791EED"/>
    <w:rsid w:val="00793A9C"/>
    <w:rsid w:val="0079660F"/>
    <w:rsid w:val="00797722"/>
    <w:rsid w:val="007A0050"/>
    <w:rsid w:val="007A143A"/>
    <w:rsid w:val="007A1EAB"/>
    <w:rsid w:val="007A22E7"/>
    <w:rsid w:val="007A4ADC"/>
    <w:rsid w:val="007A5139"/>
    <w:rsid w:val="007A597D"/>
    <w:rsid w:val="007A60AA"/>
    <w:rsid w:val="007A63FC"/>
    <w:rsid w:val="007A6C76"/>
    <w:rsid w:val="007A7EE8"/>
    <w:rsid w:val="007B0DA5"/>
    <w:rsid w:val="007B205D"/>
    <w:rsid w:val="007B29D5"/>
    <w:rsid w:val="007B3077"/>
    <w:rsid w:val="007B3704"/>
    <w:rsid w:val="007B3CC9"/>
    <w:rsid w:val="007B445F"/>
    <w:rsid w:val="007B7C27"/>
    <w:rsid w:val="007B7EAF"/>
    <w:rsid w:val="007C1E75"/>
    <w:rsid w:val="007C1EEF"/>
    <w:rsid w:val="007C3985"/>
    <w:rsid w:val="007C399E"/>
    <w:rsid w:val="007C3A43"/>
    <w:rsid w:val="007C3B75"/>
    <w:rsid w:val="007C3C02"/>
    <w:rsid w:val="007C3D8C"/>
    <w:rsid w:val="007C4EC6"/>
    <w:rsid w:val="007C6987"/>
    <w:rsid w:val="007C75D3"/>
    <w:rsid w:val="007C7813"/>
    <w:rsid w:val="007D0148"/>
    <w:rsid w:val="007D0BB9"/>
    <w:rsid w:val="007D0D03"/>
    <w:rsid w:val="007D14DF"/>
    <w:rsid w:val="007D237A"/>
    <w:rsid w:val="007D2674"/>
    <w:rsid w:val="007D2CF3"/>
    <w:rsid w:val="007D319D"/>
    <w:rsid w:val="007D3F3D"/>
    <w:rsid w:val="007D4B3F"/>
    <w:rsid w:val="007D4B78"/>
    <w:rsid w:val="007D5325"/>
    <w:rsid w:val="007D5614"/>
    <w:rsid w:val="007D56E8"/>
    <w:rsid w:val="007D5761"/>
    <w:rsid w:val="007D6561"/>
    <w:rsid w:val="007D68FF"/>
    <w:rsid w:val="007D79E1"/>
    <w:rsid w:val="007E32E3"/>
    <w:rsid w:val="007E42ED"/>
    <w:rsid w:val="007E436B"/>
    <w:rsid w:val="007E52B0"/>
    <w:rsid w:val="007E56C8"/>
    <w:rsid w:val="007E61AA"/>
    <w:rsid w:val="007E6B43"/>
    <w:rsid w:val="007E755B"/>
    <w:rsid w:val="007F0870"/>
    <w:rsid w:val="007F1323"/>
    <w:rsid w:val="007F1BFE"/>
    <w:rsid w:val="007F21E5"/>
    <w:rsid w:val="007F302B"/>
    <w:rsid w:val="007F426E"/>
    <w:rsid w:val="007F48A8"/>
    <w:rsid w:val="007F4E85"/>
    <w:rsid w:val="007F6813"/>
    <w:rsid w:val="00800F50"/>
    <w:rsid w:val="008012F5"/>
    <w:rsid w:val="008021D5"/>
    <w:rsid w:val="00803E16"/>
    <w:rsid w:val="008058AD"/>
    <w:rsid w:val="0080671B"/>
    <w:rsid w:val="00806D30"/>
    <w:rsid w:val="008072F5"/>
    <w:rsid w:val="008076F3"/>
    <w:rsid w:val="00807C4A"/>
    <w:rsid w:val="00807EB8"/>
    <w:rsid w:val="00810D1A"/>
    <w:rsid w:val="0081144D"/>
    <w:rsid w:val="0081206B"/>
    <w:rsid w:val="00812ADB"/>
    <w:rsid w:val="008161EE"/>
    <w:rsid w:val="00817250"/>
    <w:rsid w:val="008173A4"/>
    <w:rsid w:val="00820253"/>
    <w:rsid w:val="008205EB"/>
    <w:rsid w:val="00821A14"/>
    <w:rsid w:val="00821BB8"/>
    <w:rsid w:val="008222D7"/>
    <w:rsid w:val="0082302B"/>
    <w:rsid w:val="00823B8A"/>
    <w:rsid w:val="00823C31"/>
    <w:rsid w:val="0082408D"/>
    <w:rsid w:val="00824C37"/>
    <w:rsid w:val="00824EE3"/>
    <w:rsid w:val="0082547B"/>
    <w:rsid w:val="00826FE3"/>
    <w:rsid w:val="008275C1"/>
    <w:rsid w:val="0083252B"/>
    <w:rsid w:val="00834647"/>
    <w:rsid w:val="00836DA6"/>
    <w:rsid w:val="008370C8"/>
    <w:rsid w:val="00837450"/>
    <w:rsid w:val="00840555"/>
    <w:rsid w:val="008432B0"/>
    <w:rsid w:val="008432CB"/>
    <w:rsid w:val="008434C5"/>
    <w:rsid w:val="0084478A"/>
    <w:rsid w:val="008465F7"/>
    <w:rsid w:val="00847B00"/>
    <w:rsid w:val="00850DF5"/>
    <w:rsid w:val="008510B2"/>
    <w:rsid w:val="00852247"/>
    <w:rsid w:val="008532E6"/>
    <w:rsid w:val="00853937"/>
    <w:rsid w:val="00853C8D"/>
    <w:rsid w:val="00853E0C"/>
    <w:rsid w:val="00854A3A"/>
    <w:rsid w:val="008564A9"/>
    <w:rsid w:val="00856928"/>
    <w:rsid w:val="008575B8"/>
    <w:rsid w:val="00857FA8"/>
    <w:rsid w:val="00861A65"/>
    <w:rsid w:val="008626DE"/>
    <w:rsid w:val="00863154"/>
    <w:rsid w:val="00863FD5"/>
    <w:rsid w:val="00864412"/>
    <w:rsid w:val="00864582"/>
    <w:rsid w:val="00864D78"/>
    <w:rsid w:val="00866D6D"/>
    <w:rsid w:val="00867442"/>
    <w:rsid w:val="0086789E"/>
    <w:rsid w:val="00870602"/>
    <w:rsid w:val="00871A51"/>
    <w:rsid w:val="008721E7"/>
    <w:rsid w:val="008728C1"/>
    <w:rsid w:val="00872BDD"/>
    <w:rsid w:val="00872D7C"/>
    <w:rsid w:val="0087326F"/>
    <w:rsid w:val="008748DA"/>
    <w:rsid w:val="00874E3D"/>
    <w:rsid w:val="008750E9"/>
    <w:rsid w:val="00875579"/>
    <w:rsid w:val="00876BF8"/>
    <w:rsid w:val="00876FC9"/>
    <w:rsid w:val="00880488"/>
    <w:rsid w:val="00880558"/>
    <w:rsid w:val="0088177A"/>
    <w:rsid w:val="00882399"/>
    <w:rsid w:val="00883F43"/>
    <w:rsid w:val="008840A8"/>
    <w:rsid w:val="008847E1"/>
    <w:rsid w:val="008858E4"/>
    <w:rsid w:val="00885CCB"/>
    <w:rsid w:val="00885F39"/>
    <w:rsid w:val="0088766D"/>
    <w:rsid w:val="00887CDB"/>
    <w:rsid w:val="00890B86"/>
    <w:rsid w:val="00890C53"/>
    <w:rsid w:val="00892298"/>
    <w:rsid w:val="00892E66"/>
    <w:rsid w:val="00894187"/>
    <w:rsid w:val="008955C1"/>
    <w:rsid w:val="00895782"/>
    <w:rsid w:val="00895B47"/>
    <w:rsid w:val="00896632"/>
    <w:rsid w:val="0089748E"/>
    <w:rsid w:val="008A1DA9"/>
    <w:rsid w:val="008A2269"/>
    <w:rsid w:val="008A31CE"/>
    <w:rsid w:val="008A4639"/>
    <w:rsid w:val="008A7A15"/>
    <w:rsid w:val="008A7B10"/>
    <w:rsid w:val="008A7DBF"/>
    <w:rsid w:val="008B0B77"/>
    <w:rsid w:val="008B0D9C"/>
    <w:rsid w:val="008B195A"/>
    <w:rsid w:val="008B1D8D"/>
    <w:rsid w:val="008B203A"/>
    <w:rsid w:val="008B269B"/>
    <w:rsid w:val="008B39AE"/>
    <w:rsid w:val="008B4841"/>
    <w:rsid w:val="008B4C02"/>
    <w:rsid w:val="008B56C2"/>
    <w:rsid w:val="008B74F6"/>
    <w:rsid w:val="008B7B03"/>
    <w:rsid w:val="008C061D"/>
    <w:rsid w:val="008C16B8"/>
    <w:rsid w:val="008C1BCD"/>
    <w:rsid w:val="008C1E60"/>
    <w:rsid w:val="008C3314"/>
    <w:rsid w:val="008C4737"/>
    <w:rsid w:val="008C4799"/>
    <w:rsid w:val="008C5539"/>
    <w:rsid w:val="008C5569"/>
    <w:rsid w:val="008C5B22"/>
    <w:rsid w:val="008C72F3"/>
    <w:rsid w:val="008C7800"/>
    <w:rsid w:val="008D05B7"/>
    <w:rsid w:val="008D0803"/>
    <w:rsid w:val="008D0A06"/>
    <w:rsid w:val="008D3DEA"/>
    <w:rsid w:val="008D45D2"/>
    <w:rsid w:val="008D61DF"/>
    <w:rsid w:val="008D637D"/>
    <w:rsid w:val="008D666C"/>
    <w:rsid w:val="008D7447"/>
    <w:rsid w:val="008D7AAD"/>
    <w:rsid w:val="008E132C"/>
    <w:rsid w:val="008E400C"/>
    <w:rsid w:val="008E4216"/>
    <w:rsid w:val="008E48F9"/>
    <w:rsid w:val="008E4FD9"/>
    <w:rsid w:val="008E5C7F"/>
    <w:rsid w:val="008E6166"/>
    <w:rsid w:val="008E6527"/>
    <w:rsid w:val="008E6AC8"/>
    <w:rsid w:val="008E70DE"/>
    <w:rsid w:val="008F3A9A"/>
    <w:rsid w:val="008F6200"/>
    <w:rsid w:val="008F6288"/>
    <w:rsid w:val="008F69BC"/>
    <w:rsid w:val="008F79A9"/>
    <w:rsid w:val="009004A0"/>
    <w:rsid w:val="00901023"/>
    <w:rsid w:val="00903813"/>
    <w:rsid w:val="0090481F"/>
    <w:rsid w:val="00904B52"/>
    <w:rsid w:val="00905288"/>
    <w:rsid w:val="00905669"/>
    <w:rsid w:val="00906109"/>
    <w:rsid w:val="00906FB1"/>
    <w:rsid w:val="00907FBA"/>
    <w:rsid w:val="00914C75"/>
    <w:rsid w:val="00916199"/>
    <w:rsid w:val="00916C30"/>
    <w:rsid w:val="00922C51"/>
    <w:rsid w:val="00922D9C"/>
    <w:rsid w:val="00923A50"/>
    <w:rsid w:val="00925606"/>
    <w:rsid w:val="00925C49"/>
    <w:rsid w:val="00925E8D"/>
    <w:rsid w:val="009266AA"/>
    <w:rsid w:val="00926910"/>
    <w:rsid w:val="00926A28"/>
    <w:rsid w:val="00927453"/>
    <w:rsid w:val="009278AF"/>
    <w:rsid w:val="009301FA"/>
    <w:rsid w:val="009304AF"/>
    <w:rsid w:val="00930874"/>
    <w:rsid w:val="00931818"/>
    <w:rsid w:val="00931A55"/>
    <w:rsid w:val="00932AAD"/>
    <w:rsid w:val="00932ECF"/>
    <w:rsid w:val="009334AC"/>
    <w:rsid w:val="00934E09"/>
    <w:rsid w:val="009358DF"/>
    <w:rsid w:val="00936235"/>
    <w:rsid w:val="00936240"/>
    <w:rsid w:val="0093757A"/>
    <w:rsid w:val="009375E4"/>
    <w:rsid w:val="009378E4"/>
    <w:rsid w:val="00937BD4"/>
    <w:rsid w:val="00941161"/>
    <w:rsid w:val="00941E2E"/>
    <w:rsid w:val="0094330D"/>
    <w:rsid w:val="009436C1"/>
    <w:rsid w:val="00943918"/>
    <w:rsid w:val="00944286"/>
    <w:rsid w:val="009445A1"/>
    <w:rsid w:val="00944B56"/>
    <w:rsid w:val="0095114B"/>
    <w:rsid w:val="00953590"/>
    <w:rsid w:val="00954525"/>
    <w:rsid w:val="00955AF1"/>
    <w:rsid w:val="00956C3F"/>
    <w:rsid w:val="00956D51"/>
    <w:rsid w:val="00957BB9"/>
    <w:rsid w:val="009600A1"/>
    <w:rsid w:val="009600AB"/>
    <w:rsid w:val="0096047F"/>
    <w:rsid w:val="009633F0"/>
    <w:rsid w:val="009638F1"/>
    <w:rsid w:val="0096581A"/>
    <w:rsid w:val="00965D51"/>
    <w:rsid w:val="00966D80"/>
    <w:rsid w:val="009716FF"/>
    <w:rsid w:val="00972275"/>
    <w:rsid w:val="00972314"/>
    <w:rsid w:val="009728D3"/>
    <w:rsid w:val="00972D6C"/>
    <w:rsid w:val="009731F2"/>
    <w:rsid w:val="009743BB"/>
    <w:rsid w:val="00974530"/>
    <w:rsid w:val="009764DF"/>
    <w:rsid w:val="009836A5"/>
    <w:rsid w:val="009854AB"/>
    <w:rsid w:val="00985815"/>
    <w:rsid w:val="00986569"/>
    <w:rsid w:val="00990C28"/>
    <w:rsid w:val="00992BB8"/>
    <w:rsid w:val="009931D3"/>
    <w:rsid w:val="00993534"/>
    <w:rsid w:val="0099674A"/>
    <w:rsid w:val="00996F4F"/>
    <w:rsid w:val="009A0512"/>
    <w:rsid w:val="009A0688"/>
    <w:rsid w:val="009A2397"/>
    <w:rsid w:val="009A2729"/>
    <w:rsid w:val="009A2FA0"/>
    <w:rsid w:val="009A39DA"/>
    <w:rsid w:val="009A68D7"/>
    <w:rsid w:val="009A6949"/>
    <w:rsid w:val="009A6D4F"/>
    <w:rsid w:val="009A72DB"/>
    <w:rsid w:val="009A7FD7"/>
    <w:rsid w:val="009B0D4D"/>
    <w:rsid w:val="009B1753"/>
    <w:rsid w:val="009B2726"/>
    <w:rsid w:val="009B4231"/>
    <w:rsid w:val="009B543B"/>
    <w:rsid w:val="009B5C65"/>
    <w:rsid w:val="009B68E1"/>
    <w:rsid w:val="009B7B51"/>
    <w:rsid w:val="009C0946"/>
    <w:rsid w:val="009C309C"/>
    <w:rsid w:val="009C4CA0"/>
    <w:rsid w:val="009C5ACA"/>
    <w:rsid w:val="009C7039"/>
    <w:rsid w:val="009C7163"/>
    <w:rsid w:val="009C74CA"/>
    <w:rsid w:val="009D0AA8"/>
    <w:rsid w:val="009D0BE0"/>
    <w:rsid w:val="009D2DD6"/>
    <w:rsid w:val="009D3F11"/>
    <w:rsid w:val="009D4223"/>
    <w:rsid w:val="009D43D4"/>
    <w:rsid w:val="009D5962"/>
    <w:rsid w:val="009D6448"/>
    <w:rsid w:val="009D6A19"/>
    <w:rsid w:val="009D7864"/>
    <w:rsid w:val="009D7B98"/>
    <w:rsid w:val="009E22BF"/>
    <w:rsid w:val="009E5249"/>
    <w:rsid w:val="009E5571"/>
    <w:rsid w:val="009E6CDE"/>
    <w:rsid w:val="009F0532"/>
    <w:rsid w:val="009F1A68"/>
    <w:rsid w:val="009F25EA"/>
    <w:rsid w:val="009F36F1"/>
    <w:rsid w:val="009F4D5F"/>
    <w:rsid w:val="009F50C9"/>
    <w:rsid w:val="009F5763"/>
    <w:rsid w:val="009F7D02"/>
    <w:rsid w:val="00A021C9"/>
    <w:rsid w:val="00A022E6"/>
    <w:rsid w:val="00A02BC8"/>
    <w:rsid w:val="00A037D3"/>
    <w:rsid w:val="00A03F60"/>
    <w:rsid w:val="00A07815"/>
    <w:rsid w:val="00A1042D"/>
    <w:rsid w:val="00A1148B"/>
    <w:rsid w:val="00A11B38"/>
    <w:rsid w:val="00A11C6A"/>
    <w:rsid w:val="00A149F0"/>
    <w:rsid w:val="00A14B73"/>
    <w:rsid w:val="00A150BC"/>
    <w:rsid w:val="00A17FA3"/>
    <w:rsid w:val="00A217EF"/>
    <w:rsid w:val="00A22BE4"/>
    <w:rsid w:val="00A238CB"/>
    <w:rsid w:val="00A23A3B"/>
    <w:rsid w:val="00A23D4E"/>
    <w:rsid w:val="00A241B2"/>
    <w:rsid w:val="00A24722"/>
    <w:rsid w:val="00A24D81"/>
    <w:rsid w:val="00A263C1"/>
    <w:rsid w:val="00A2687C"/>
    <w:rsid w:val="00A27E2A"/>
    <w:rsid w:val="00A31060"/>
    <w:rsid w:val="00A3124B"/>
    <w:rsid w:val="00A3190E"/>
    <w:rsid w:val="00A3192D"/>
    <w:rsid w:val="00A333D8"/>
    <w:rsid w:val="00A3474B"/>
    <w:rsid w:val="00A3578D"/>
    <w:rsid w:val="00A35F88"/>
    <w:rsid w:val="00A3621D"/>
    <w:rsid w:val="00A3631B"/>
    <w:rsid w:val="00A376A2"/>
    <w:rsid w:val="00A3774D"/>
    <w:rsid w:val="00A377B8"/>
    <w:rsid w:val="00A37B16"/>
    <w:rsid w:val="00A402BE"/>
    <w:rsid w:val="00A418AD"/>
    <w:rsid w:val="00A41F63"/>
    <w:rsid w:val="00A42176"/>
    <w:rsid w:val="00A42274"/>
    <w:rsid w:val="00A42AB2"/>
    <w:rsid w:val="00A43BD9"/>
    <w:rsid w:val="00A43D95"/>
    <w:rsid w:val="00A449A1"/>
    <w:rsid w:val="00A45338"/>
    <w:rsid w:val="00A4589E"/>
    <w:rsid w:val="00A4602E"/>
    <w:rsid w:val="00A4611A"/>
    <w:rsid w:val="00A47125"/>
    <w:rsid w:val="00A47575"/>
    <w:rsid w:val="00A47A1E"/>
    <w:rsid w:val="00A5140A"/>
    <w:rsid w:val="00A51589"/>
    <w:rsid w:val="00A5163A"/>
    <w:rsid w:val="00A51A84"/>
    <w:rsid w:val="00A52FF8"/>
    <w:rsid w:val="00A53708"/>
    <w:rsid w:val="00A53FDE"/>
    <w:rsid w:val="00A54D5B"/>
    <w:rsid w:val="00A559BF"/>
    <w:rsid w:val="00A603A1"/>
    <w:rsid w:val="00A60BC1"/>
    <w:rsid w:val="00A6573F"/>
    <w:rsid w:val="00A65B6D"/>
    <w:rsid w:val="00A71002"/>
    <w:rsid w:val="00A714BD"/>
    <w:rsid w:val="00A72031"/>
    <w:rsid w:val="00A721AC"/>
    <w:rsid w:val="00A737A8"/>
    <w:rsid w:val="00A739DB"/>
    <w:rsid w:val="00A74A0F"/>
    <w:rsid w:val="00A75605"/>
    <w:rsid w:val="00A7608A"/>
    <w:rsid w:val="00A767A7"/>
    <w:rsid w:val="00A77F99"/>
    <w:rsid w:val="00A800BF"/>
    <w:rsid w:val="00A807AD"/>
    <w:rsid w:val="00A809A7"/>
    <w:rsid w:val="00A826B6"/>
    <w:rsid w:val="00A83089"/>
    <w:rsid w:val="00A830F1"/>
    <w:rsid w:val="00A83B93"/>
    <w:rsid w:val="00A83C4D"/>
    <w:rsid w:val="00A83EC6"/>
    <w:rsid w:val="00A853E7"/>
    <w:rsid w:val="00A87514"/>
    <w:rsid w:val="00A9119E"/>
    <w:rsid w:val="00A9150A"/>
    <w:rsid w:val="00A91A40"/>
    <w:rsid w:val="00A940A3"/>
    <w:rsid w:val="00A94304"/>
    <w:rsid w:val="00A960A7"/>
    <w:rsid w:val="00A965E2"/>
    <w:rsid w:val="00A96EFA"/>
    <w:rsid w:val="00A96F33"/>
    <w:rsid w:val="00A9702F"/>
    <w:rsid w:val="00A97BDA"/>
    <w:rsid w:val="00A97F3B"/>
    <w:rsid w:val="00AA14D9"/>
    <w:rsid w:val="00AA1E36"/>
    <w:rsid w:val="00AA3165"/>
    <w:rsid w:val="00AA5548"/>
    <w:rsid w:val="00AA70B0"/>
    <w:rsid w:val="00AA771A"/>
    <w:rsid w:val="00AB08A6"/>
    <w:rsid w:val="00AB1063"/>
    <w:rsid w:val="00AB11F9"/>
    <w:rsid w:val="00AB1B7F"/>
    <w:rsid w:val="00AB1CDD"/>
    <w:rsid w:val="00AB1CE0"/>
    <w:rsid w:val="00AB28D8"/>
    <w:rsid w:val="00AB3782"/>
    <w:rsid w:val="00AB48AA"/>
    <w:rsid w:val="00AB4AA5"/>
    <w:rsid w:val="00AB585F"/>
    <w:rsid w:val="00AB5940"/>
    <w:rsid w:val="00AB6333"/>
    <w:rsid w:val="00AB7FDA"/>
    <w:rsid w:val="00AC0E90"/>
    <w:rsid w:val="00AC1374"/>
    <w:rsid w:val="00AC1F7A"/>
    <w:rsid w:val="00AC1FCC"/>
    <w:rsid w:val="00AC2FCE"/>
    <w:rsid w:val="00AC32EB"/>
    <w:rsid w:val="00AC38F2"/>
    <w:rsid w:val="00AC4524"/>
    <w:rsid w:val="00AC7683"/>
    <w:rsid w:val="00AC7A3E"/>
    <w:rsid w:val="00AD1002"/>
    <w:rsid w:val="00AD20E9"/>
    <w:rsid w:val="00AD218B"/>
    <w:rsid w:val="00AD395E"/>
    <w:rsid w:val="00AD44DA"/>
    <w:rsid w:val="00AD5046"/>
    <w:rsid w:val="00AD52B4"/>
    <w:rsid w:val="00AD5515"/>
    <w:rsid w:val="00AD55BC"/>
    <w:rsid w:val="00AD6030"/>
    <w:rsid w:val="00AD607D"/>
    <w:rsid w:val="00AD6B04"/>
    <w:rsid w:val="00AD7044"/>
    <w:rsid w:val="00AD7A24"/>
    <w:rsid w:val="00AE19DE"/>
    <w:rsid w:val="00AE1A97"/>
    <w:rsid w:val="00AE1E23"/>
    <w:rsid w:val="00AE65D4"/>
    <w:rsid w:val="00AE6E1D"/>
    <w:rsid w:val="00AE71D4"/>
    <w:rsid w:val="00AE7753"/>
    <w:rsid w:val="00AF0886"/>
    <w:rsid w:val="00AF08A4"/>
    <w:rsid w:val="00AF0CBF"/>
    <w:rsid w:val="00AF0FAF"/>
    <w:rsid w:val="00AF16D3"/>
    <w:rsid w:val="00AF1961"/>
    <w:rsid w:val="00AF2219"/>
    <w:rsid w:val="00AF6514"/>
    <w:rsid w:val="00AF6D81"/>
    <w:rsid w:val="00AF7C94"/>
    <w:rsid w:val="00B00116"/>
    <w:rsid w:val="00B01051"/>
    <w:rsid w:val="00B03558"/>
    <w:rsid w:val="00B03A6F"/>
    <w:rsid w:val="00B03CE9"/>
    <w:rsid w:val="00B056F9"/>
    <w:rsid w:val="00B05BD1"/>
    <w:rsid w:val="00B06154"/>
    <w:rsid w:val="00B0654E"/>
    <w:rsid w:val="00B06665"/>
    <w:rsid w:val="00B07275"/>
    <w:rsid w:val="00B10580"/>
    <w:rsid w:val="00B10E5A"/>
    <w:rsid w:val="00B10FC1"/>
    <w:rsid w:val="00B118D8"/>
    <w:rsid w:val="00B119CC"/>
    <w:rsid w:val="00B11AAF"/>
    <w:rsid w:val="00B14029"/>
    <w:rsid w:val="00B147A7"/>
    <w:rsid w:val="00B15604"/>
    <w:rsid w:val="00B15929"/>
    <w:rsid w:val="00B15AFA"/>
    <w:rsid w:val="00B17390"/>
    <w:rsid w:val="00B17C83"/>
    <w:rsid w:val="00B20C1B"/>
    <w:rsid w:val="00B21D5A"/>
    <w:rsid w:val="00B220C8"/>
    <w:rsid w:val="00B22328"/>
    <w:rsid w:val="00B22478"/>
    <w:rsid w:val="00B227B1"/>
    <w:rsid w:val="00B2309D"/>
    <w:rsid w:val="00B2315F"/>
    <w:rsid w:val="00B2403F"/>
    <w:rsid w:val="00B242D3"/>
    <w:rsid w:val="00B248C7"/>
    <w:rsid w:val="00B24B02"/>
    <w:rsid w:val="00B24EC9"/>
    <w:rsid w:val="00B30306"/>
    <w:rsid w:val="00B3094C"/>
    <w:rsid w:val="00B30EB4"/>
    <w:rsid w:val="00B31F09"/>
    <w:rsid w:val="00B32E64"/>
    <w:rsid w:val="00B330A8"/>
    <w:rsid w:val="00B3368F"/>
    <w:rsid w:val="00B33A90"/>
    <w:rsid w:val="00B33F39"/>
    <w:rsid w:val="00B34C3A"/>
    <w:rsid w:val="00B35B1A"/>
    <w:rsid w:val="00B35DC2"/>
    <w:rsid w:val="00B35F59"/>
    <w:rsid w:val="00B36918"/>
    <w:rsid w:val="00B36F51"/>
    <w:rsid w:val="00B37E48"/>
    <w:rsid w:val="00B40B9B"/>
    <w:rsid w:val="00B40F34"/>
    <w:rsid w:val="00B413E9"/>
    <w:rsid w:val="00B42244"/>
    <w:rsid w:val="00B44783"/>
    <w:rsid w:val="00B502FD"/>
    <w:rsid w:val="00B508AB"/>
    <w:rsid w:val="00B50FE6"/>
    <w:rsid w:val="00B522A6"/>
    <w:rsid w:val="00B527C9"/>
    <w:rsid w:val="00B52A35"/>
    <w:rsid w:val="00B53443"/>
    <w:rsid w:val="00B5360F"/>
    <w:rsid w:val="00B53DC0"/>
    <w:rsid w:val="00B542BD"/>
    <w:rsid w:val="00B544FF"/>
    <w:rsid w:val="00B54BAE"/>
    <w:rsid w:val="00B5567C"/>
    <w:rsid w:val="00B57716"/>
    <w:rsid w:val="00B57A76"/>
    <w:rsid w:val="00B61066"/>
    <w:rsid w:val="00B6197C"/>
    <w:rsid w:val="00B6303A"/>
    <w:rsid w:val="00B63C5D"/>
    <w:rsid w:val="00B63C9C"/>
    <w:rsid w:val="00B65001"/>
    <w:rsid w:val="00B65850"/>
    <w:rsid w:val="00B65A76"/>
    <w:rsid w:val="00B67406"/>
    <w:rsid w:val="00B67519"/>
    <w:rsid w:val="00B67B7D"/>
    <w:rsid w:val="00B67BBF"/>
    <w:rsid w:val="00B70157"/>
    <w:rsid w:val="00B719EE"/>
    <w:rsid w:val="00B71E14"/>
    <w:rsid w:val="00B72CDB"/>
    <w:rsid w:val="00B7375A"/>
    <w:rsid w:val="00B7457E"/>
    <w:rsid w:val="00B75D4A"/>
    <w:rsid w:val="00B80624"/>
    <w:rsid w:val="00B80E66"/>
    <w:rsid w:val="00B81353"/>
    <w:rsid w:val="00B817BD"/>
    <w:rsid w:val="00B82651"/>
    <w:rsid w:val="00B8392D"/>
    <w:rsid w:val="00B83F24"/>
    <w:rsid w:val="00B84250"/>
    <w:rsid w:val="00B845F7"/>
    <w:rsid w:val="00B863BA"/>
    <w:rsid w:val="00B86A85"/>
    <w:rsid w:val="00B905A2"/>
    <w:rsid w:val="00B91524"/>
    <w:rsid w:val="00B915FD"/>
    <w:rsid w:val="00B93F41"/>
    <w:rsid w:val="00B944B3"/>
    <w:rsid w:val="00B9451F"/>
    <w:rsid w:val="00B94FC6"/>
    <w:rsid w:val="00B9516B"/>
    <w:rsid w:val="00B96326"/>
    <w:rsid w:val="00B96464"/>
    <w:rsid w:val="00B96881"/>
    <w:rsid w:val="00B976F5"/>
    <w:rsid w:val="00B97C46"/>
    <w:rsid w:val="00B97CCC"/>
    <w:rsid w:val="00B97F23"/>
    <w:rsid w:val="00BA109F"/>
    <w:rsid w:val="00BA1D0C"/>
    <w:rsid w:val="00BA1F7D"/>
    <w:rsid w:val="00BA20F4"/>
    <w:rsid w:val="00BA2723"/>
    <w:rsid w:val="00BA4FFE"/>
    <w:rsid w:val="00BA56A9"/>
    <w:rsid w:val="00BA71A1"/>
    <w:rsid w:val="00BA723B"/>
    <w:rsid w:val="00BA75C3"/>
    <w:rsid w:val="00BB03A5"/>
    <w:rsid w:val="00BB0F73"/>
    <w:rsid w:val="00BB2D63"/>
    <w:rsid w:val="00BB34B2"/>
    <w:rsid w:val="00BB38E9"/>
    <w:rsid w:val="00BB42A7"/>
    <w:rsid w:val="00BB62C2"/>
    <w:rsid w:val="00BB6378"/>
    <w:rsid w:val="00BB703A"/>
    <w:rsid w:val="00BB781C"/>
    <w:rsid w:val="00BC0E65"/>
    <w:rsid w:val="00BC15C4"/>
    <w:rsid w:val="00BC1D59"/>
    <w:rsid w:val="00BC4B42"/>
    <w:rsid w:val="00BC4C22"/>
    <w:rsid w:val="00BC4C68"/>
    <w:rsid w:val="00BC4E79"/>
    <w:rsid w:val="00BC52F3"/>
    <w:rsid w:val="00BC5CCE"/>
    <w:rsid w:val="00BC5F23"/>
    <w:rsid w:val="00BC732B"/>
    <w:rsid w:val="00BC796B"/>
    <w:rsid w:val="00BC7CB1"/>
    <w:rsid w:val="00BC7DAB"/>
    <w:rsid w:val="00BD048A"/>
    <w:rsid w:val="00BD0E35"/>
    <w:rsid w:val="00BD1626"/>
    <w:rsid w:val="00BD1D6A"/>
    <w:rsid w:val="00BD1E96"/>
    <w:rsid w:val="00BD2B7C"/>
    <w:rsid w:val="00BD3C3B"/>
    <w:rsid w:val="00BD46E7"/>
    <w:rsid w:val="00BD597C"/>
    <w:rsid w:val="00BD6B5F"/>
    <w:rsid w:val="00BD6BA4"/>
    <w:rsid w:val="00BD710B"/>
    <w:rsid w:val="00BD72AF"/>
    <w:rsid w:val="00BE09C1"/>
    <w:rsid w:val="00BE1359"/>
    <w:rsid w:val="00BE2244"/>
    <w:rsid w:val="00BE23EB"/>
    <w:rsid w:val="00BE2A7F"/>
    <w:rsid w:val="00BE529B"/>
    <w:rsid w:val="00BF0EC8"/>
    <w:rsid w:val="00BF19CE"/>
    <w:rsid w:val="00BF19E4"/>
    <w:rsid w:val="00BF2738"/>
    <w:rsid w:val="00BF36D1"/>
    <w:rsid w:val="00BF407C"/>
    <w:rsid w:val="00BF4576"/>
    <w:rsid w:val="00BF4AE1"/>
    <w:rsid w:val="00BF5181"/>
    <w:rsid w:val="00BF555F"/>
    <w:rsid w:val="00BF6879"/>
    <w:rsid w:val="00BF6C71"/>
    <w:rsid w:val="00BF6F8D"/>
    <w:rsid w:val="00BF7F87"/>
    <w:rsid w:val="00C0196D"/>
    <w:rsid w:val="00C03828"/>
    <w:rsid w:val="00C03FD6"/>
    <w:rsid w:val="00C065E0"/>
    <w:rsid w:val="00C06B8E"/>
    <w:rsid w:val="00C1002A"/>
    <w:rsid w:val="00C11469"/>
    <w:rsid w:val="00C12050"/>
    <w:rsid w:val="00C12773"/>
    <w:rsid w:val="00C1327A"/>
    <w:rsid w:val="00C138CC"/>
    <w:rsid w:val="00C144A6"/>
    <w:rsid w:val="00C15231"/>
    <w:rsid w:val="00C1589A"/>
    <w:rsid w:val="00C161BB"/>
    <w:rsid w:val="00C1685D"/>
    <w:rsid w:val="00C16B33"/>
    <w:rsid w:val="00C1786F"/>
    <w:rsid w:val="00C2092A"/>
    <w:rsid w:val="00C24938"/>
    <w:rsid w:val="00C24BCA"/>
    <w:rsid w:val="00C24E36"/>
    <w:rsid w:val="00C25025"/>
    <w:rsid w:val="00C25951"/>
    <w:rsid w:val="00C2598F"/>
    <w:rsid w:val="00C25BF5"/>
    <w:rsid w:val="00C26A76"/>
    <w:rsid w:val="00C26A94"/>
    <w:rsid w:val="00C2705C"/>
    <w:rsid w:val="00C3006D"/>
    <w:rsid w:val="00C30ABF"/>
    <w:rsid w:val="00C310F5"/>
    <w:rsid w:val="00C31E81"/>
    <w:rsid w:val="00C32DC1"/>
    <w:rsid w:val="00C34085"/>
    <w:rsid w:val="00C35644"/>
    <w:rsid w:val="00C359E4"/>
    <w:rsid w:val="00C36491"/>
    <w:rsid w:val="00C36FC7"/>
    <w:rsid w:val="00C37A2C"/>
    <w:rsid w:val="00C414D9"/>
    <w:rsid w:val="00C41CD8"/>
    <w:rsid w:val="00C41D43"/>
    <w:rsid w:val="00C42921"/>
    <w:rsid w:val="00C42D12"/>
    <w:rsid w:val="00C43487"/>
    <w:rsid w:val="00C444B8"/>
    <w:rsid w:val="00C44DFA"/>
    <w:rsid w:val="00C46F38"/>
    <w:rsid w:val="00C46F72"/>
    <w:rsid w:val="00C470D6"/>
    <w:rsid w:val="00C47EDF"/>
    <w:rsid w:val="00C50877"/>
    <w:rsid w:val="00C51B8D"/>
    <w:rsid w:val="00C522BD"/>
    <w:rsid w:val="00C52616"/>
    <w:rsid w:val="00C54647"/>
    <w:rsid w:val="00C56B44"/>
    <w:rsid w:val="00C63BBD"/>
    <w:rsid w:val="00C642FD"/>
    <w:rsid w:val="00C66248"/>
    <w:rsid w:val="00C663BA"/>
    <w:rsid w:val="00C67437"/>
    <w:rsid w:val="00C70FF8"/>
    <w:rsid w:val="00C71AD5"/>
    <w:rsid w:val="00C7295B"/>
    <w:rsid w:val="00C72FB6"/>
    <w:rsid w:val="00C73AFF"/>
    <w:rsid w:val="00C75B1F"/>
    <w:rsid w:val="00C75F94"/>
    <w:rsid w:val="00C76C95"/>
    <w:rsid w:val="00C77BAE"/>
    <w:rsid w:val="00C77EFD"/>
    <w:rsid w:val="00C80C51"/>
    <w:rsid w:val="00C8194C"/>
    <w:rsid w:val="00C825FD"/>
    <w:rsid w:val="00C84C3C"/>
    <w:rsid w:val="00C84FDF"/>
    <w:rsid w:val="00C86CFC"/>
    <w:rsid w:val="00C873F7"/>
    <w:rsid w:val="00C87EA4"/>
    <w:rsid w:val="00C91996"/>
    <w:rsid w:val="00C938FB"/>
    <w:rsid w:val="00C93B0F"/>
    <w:rsid w:val="00C9427D"/>
    <w:rsid w:val="00C949B5"/>
    <w:rsid w:val="00C94D9E"/>
    <w:rsid w:val="00C9522A"/>
    <w:rsid w:val="00C95566"/>
    <w:rsid w:val="00C9791C"/>
    <w:rsid w:val="00CA1112"/>
    <w:rsid w:val="00CA1277"/>
    <w:rsid w:val="00CA1838"/>
    <w:rsid w:val="00CA1F38"/>
    <w:rsid w:val="00CA1FA3"/>
    <w:rsid w:val="00CA45BA"/>
    <w:rsid w:val="00CA4F04"/>
    <w:rsid w:val="00CA6552"/>
    <w:rsid w:val="00CB03E6"/>
    <w:rsid w:val="00CB06D9"/>
    <w:rsid w:val="00CB0E9E"/>
    <w:rsid w:val="00CB10AA"/>
    <w:rsid w:val="00CB1F88"/>
    <w:rsid w:val="00CB3AC1"/>
    <w:rsid w:val="00CB3B54"/>
    <w:rsid w:val="00CB57A0"/>
    <w:rsid w:val="00CB64A6"/>
    <w:rsid w:val="00CB6C23"/>
    <w:rsid w:val="00CB7406"/>
    <w:rsid w:val="00CC0735"/>
    <w:rsid w:val="00CC1083"/>
    <w:rsid w:val="00CC29E3"/>
    <w:rsid w:val="00CC2ADA"/>
    <w:rsid w:val="00CC2D9B"/>
    <w:rsid w:val="00CC300E"/>
    <w:rsid w:val="00CC3EB2"/>
    <w:rsid w:val="00CC46F1"/>
    <w:rsid w:val="00CC4A80"/>
    <w:rsid w:val="00CC509B"/>
    <w:rsid w:val="00CC7C08"/>
    <w:rsid w:val="00CD0D96"/>
    <w:rsid w:val="00CD0F00"/>
    <w:rsid w:val="00CD0FDD"/>
    <w:rsid w:val="00CD1341"/>
    <w:rsid w:val="00CD18A3"/>
    <w:rsid w:val="00CD18A4"/>
    <w:rsid w:val="00CD1992"/>
    <w:rsid w:val="00CD1FC4"/>
    <w:rsid w:val="00CD2CAD"/>
    <w:rsid w:val="00CD3D27"/>
    <w:rsid w:val="00CD49E6"/>
    <w:rsid w:val="00CD53B6"/>
    <w:rsid w:val="00CD56B6"/>
    <w:rsid w:val="00CD7504"/>
    <w:rsid w:val="00CD781A"/>
    <w:rsid w:val="00CD799B"/>
    <w:rsid w:val="00CE1DA5"/>
    <w:rsid w:val="00CE2A9A"/>
    <w:rsid w:val="00CE2E5B"/>
    <w:rsid w:val="00CE394A"/>
    <w:rsid w:val="00CE3AE2"/>
    <w:rsid w:val="00CE3DBF"/>
    <w:rsid w:val="00CE4ED4"/>
    <w:rsid w:val="00CE52E7"/>
    <w:rsid w:val="00CE7144"/>
    <w:rsid w:val="00CE7DA6"/>
    <w:rsid w:val="00CF16DD"/>
    <w:rsid w:val="00CF182C"/>
    <w:rsid w:val="00CF1A56"/>
    <w:rsid w:val="00CF20C0"/>
    <w:rsid w:val="00CF21EB"/>
    <w:rsid w:val="00CF3563"/>
    <w:rsid w:val="00CF5BBB"/>
    <w:rsid w:val="00D01224"/>
    <w:rsid w:val="00D0293F"/>
    <w:rsid w:val="00D0318D"/>
    <w:rsid w:val="00D0427F"/>
    <w:rsid w:val="00D04CF6"/>
    <w:rsid w:val="00D104C9"/>
    <w:rsid w:val="00D10966"/>
    <w:rsid w:val="00D11A2A"/>
    <w:rsid w:val="00D130ED"/>
    <w:rsid w:val="00D131ED"/>
    <w:rsid w:val="00D13C4C"/>
    <w:rsid w:val="00D13CB8"/>
    <w:rsid w:val="00D13CCC"/>
    <w:rsid w:val="00D15509"/>
    <w:rsid w:val="00D161FF"/>
    <w:rsid w:val="00D179AE"/>
    <w:rsid w:val="00D179EA"/>
    <w:rsid w:val="00D209E1"/>
    <w:rsid w:val="00D20AB5"/>
    <w:rsid w:val="00D21342"/>
    <w:rsid w:val="00D2174A"/>
    <w:rsid w:val="00D224AF"/>
    <w:rsid w:val="00D229B8"/>
    <w:rsid w:val="00D2375B"/>
    <w:rsid w:val="00D23B88"/>
    <w:rsid w:val="00D24119"/>
    <w:rsid w:val="00D26426"/>
    <w:rsid w:val="00D317B9"/>
    <w:rsid w:val="00D31DDB"/>
    <w:rsid w:val="00D33DC6"/>
    <w:rsid w:val="00D33E82"/>
    <w:rsid w:val="00D347A1"/>
    <w:rsid w:val="00D34ECE"/>
    <w:rsid w:val="00D36373"/>
    <w:rsid w:val="00D37E85"/>
    <w:rsid w:val="00D41A61"/>
    <w:rsid w:val="00D42C97"/>
    <w:rsid w:val="00D449A0"/>
    <w:rsid w:val="00D4646A"/>
    <w:rsid w:val="00D475A2"/>
    <w:rsid w:val="00D47ADB"/>
    <w:rsid w:val="00D47DC0"/>
    <w:rsid w:val="00D50B90"/>
    <w:rsid w:val="00D50E3B"/>
    <w:rsid w:val="00D51630"/>
    <w:rsid w:val="00D52D74"/>
    <w:rsid w:val="00D544A7"/>
    <w:rsid w:val="00D54D60"/>
    <w:rsid w:val="00D557E6"/>
    <w:rsid w:val="00D5663C"/>
    <w:rsid w:val="00D56D82"/>
    <w:rsid w:val="00D61B1F"/>
    <w:rsid w:val="00D62B8E"/>
    <w:rsid w:val="00D62F99"/>
    <w:rsid w:val="00D6313B"/>
    <w:rsid w:val="00D637E9"/>
    <w:rsid w:val="00D6394E"/>
    <w:rsid w:val="00D6395B"/>
    <w:rsid w:val="00D644C4"/>
    <w:rsid w:val="00D64741"/>
    <w:rsid w:val="00D6547B"/>
    <w:rsid w:val="00D65E07"/>
    <w:rsid w:val="00D6638E"/>
    <w:rsid w:val="00D66B75"/>
    <w:rsid w:val="00D67B46"/>
    <w:rsid w:val="00D67C3A"/>
    <w:rsid w:val="00D7044A"/>
    <w:rsid w:val="00D71BC4"/>
    <w:rsid w:val="00D71F00"/>
    <w:rsid w:val="00D72B02"/>
    <w:rsid w:val="00D72CE2"/>
    <w:rsid w:val="00D73B08"/>
    <w:rsid w:val="00D73D28"/>
    <w:rsid w:val="00D7471C"/>
    <w:rsid w:val="00D74E0F"/>
    <w:rsid w:val="00D7501A"/>
    <w:rsid w:val="00D75913"/>
    <w:rsid w:val="00D761BD"/>
    <w:rsid w:val="00D7625B"/>
    <w:rsid w:val="00D76E37"/>
    <w:rsid w:val="00D7750C"/>
    <w:rsid w:val="00D800BF"/>
    <w:rsid w:val="00D8105D"/>
    <w:rsid w:val="00D8105E"/>
    <w:rsid w:val="00D83065"/>
    <w:rsid w:val="00D83E82"/>
    <w:rsid w:val="00D849EC"/>
    <w:rsid w:val="00D865F3"/>
    <w:rsid w:val="00D86C94"/>
    <w:rsid w:val="00D86DA1"/>
    <w:rsid w:val="00D91240"/>
    <w:rsid w:val="00D92737"/>
    <w:rsid w:val="00D92DC8"/>
    <w:rsid w:val="00D93244"/>
    <w:rsid w:val="00D93D1F"/>
    <w:rsid w:val="00D9528F"/>
    <w:rsid w:val="00D96882"/>
    <w:rsid w:val="00D96984"/>
    <w:rsid w:val="00DA0469"/>
    <w:rsid w:val="00DA1691"/>
    <w:rsid w:val="00DA2164"/>
    <w:rsid w:val="00DA36FA"/>
    <w:rsid w:val="00DA4630"/>
    <w:rsid w:val="00DA4AAE"/>
    <w:rsid w:val="00DB079C"/>
    <w:rsid w:val="00DB0B64"/>
    <w:rsid w:val="00DB10AC"/>
    <w:rsid w:val="00DB41F9"/>
    <w:rsid w:val="00DB4954"/>
    <w:rsid w:val="00DB4C4F"/>
    <w:rsid w:val="00DB50F6"/>
    <w:rsid w:val="00DB5C9E"/>
    <w:rsid w:val="00DB60F2"/>
    <w:rsid w:val="00DB77B5"/>
    <w:rsid w:val="00DB7D41"/>
    <w:rsid w:val="00DC0E59"/>
    <w:rsid w:val="00DC2ADA"/>
    <w:rsid w:val="00DC34C3"/>
    <w:rsid w:val="00DC42C2"/>
    <w:rsid w:val="00DC48A4"/>
    <w:rsid w:val="00DC4997"/>
    <w:rsid w:val="00DC5347"/>
    <w:rsid w:val="00DC5DF8"/>
    <w:rsid w:val="00DC63FE"/>
    <w:rsid w:val="00DC6677"/>
    <w:rsid w:val="00DC6942"/>
    <w:rsid w:val="00DD0263"/>
    <w:rsid w:val="00DD028C"/>
    <w:rsid w:val="00DD0DB8"/>
    <w:rsid w:val="00DD0EA9"/>
    <w:rsid w:val="00DD11DA"/>
    <w:rsid w:val="00DD27E6"/>
    <w:rsid w:val="00DD2D31"/>
    <w:rsid w:val="00DD3364"/>
    <w:rsid w:val="00DD3C6E"/>
    <w:rsid w:val="00DD598C"/>
    <w:rsid w:val="00DD6F32"/>
    <w:rsid w:val="00DD6F9B"/>
    <w:rsid w:val="00DE032E"/>
    <w:rsid w:val="00DE04CC"/>
    <w:rsid w:val="00DE0F92"/>
    <w:rsid w:val="00DE1C65"/>
    <w:rsid w:val="00DE1E1B"/>
    <w:rsid w:val="00DE2E4E"/>
    <w:rsid w:val="00DE3898"/>
    <w:rsid w:val="00DE4013"/>
    <w:rsid w:val="00DE4DCC"/>
    <w:rsid w:val="00DE5126"/>
    <w:rsid w:val="00DE6C10"/>
    <w:rsid w:val="00DE6E7A"/>
    <w:rsid w:val="00DF07A8"/>
    <w:rsid w:val="00DF14A4"/>
    <w:rsid w:val="00DF2953"/>
    <w:rsid w:val="00DF2A6E"/>
    <w:rsid w:val="00DF5970"/>
    <w:rsid w:val="00DF639C"/>
    <w:rsid w:val="00DF7A50"/>
    <w:rsid w:val="00E00872"/>
    <w:rsid w:val="00E00877"/>
    <w:rsid w:val="00E02208"/>
    <w:rsid w:val="00E03A95"/>
    <w:rsid w:val="00E03DDA"/>
    <w:rsid w:val="00E04DFC"/>
    <w:rsid w:val="00E0570B"/>
    <w:rsid w:val="00E05CC4"/>
    <w:rsid w:val="00E06774"/>
    <w:rsid w:val="00E07131"/>
    <w:rsid w:val="00E076DA"/>
    <w:rsid w:val="00E078EB"/>
    <w:rsid w:val="00E10A3D"/>
    <w:rsid w:val="00E12831"/>
    <w:rsid w:val="00E12DFC"/>
    <w:rsid w:val="00E13C4C"/>
    <w:rsid w:val="00E14563"/>
    <w:rsid w:val="00E1578D"/>
    <w:rsid w:val="00E162DA"/>
    <w:rsid w:val="00E16393"/>
    <w:rsid w:val="00E217AE"/>
    <w:rsid w:val="00E21E78"/>
    <w:rsid w:val="00E228CD"/>
    <w:rsid w:val="00E238FD"/>
    <w:rsid w:val="00E24825"/>
    <w:rsid w:val="00E26563"/>
    <w:rsid w:val="00E30A2B"/>
    <w:rsid w:val="00E31784"/>
    <w:rsid w:val="00E31BFB"/>
    <w:rsid w:val="00E33548"/>
    <w:rsid w:val="00E371E1"/>
    <w:rsid w:val="00E37609"/>
    <w:rsid w:val="00E37621"/>
    <w:rsid w:val="00E37753"/>
    <w:rsid w:val="00E41028"/>
    <w:rsid w:val="00E4118B"/>
    <w:rsid w:val="00E415B9"/>
    <w:rsid w:val="00E42081"/>
    <w:rsid w:val="00E42293"/>
    <w:rsid w:val="00E42C20"/>
    <w:rsid w:val="00E435F3"/>
    <w:rsid w:val="00E437FE"/>
    <w:rsid w:val="00E45060"/>
    <w:rsid w:val="00E45277"/>
    <w:rsid w:val="00E46DB0"/>
    <w:rsid w:val="00E47938"/>
    <w:rsid w:val="00E50546"/>
    <w:rsid w:val="00E5087E"/>
    <w:rsid w:val="00E51150"/>
    <w:rsid w:val="00E524B3"/>
    <w:rsid w:val="00E534D6"/>
    <w:rsid w:val="00E5444F"/>
    <w:rsid w:val="00E54953"/>
    <w:rsid w:val="00E54F10"/>
    <w:rsid w:val="00E55E07"/>
    <w:rsid w:val="00E57B07"/>
    <w:rsid w:val="00E57FBB"/>
    <w:rsid w:val="00E61B2C"/>
    <w:rsid w:val="00E61CDE"/>
    <w:rsid w:val="00E61E27"/>
    <w:rsid w:val="00E629D5"/>
    <w:rsid w:val="00E645A8"/>
    <w:rsid w:val="00E6468F"/>
    <w:rsid w:val="00E65540"/>
    <w:rsid w:val="00E65944"/>
    <w:rsid w:val="00E65A6B"/>
    <w:rsid w:val="00E65C20"/>
    <w:rsid w:val="00E66C08"/>
    <w:rsid w:val="00E66CFC"/>
    <w:rsid w:val="00E67188"/>
    <w:rsid w:val="00E67271"/>
    <w:rsid w:val="00E67548"/>
    <w:rsid w:val="00E67AAA"/>
    <w:rsid w:val="00E67CD6"/>
    <w:rsid w:val="00E70513"/>
    <w:rsid w:val="00E70558"/>
    <w:rsid w:val="00E70B76"/>
    <w:rsid w:val="00E7164A"/>
    <w:rsid w:val="00E722E2"/>
    <w:rsid w:val="00E729E0"/>
    <w:rsid w:val="00E73844"/>
    <w:rsid w:val="00E7496B"/>
    <w:rsid w:val="00E74A2C"/>
    <w:rsid w:val="00E75077"/>
    <w:rsid w:val="00E8164E"/>
    <w:rsid w:val="00E82D4C"/>
    <w:rsid w:val="00E83413"/>
    <w:rsid w:val="00E849D6"/>
    <w:rsid w:val="00E855CC"/>
    <w:rsid w:val="00E8799A"/>
    <w:rsid w:val="00E91D01"/>
    <w:rsid w:val="00E92CA9"/>
    <w:rsid w:val="00E937AB"/>
    <w:rsid w:val="00E94C63"/>
    <w:rsid w:val="00E96AE2"/>
    <w:rsid w:val="00E97643"/>
    <w:rsid w:val="00EA0577"/>
    <w:rsid w:val="00EA1CA5"/>
    <w:rsid w:val="00EA2387"/>
    <w:rsid w:val="00EA4398"/>
    <w:rsid w:val="00EA4CE7"/>
    <w:rsid w:val="00EA5873"/>
    <w:rsid w:val="00EA7186"/>
    <w:rsid w:val="00EB0715"/>
    <w:rsid w:val="00EB0A9D"/>
    <w:rsid w:val="00EB0E1E"/>
    <w:rsid w:val="00EB0EE3"/>
    <w:rsid w:val="00EB32B0"/>
    <w:rsid w:val="00EB47DD"/>
    <w:rsid w:val="00EB4BCA"/>
    <w:rsid w:val="00EB5B8B"/>
    <w:rsid w:val="00EB602B"/>
    <w:rsid w:val="00EB7093"/>
    <w:rsid w:val="00EB70DD"/>
    <w:rsid w:val="00EC1520"/>
    <w:rsid w:val="00EC2936"/>
    <w:rsid w:val="00EC3181"/>
    <w:rsid w:val="00EC326F"/>
    <w:rsid w:val="00EC3B4A"/>
    <w:rsid w:val="00EC5494"/>
    <w:rsid w:val="00EC5824"/>
    <w:rsid w:val="00EC58D7"/>
    <w:rsid w:val="00EC5B38"/>
    <w:rsid w:val="00EC6FEB"/>
    <w:rsid w:val="00EC70CA"/>
    <w:rsid w:val="00EC7636"/>
    <w:rsid w:val="00ED067C"/>
    <w:rsid w:val="00ED09B3"/>
    <w:rsid w:val="00ED14CA"/>
    <w:rsid w:val="00ED28EB"/>
    <w:rsid w:val="00ED386E"/>
    <w:rsid w:val="00ED47BD"/>
    <w:rsid w:val="00ED60CD"/>
    <w:rsid w:val="00ED6478"/>
    <w:rsid w:val="00ED6C6F"/>
    <w:rsid w:val="00ED7040"/>
    <w:rsid w:val="00ED77D7"/>
    <w:rsid w:val="00ED7BCB"/>
    <w:rsid w:val="00EE138B"/>
    <w:rsid w:val="00EE2708"/>
    <w:rsid w:val="00EE2D84"/>
    <w:rsid w:val="00EE38E6"/>
    <w:rsid w:val="00EE407A"/>
    <w:rsid w:val="00EE43EB"/>
    <w:rsid w:val="00EE547B"/>
    <w:rsid w:val="00EE5A85"/>
    <w:rsid w:val="00EE5C67"/>
    <w:rsid w:val="00EE687A"/>
    <w:rsid w:val="00EE7699"/>
    <w:rsid w:val="00EF00D7"/>
    <w:rsid w:val="00EF171F"/>
    <w:rsid w:val="00EF35BF"/>
    <w:rsid w:val="00EF38B2"/>
    <w:rsid w:val="00EF38DA"/>
    <w:rsid w:val="00EF41D0"/>
    <w:rsid w:val="00EF449D"/>
    <w:rsid w:val="00EF4AC0"/>
    <w:rsid w:val="00EF4C39"/>
    <w:rsid w:val="00EF5CFE"/>
    <w:rsid w:val="00EF5D69"/>
    <w:rsid w:val="00EF5F46"/>
    <w:rsid w:val="00EF6A3C"/>
    <w:rsid w:val="00EF70F9"/>
    <w:rsid w:val="00EF717D"/>
    <w:rsid w:val="00EF7468"/>
    <w:rsid w:val="00EF75DC"/>
    <w:rsid w:val="00F007EF"/>
    <w:rsid w:val="00F00DC9"/>
    <w:rsid w:val="00F02305"/>
    <w:rsid w:val="00F02CDB"/>
    <w:rsid w:val="00F02F97"/>
    <w:rsid w:val="00F03492"/>
    <w:rsid w:val="00F04325"/>
    <w:rsid w:val="00F04996"/>
    <w:rsid w:val="00F04BC0"/>
    <w:rsid w:val="00F0567A"/>
    <w:rsid w:val="00F05D1C"/>
    <w:rsid w:val="00F05E75"/>
    <w:rsid w:val="00F102AD"/>
    <w:rsid w:val="00F10BA9"/>
    <w:rsid w:val="00F10F33"/>
    <w:rsid w:val="00F12358"/>
    <w:rsid w:val="00F1355F"/>
    <w:rsid w:val="00F13CC7"/>
    <w:rsid w:val="00F14750"/>
    <w:rsid w:val="00F15746"/>
    <w:rsid w:val="00F16156"/>
    <w:rsid w:val="00F1654F"/>
    <w:rsid w:val="00F170F8"/>
    <w:rsid w:val="00F17F68"/>
    <w:rsid w:val="00F20CF5"/>
    <w:rsid w:val="00F2100D"/>
    <w:rsid w:val="00F229FC"/>
    <w:rsid w:val="00F23BB1"/>
    <w:rsid w:val="00F25F74"/>
    <w:rsid w:val="00F26159"/>
    <w:rsid w:val="00F26594"/>
    <w:rsid w:val="00F269A6"/>
    <w:rsid w:val="00F26FA5"/>
    <w:rsid w:val="00F305EC"/>
    <w:rsid w:val="00F30C0E"/>
    <w:rsid w:val="00F32CBF"/>
    <w:rsid w:val="00F32DFE"/>
    <w:rsid w:val="00F33ABA"/>
    <w:rsid w:val="00F348E0"/>
    <w:rsid w:val="00F359B4"/>
    <w:rsid w:val="00F36E36"/>
    <w:rsid w:val="00F37131"/>
    <w:rsid w:val="00F41083"/>
    <w:rsid w:val="00F41763"/>
    <w:rsid w:val="00F42F2F"/>
    <w:rsid w:val="00F44B00"/>
    <w:rsid w:val="00F450FD"/>
    <w:rsid w:val="00F455B0"/>
    <w:rsid w:val="00F4657D"/>
    <w:rsid w:val="00F466D2"/>
    <w:rsid w:val="00F475BF"/>
    <w:rsid w:val="00F47DC7"/>
    <w:rsid w:val="00F50493"/>
    <w:rsid w:val="00F50957"/>
    <w:rsid w:val="00F52620"/>
    <w:rsid w:val="00F56986"/>
    <w:rsid w:val="00F56B31"/>
    <w:rsid w:val="00F57BB8"/>
    <w:rsid w:val="00F57F30"/>
    <w:rsid w:val="00F60A88"/>
    <w:rsid w:val="00F60B9F"/>
    <w:rsid w:val="00F612A0"/>
    <w:rsid w:val="00F6308C"/>
    <w:rsid w:val="00F634A8"/>
    <w:rsid w:val="00F647A8"/>
    <w:rsid w:val="00F65743"/>
    <w:rsid w:val="00F65CCF"/>
    <w:rsid w:val="00F65E90"/>
    <w:rsid w:val="00F66E5D"/>
    <w:rsid w:val="00F67C01"/>
    <w:rsid w:val="00F70CC0"/>
    <w:rsid w:val="00F70FE7"/>
    <w:rsid w:val="00F713BC"/>
    <w:rsid w:val="00F71886"/>
    <w:rsid w:val="00F73483"/>
    <w:rsid w:val="00F73C2D"/>
    <w:rsid w:val="00F73E90"/>
    <w:rsid w:val="00F7671F"/>
    <w:rsid w:val="00F80FB9"/>
    <w:rsid w:val="00F82952"/>
    <w:rsid w:val="00F82B24"/>
    <w:rsid w:val="00F83406"/>
    <w:rsid w:val="00F84866"/>
    <w:rsid w:val="00F84CDB"/>
    <w:rsid w:val="00F84E01"/>
    <w:rsid w:val="00F867D3"/>
    <w:rsid w:val="00F870A6"/>
    <w:rsid w:val="00F87338"/>
    <w:rsid w:val="00F87A58"/>
    <w:rsid w:val="00F87D55"/>
    <w:rsid w:val="00F87EDA"/>
    <w:rsid w:val="00F91FC3"/>
    <w:rsid w:val="00F926E6"/>
    <w:rsid w:val="00F92F33"/>
    <w:rsid w:val="00F9404F"/>
    <w:rsid w:val="00F95081"/>
    <w:rsid w:val="00F9664F"/>
    <w:rsid w:val="00F96765"/>
    <w:rsid w:val="00F968E9"/>
    <w:rsid w:val="00F96D97"/>
    <w:rsid w:val="00FA078B"/>
    <w:rsid w:val="00FA0DB2"/>
    <w:rsid w:val="00FA175A"/>
    <w:rsid w:val="00FA362E"/>
    <w:rsid w:val="00FA3AC4"/>
    <w:rsid w:val="00FA3C7F"/>
    <w:rsid w:val="00FA3CAC"/>
    <w:rsid w:val="00FA45F3"/>
    <w:rsid w:val="00FA79F0"/>
    <w:rsid w:val="00FB06B7"/>
    <w:rsid w:val="00FB0F3C"/>
    <w:rsid w:val="00FB17F0"/>
    <w:rsid w:val="00FB1948"/>
    <w:rsid w:val="00FB1D5B"/>
    <w:rsid w:val="00FB2C8C"/>
    <w:rsid w:val="00FB2F7C"/>
    <w:rsid w:val="00FB4561"/>
    <w:rsid w:val="00FB5C24"/>
    <w:rsid w:val="00FB63BA"/>
    <w:rsid w:val="00FC034E"/>
    <w:rsid w:val="00FC10C9"/>
    <w:rsid w:val="00FC1AA5"/>
    <w:rsid w:val="00FC3254"/>
    <w:rsid w:val="00FC5144"/>
    <w:rsid w:val="00FC6873"/>
    <w:rsid w:val="00FC6DE6"/>
    <w:rsid w:val="00FC7AE7"/>
    <w:rsid w:val="00FD1380"/>
    <w:rsid w:val="00FD16E3"/>
    <w:rsid w:val="00FD29A7"/>
    <w:rsid w:val="00FD2FCF"/>
    <w:rsid w:val="00FD37BA"/>
    <w:rsid w:val="00FD3F7C"/>
    <w:rsid w:val="00FD474A"/>
    <w:rsid w:val="00FD478B"/>
    <w:rsid w:val="00FD4918"/>
    <w:rsid w:val="00FD4A39"/>
    <w:rsid w:val="00FD5251"/>
    <w:rsid w:val="00FD540A"/>
    <w:rsid w:val="00FD5C4E"/>
    <w:rsid w:val="00FE0F22"/>
    <w:rsid w:val="00FE1044"/>
    <w:rsid w:val="00FE1CE9"/>
    <w:rsid w:val="00FE207E"/>
    <w:rsid w:val="00FE3607"/>
    <w:rsid w:val="00FE4AD6"/>
    <w:rsid w:val="00FE5202"/>
    <w:rsid w:val="00FE556A"/>
    <w:rsid w:val="00FE5A71"/>
    <w:rsid w:val="00FE5ED9"/>
    <w:rsid w:val="00FE6EFD"/>
    <w:rsid w:val="00FE71EB"/>
    <w:rsid w:val="00FE78CD"/>
    <w:rsid w:val="00FE7CA8"/>
    <w:rsid w:val="00FF046C"/>
    <w:rsid w:val="00FF071C"/>
    <w:rsid w:val="00FF09F3"/>
    <w:rsid w:val="00FF0C13"/>
    <w:rsid w:val="00FF1042"/>
    <w:rsid w:val="00FF284E"/>
    <w:rsid w:val="00FF2D16"/>
    <w:rsid w:val="00FF5955"/>
    <w:rsid w:val="00FF5B5E"/>
    <w:rsid w:val="00FF5C08"/>
    <w:rsid w:val="00FF7D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C230A0D"/>
  <w15:docId w15:val="{0CA61C16-E02B-4D7A-BFB7-8AE180CF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26E"/>
    <w:pPr>
      <w:bidi/>
    </w:pPr>
    <w:rPr>
      <w:rFonts w:eastAsia="Times New Roman"/>
      <w:sz w:val="24"/>
      <w:szCs w:val="24"/>
    </w:rPr>
  </w:style>
  <w:style w:type="paragraph" w:styleId="Heading1">
    <w:name w:val="heading 1"/>
    <w:aliases w:val="Hn1,H1,Section Heading,Header1,Aharoni 32 underline,Art One,Heading,Heading 1 Char תו,Heading 1 תו תו תו,Heading 1 תו תו תו תו תו תו תו תו תו תו תו,Top 1,b1,hdg1,כותרת 1 תו2,כותרת מודגשת עם קו,כותרת על,כותרת1,h1,כותרת 1 תו1 תו1 תו"/>
    <w:basedOn w:val="Base"/>
    <w:next w:val="Para20"/>
    <w:link w:val="Heading1Char"/>
    <w:qFormat/>
    <w:rsid w:val="0062026E"/>
    <w:pPr>
      <w:keepNext/>
      <w:numPr>
        <w:numId w:val="29"/>
      </w:numPr>
      <w:spacing w:before="240"/>
      <w:outlineLvl w:val="0"/>
    </w:pPr>
    <w:rPr>
      <w:b/>
      <w:bCs/>
      <w:smallCaps/>
      <w:sz w:val="28"/>
      <w:szCs w:val="32"/>
    </w:rPr>
  </w:style>
  <w:style w:type="paragraph" w:styleId="Heading2">
    <w:name w:val="heading 2"/>
    <w:aliases w:val="Hn2,H2,Reset numbering,Heading Contents,Aharoni 28,Aharoni 28 Char,Aharoni 28 Char Char,Aharoni 28 Char Char Char Char Char Char תו,Aharoni 28 Char Char תו,Aharoni 28 Char תו,Aharoni 28 תו,Aharoni 28 תו תו,Aharoni 28 תו1,s,סעיף ראשי,ת,2,h2,רמה"/>
    <w:basedOn w:val="Base"/>
    <w:next w:val="Para20"/>
    <w:link w:val="Heading2Char"/>
    <w:qFormat/>
    <w:rsid w:val="0062026E"/>
    <w:pPr>
      <w:keepNext/>
      <w:numPr>
        <w:ilvl w:val="1"/>
        <w:numId w:val="29"/>
      </w:numPr>
      <w:spacing w:before="240"/>
      <w:outlineLvl w:val="1"/>
    </w:pPr>
    <w:rPr>
      <w:b/>
      <w:bCs/>
      <w:sz w:val="28"/>
      <w:szCs w:val="28"/>
    </w:rPr>
  </w:style>
  <w:style w:type="paragraph" w:styleId="Heading3">
    <w:name w:val="heading 3"/>
    <w:aliases w:val="Hn3,H3,Level 1 - 1 Char,Level 1 - 1 Char Char,Level 1 - 1 Char Char Char Char Char,Level 1 - 1 Char Char Char,Level 1 - 1,Level 1 - 1 Char Char Char Char Char Char Char Char,Level 1 - 1 Char Char Char Char Char Char Char תו,h3,Map,H31,3"/>
    <w:basedOn w:val="Base"/>
    <w:next w:val="Para20"/>
    <w:link w:val="Heading3Char"/>
    <w:qFormat/>
    <w:rsid w:val="0062026E"/>
    <w:pPr>
      <w:keepNext/>
      <w:numPr>
        <w:ilvl w:val="2"/>
        <w:numId w:val="29"/>
      </w:numPr>
      <w:spacing w:before="240"/>
      <w:outlineLvl w:val="2"/>
    </w:pPr>
    <w:rPr>
      <w:b/>
      <w:bCs/>
    </w:rPr>
  </w:style>
  <w:style w:type="paragraph" w:styleId="Heading4">
    <w:name w:val="heading 4"/>
    <w:aliases w:val="Hn4,H4,Heading 4 Char Char,Heading 4 Char Char Char,Heading 4 Char Char Char Char Char Char,Heading 4 Char Char Char Char Char תו,Heading 4 Char Char Char Char Char,Heading 4 Char Char Char Char Char תו Char,h4,Ref Heading 1,rh1,4,רמה 4,א4,l4"/>
    <w:basedOn w:val="Base"/>
    <w:next w:val="Para20"/>
    <w:link w:val="Heading4Char"/>
    <w:qFormat/>
    <w:rsid w:val="0062026E"/>
    <w:pPr>
      <w:keepNext/>
      <w:numPr>
        <w:ilvl w:val="3"/>
        <w:numId w:val="29"/>
      </w:numPr>
      <w:spacing w:before="240"/>
      <w:outlineLvl w:val="3"/>
    </w:pPr>
    <w:rPr>
      <w:b/>
      <w:bCs/>
    </w:rPr>
  </w:style>
  <w:style w:type="paragraph" w:styleId="Heading5">
    <w:name w:val="heading 5"/>
    <w:aliases w:val="Hn5,H5,Heading 5 Char,Char Char Char Char,Heading 5 תו1,Heading 5 תו תו,H51,H510,H511,H512,H513,H514,H515,H516,H517,H518,H519,H52,H520,H521,H522,H523,H524,H525,H526,H527,H528,H529,H53,H530,H531,H532,H533,H534,H535,H536,H537,H538,H539,5,h5,hed5"/>
    <w:basedOn w:val="Base"/>
    <w:next w:val="Para20"/>
    <w:link w:val="Heading5Char3"/>
    <w:qFormat/>
    <w:rsid w:val="0062026E"/>
    <w:pPr>
      <w:keepNext/>
      <w:numPr>
        <w:ilvl w:val="4"/>
        <w:numId w:val="29"/>
      </w:numPr>
      <w:spacing w:before="240"/>
      <w:outlineLvl w:val="4"/>
    </w:pPr>
    <w:rPr>
      <w:b/>
      <w:bCs/>
    </w:rPr>
  </w:style>
  <w:style w:type="paragraph" w:styleId="Heading6">
    <w:name w:val="heading 6"/>
    <w:aliases w:val="H6,Hn6,תו12,hed6"/>
    <w:basedOn w:val="Base"/>
    <w:next w:val="Para20"/>
    <w:link w:val="Heading6Char"/>
    <w:qFormat/>
    <w:rsid w:val="0062026E"/>
    <w:pPr>
      <w:keepNext/>
      <w:numPr>
        <w:ilvl w:val="5"/>
        <w:numId w:val="29"/>
      </w:numPr>
      <w:spacing w:before="240"/>
      <w:outlineLvl w:val="5"/>
    </w:pPr>
    <w:rPr>
      <w:b/>
      <w:bCs/>
    </w:rPr>
  </w:style>
  <w:style w:type="paragraph" w:styleId="Heading7">
    <w:name w:val="heading 7"/>
    <w:aliases w:val="תו11"/>
    <w:basedOn w:val="Normal"/>
    <w:next w:val="Normal"/>
    <w:link w:val="Heading7Char"/>
    <w:qFormat/>
    <w:rsid w:val="0062026E"/>
    <w:pPr>
      <w:numPr>
        <w:ilvl w:val="6"/>
        <w:numId w:val="30"/>
      </w:numPr>
      <w:spacing w:before="240" w:after="60"/>
      <w:outlineLvl w:val="6"/>
    </w:pPr>
  </w:style>
  <w:style w:type="paragraph" w:styleId="Heading8">
    <w:name w:val="heading 8"/>
    <w:aliases w:val="תו10"/>
    <w:basedOn w:val="Normal"/>
    <w:next w:val="Normal"/>
    <w:link w:val="Heading8Char"/>
    <w:qFormat/>
    <w:rsid w:val="0062026E"/>
    <w:pPr>
      <w:numPr>
        <w:ilvl w:val="7"/>
        <w:numId w:val="30"/>
      </w:numPr>
      <w:spacing w:before="240" w:after="60"/>
      <w:outlineLvl w:val="7"/>
    </w:pPr>
    <w:rPr>
      <w:i/>
      <w:iCs/>
    </w:rPr>
  </w:style>
  <w:style w:type="paragraph" w:styleId="Heading9">
    <w:name w:val="heading 9"/>
    <w:aliases w:val="תו9"/>
    <w:basedOn w:val="Normal"/>
    <w:next w:val="Normal"/>
    <w:link w:val="Heading9Char"/>
    <w:qFormat/>
    <w:rsid w:val="0062026E"/>
    <w:pPr>
      <w:numPr>
        <w:ilvl w:val="8"/>
        <w:numId w:val="30"/>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rsid w:val="0062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26E"/>
  </w:style>
  <w:style w:type="character" w:customStyle="1" w:styleId="14">
    <w:name w:val="כותרת 1 תו"/>
    <w:aliases w:val="Hn1 תו,H1 תו,Section Heading תו,Header1 תו,Aharoni 32 underline תו,Art One תו,Heading תו,Heading 1 Char תו תו,Heading 1 תו תו תו תו,Heading 1 תו תו תו תו תו תו תו תו תו תו תו תו,Top 1 תו,b1 תו,hdg1 תו,כותרת 1 תו2 תו,כותרת מודגשת עם קו תו"/>
    <w:basedOn w:val="DefaultParagraphFont"/>
    <w:rsid w:val="00251E31"/>
    <w:rPr>
      <w:rFonts w:ascii="David" w:eastAsia="Times New Roman" w:hAnsi="David"/>
      <w:b/>
      <w:bCs/>
      <w:smallCaps/>
      <w:sz w:val="28"/>
      <w:szCs w:val="32"/>
      <w:lang w:eastAsia="he-IL"/>
    </w:rPr>
  </w:style>
  <w:style w:type="character" w:customStyle="1" w:styleId="22">
    <w:name w:val="כותרת 2 תו"/>
    <w:aliases w:val="Hn2 תו,H2 תו,Reset numbering תו,Heading Contents תו,Aharoni 28 תו2,Aharoni 28 Char תו1,Aharoni 28 Char Char תו1,Aharoni 28 Char Char Char Char Char Char תו תו,Aharoni 28 Char Char תו תו,Aharoni 28 Char תו תו,Aharoni 28 תו תו1,s תו,ת תו,2 תו"/>
    <w:basedOn w:val="DefaultParagraphFont"/>
    <w:rsid w:val="00251E31"/>
    <w:rPr>
      <w:rFonts w:ascii="David" w:eastAsia="Times New Roman" w:hAnsi="David"/>
      <w:b/>
      <w:bCs/>
      <w:sz w:val="28"/>
      <w:szCs w:val="28"/>
      <w:lang w:eastAsia="he-IL"/>
    </w:rPr>
  </w:style>
  <w:style w:type="character" w:customStyle="1" w:styleId="31">
    <w:name w:val="כותרת 3 תו"/>
    <w:aliases w:val="Hn3 תו,H3 תו,Level 1 - 1 Char תו,Level 1 - 1 Char Char תו,Level 1 - 1 Char Char Char Char Char תו,Level 1 - 1 Char Char Char תו,Level 1 - 1 תו,Level 1 - 1 Char Char Char Char Char Char Char Char תו,h3 תו,Map תו,H31 תו,3 תו,Heading  תו"/>
    <w:basedOn w:val="DefaultParagraphFont"/>
    <w:rsid w:val="00251E31"/>
    <w:rPr>
      <w:rFonts w:ascii="David" w:eastAsia="Times New Roman" w:hAnsi="David"/>
      <w:b/>
      <w:bCs/>
      <w:sz w:val="24"/>
      <w:lang w:eastAsia="he-IL"/>
    </w:rPr>
  </w:style>
  <w:style w:type="character" w:customStyle="1" w:styleId="40">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basedOn w:val="DefaultParagraphFont"/>
    <w:rsid w:val="00251E31"/>
    <w:rPr>
      <w:rFonts w:ascii="David" w:eastAsia="Times New Roman" w:hAnsi="David"/>
      <w:b/>
      <w:bCs/>
      <w:sz w:val="24"/>
      <w:lang w:eastAsia="he-IL"/>
    </w:rPr>
  </w:style>
  <w:style w:type="character" w:customStyle="1" w:styleId="Heading5Char2">
    <w:name w:val="Heading 5 Char2"/>
    <w:aliases w:val="Hn5 Char1,H5 Char1,Heading 5 Char Char1,Char Char Char Char Char1,Heading 5 תו1 Char1,Heading 5 תו תו Char1,H51 Char1,H510 Char1,H511 Char1,H512 Char1,H513 Char1,H514 Char1,H515 Char1,H516 Char1,H517 Char1,H518 Char1,H519 Char,H52 Char"/>
    <w:basedOn w:val="DefaultParagraphFont"/>
    <w:rsid w:val="001B11D5"/>
    <w:rPr>
      <w:rFonts w:ascii="David" w:eastAsia="Times New Roman" w:hAnsi="David"/>
      <w:b/>
      <w:bCs/>
      <w:sz w:val="24"/>
      <w:szCs w:val="24"/>
      <w:lang w:eastAsia="he-IL"/>
    </w:rPr>
  </w:style>
  <w:style w:type="character" w:customStyle="1" w:styleId="60">
    <w:name w:val="כותרת 6 תו"/>
    <w:aliases w:val="H6 תו,Hn6 תו,תו12 תו,hed6 תו,Heading 6 תו"/>
    <w:basedOn w:val="DefaultParagraphFont"/>
    <w:rsid w:val="00251E31"/>
    <w:rPr>
      <w:rFonts w:ascii="David" w:eastAsia="Times New Roman" w:hAnsi="David"/>
      <w:b/>
      <w:bCs/>
      <w:sz w:val="24"/>
      <w:szCs w:val="24"/>
      <w:lang w:eastAsia="he-IL"/>
    </w:rPr>
  </w:style>
  <w:style w:type="character" w:customStyle="1" w:styleId="7">
    <w:name w:val="כותרת 7 תו"/>
    <w:aliases w:val="תו11 תו"/>
    <w:basedOn w:val="DefaultParagraphFont"/>
    <w:rsid w:val="00251E31"/>
    <w:rPr>
      <w:rFonts w:eastAsia="Times New Roman"/>
      <w:sz w:val="24"/>
      <w:szCs w:val="24"/>
    </w:rPr>
  </w:style>
  <w:style w:type="character" w:customStyle="1" w:styleId="8">
    <w:name w:val="כותרת 8 תו"/>
    <w:aliases w:val="תו10 תו"/>
    <w:basedOn w:val="DefaultParagraphFont"/>
    <w:rsid w:val="00251E31"/>
    <w:rPr>
      <w:rFonts w:eastAsia="Times New Roman"/>
      <w:i/>
      <w:iCs/>
      <w:sz w:val="24"/>
      <w:szCs w:val="24"/>
    </w:rPr>
  </w:style>
  <w:style w:type="character" w:customStyle="1" w:styleId="9">
    <w:name w:val="כותרת 9 תו"/>
    <w:aliases w:val="תו9 תו"/>
    <w:basedOn w:val="DefaultParagraphFont"/>
    <w:rsid w:val="00251E31"/>
    <w:rPr>
      <w:rFonts w:ascii="Arial" w:eastAsia="Times New Roman" w:hAnsi="Arial" w:cs="Arial"/>
      <w:sz w:val="22"/>
      <w:szCs w:val="22"/>
    </w:rPr>
  </w:style>
  <w:style w:type="paragraph" w:styleId="TOC1">
    <w:name w:val="toc 1"/>
    <w:basedOn w:val="Base"/>
    <w:uiPriority w:val="39"/>
    <w:rsid w:val="0062026E"/>
    <w:pPr>
      <w:tabs>
        <w:tab w:val="left" w:pos="1134"/>
        <w:tab w:val="left" w:leader="dot" w:pos="8505"/>
      </w:tabs>
    </w:pPr>
    <w:rPr>
      <w:b/>
      <w:bCs/>
    </w:rPr>
  </w:style>
  <w:style w:type="paragraph" w:styleId="TOC2">
    <w:name w:val="toc 2"/>
    <w:basedOn w:val="TOC1"/>
    <w:uiPriority w:val="39"/>
    <w:rsid w:val="0062026E"/>
    <w:rPr>
      <w:b w:val="0"/>
      <w:bCs w:val="0"/>
      <w:noProof/>
    </w:rPr>
  </w:style>
  <w:style w:type="paragraph" w:styleId="TOC3">
    <w:name w:val="toc 3"/>
    <w:basedOn w:val="TOC2"/>
    <w:uiPriority w:val="39"/>
    <w:qFormat/>
    <w:rsid w:val="0062026E"/>
    <w:rPr>
      <w:szCs w:val="22"/>
    </w:rPr>
  </w:style>
  <w:style w:type="paragraph" w:styleId="TOC4">
    <w:name w:val="toc 4"/>
    <w:basedOn w:val="TOC3"/>
    <w:uiPriority w:val="39"/>
    <w:rsid w:val="0062026E"/>
  </w:style>
  <w:style w:type="paragraph" w:styleId="TOC5">
    <w:name w:val="toc 5"/>
    <w:basedOn w:val="TOC4"/>
    <w:uiPriority w:val="39"/>
    <w:rsid w:val="0062026E"/>
  </w:style>
  <w:style w:type="paragraph" w:styleId="TOC6">
    <w:name w:val="toc 6"/>
    <w:basedOn w:val="Normal"/>
    <w:next w:val="Normal"/>
    <w:uiPriority w:val="39"/>
    <w:unhideWhenUsed/>
    <w:rsid w:val="0062026E"/>
    <w:pPr>
      <w:spacing w:after="100"/>
      <w:ind w:left="1200"/>
    </w:pPr>
  </w:style>
  <w:style w:type="paragraph" w:styleId="TOC7">
    <w:name w:val="toc 7"/>
    <w:basedOn w:val="Normal"/>
    <w:next w:val="Normal"/>
    <w:uiPriority w:val="39"/>
    <w:unhideWhenUsed/>
    <w:rsid w:val="0062026E"/>
    <w:pPr>
      <w:spacing w:after="100"/>
      <w:ind w:left="1440"/>
    </w:pPr>
  </w:style>
  <w:style w:type="paragraph" w:styleId="TOC8">
    <w:name w:val="toc 8"/>
    <w:basedOn w:val="Normal"/>
    <w:next w:val="Normal"/>
    <w:uiPriority w:val="39"/>
    <w:unhideWhenUsed/>
    <w:rsid w:val="0062026E"/>
    <w:pPr>
      <w:spacing w:after="100"/>
      <w:ind w:left="1680"/>
    </w:pPr>
  </w:style>
  <w:style w:type="paragraph" w:styleId="TOC9">
    <w:name w:val="toc 9"/>
    <w:basedOn w:val="Normal"/>
    <w:next w:val="Normal"/>
    <w:uiPriority w:val="39"/>
    <w:unhideWhenUsed/>
    <w:rsid w:val="0062026E"/>
    <w:pPr>
      <w:spacing w:after="100"/>
      <w:ind w:left="1920"/>
    </w:pPr>
  </w:style>
  <w:style w:type="paragraph" w:customStyle="1" w:styleId="Base">
    <w:name w:val="Base"/>
    <w:link w:val="Base0"/>
    <w:rsid w:val="0062026E"/>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62026E"/>
    <w:pPr>
      <w:numPr>
        <w:numId w:val="44"/>
      </w:numPr>
    </w:pPr>
  </w:style>
  <w:style w:type="paragraph" w:customStyle="1" w:styleId="AlphaList1">
    <w:name w:val="Alpha List 1"/>
    <w:basedOn w:val="Base"/>
    <w:link w:val="AlphaList1Char"/>
    <w:rsid w:val="0062026E"/>
    <w:pPr>
      <w:numPr>
        <w:numId w:val="1"/>
      </w:numPr>
    </w:pPr>
  </w:style>
  <w:style w:type="paragraph" w:customStyle="1" w:styleId="AlphaList2">
    <w:name w:val="Alpha List 2"/>
    <w:basedOn w:val="Base"/>
    <w:link w:val="AlphaList20"/>
    <w:qFormat/>
    <w:rsid w:val="0062026E"/>
    <w:pPr>
      <w:numPr>
        <w:numId w:val="2"/>
      </w:numPr>
    </w:pPr>
  </w:style>
  <w:style w:type="paragraph" w:customStyle="1" w:styleId="AlphaList3">
    <w:name w:val="Alpha List 3"/>
    <w:basedOn w:val="Base"/>
    <w:link w:val="AlphaList30"/>
    <w:rsid w:val="0062026E"/>
    <w:pPr>
      <w:numPr>
        <w:numId w:val="3"/>
      </w:numPr>
    </w:pPr>
  </w:style>
  <w:style w:type="paragraph" w:customStyle="1" w:styleId="AlphaList4">
    <w:name w:val="Alpha List 4"/>
    <w:basedOn w:val="Base"/>
    <w:rsid w:val="0062026E"/>
    <w:pPr>
      <w:numPr>
        <w:numId w:val="4"/>
      </w:numPr>
    </w:pPr>
  </w:style>
  <w:style w:type="paragraph" w:customStyle="1" w:styleId="AlphaList5">
    <w:name w:val="Alpha List 5"/>
    <w:basedOn w:val="Base"/>
    <w:rsid w:val="0062026E"/>
    <w:pPr>
      <w:numPr>
        <w:numId w:val="5"/>
      </w:numPr>
      <w:tabs>
        <w:tab w:val="left" w:pos="2211"/>
      </w:tabs>
    </w:pPr>
  </w:style>
  <w:style w:type="paragraph" w:customStyle="1" w:styleId="BulletList0">
    <w:name w:val="Bullet List 0"/>
    <w:basedOn w:val="Base"/>
    <w:link w:val="BulletList00"/>
    <w:rsid w:val="0062026E"/>
    <w:pPr>
      <w:numPr>
        <w:numId w:val="6"/>
      </w:numPr>
    </w:pPr>
  </w:style>
  <w:style w:type="paragraph" w:customStyle="1" w:styleId="BulletList1">
    <w:name w:val="Bullet List 1"/>
    <w:basedOn w:val="Base"/>
    <w:link w:val="BulletList10"/>
    <w:rsid w:val="0062026E"/>
    <w:pPr>
      <w:numPr>
        <w:numId w:val="7"/>
      </w:numPr>
    </w:pPr>
  </w:style>
  <w:style w:type="paragraph" w:customStyle="1" w:styleId="BulletList2">
    <w:name w:val="Bullet List 2"/>
    <w:basedOn w:val="Base"/>
    <w:rsid w:val="0062026E"/>
    <w:pPr>
      <w:numPr>
        <w:numId w:val="8"/>
      </w:numPr>
    </w:pPr>
  </w:style>
  <w:style w:type="paragraph" w:customStyle="1" w:styleId="BulletList3">
    <w:name w:val="Bullet List 3"/>
    <w:basedOn w:val="Base"/>
    <w:link w:val="BulletList30"/>
    <w:rsid w:val="0062026E"/>
    <w:pPr>
      <w:numPr>
        <w:numId w:val="9"/>
      </w:numPr>
    </w:pPr>
  </w:style>
  <w:style w:type="paragraph" w:customStyle="1" w:styleId="BulletList4">
    <w:name w:val="Bullet List 4"/>
    <w:basedOn w:val="Base"/>
    <w:rsid w:val="0062026E"/>
    <w:pPr>
      <w:numPr>
        <w:numId w:val="10"/>
      </w:numPr>
    </w:pPr>
  </w:style>
  <w:style w:type="paragraph" w:customStyle="1" w:styleId="BulletList5">
    <w:name w:val="Bullet List 5"/>
    <w:basedOn w:val="Base"/>
    <w:rsid w:val="0062026E"/>
    <w:pPr>
      <w:numPr>
        <w:numId w:val="11"/>
      </w:numPr>
    </w:pPr>
  </w:style>
  <w:style w:type="paragraph" w:customStyle="1" w:styleId="DocTitle">
    <w:name w:val="Doc Title"/>
    <w:basedOn w:val="Base"/>
    <w:next w:val="Normal"/>
    <w:rsid w:val="0062026E"/>
    <w:pPr>
      <w:spacing w:before="360" w:after="480" w:line="480" w:lineRule="exact"/>
      <w:jc w:val="center"/>
    </w:pPr>
    <w:rPr>
      <w:b/>
      <w:bCs/>
      <w:caps/>
      <w:spacing w:val="40"/>
      <w:kern w:val="48"/>
      <w:sz w:val="48"/>
      <w:szCs w:val="52"/>
    </w:rPr>
  </w:style>
  <w:style w:type="paragraph" w:customStyle="1" w:styleId="Draft">
    <w:name w:val="Draft"/>
    <w:basedOn w:val="Base"/>
    <w:rsid w:val="0062026E"/>
    <w:rPr>
      <w:rFonts w:cs="Guttman Yad"/>
      <w:i/>
    </w:rPr>
  </w:style>
  <w:style w:type="paragraph" w:customStyle="1" w:styleId="Draft1">
    <w:name w:val="Draft1"/>
    <w:basedOn w:val="Base"/>
    <w:rsid w:val="0062026E"/>
    <w:pPr>
      <w:ind w:left="357"/>
    </w:pPr>
    <w:rPr>
      <w:rFonts w:cs="Guttman Yad"/>
      <w:i/>
    </w:rPr>
  </w:style>
  <w:style w:type="paragraph" w:customStyle="1" w:styleId="FooterTitle">
    <w:name w:val="Footer Title"/>
    <w:basedOn w:val="Base"/>
    <w:rsid w:val="0062026E"/>
    <w:pPr>
      <w:tabs>
        <w:tab w:val="center" w:pos="4536"/>
        <w:tab w:val="right" w:pos="9072"/>
      </w:tabs>
      <w:spacing w:line="240" w:lineRule="auto"/>
      <w:contextualSpacing/>
    </w:pPr>
    <w:rPr>
      <w:sz w:val="18"/>
      <w:szCs w:val="20"/>
    </w:rPr>
  </w:style>
  <w:style w:type="paragraph" w:customStyle="1" w:styleId="Frame1">
    <w:name w:val="Frame 1"/>
    <w:basedOn w:val="Base"/>
    <w:rsid w:val="0062026E"/>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62026E"/>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62026E"/>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62026E"/>
    <w:pPr>
      <w:spacing w:line="240" w:lineRule="atLeast"/>
      <w:jc w:val="center"/>
    </w:pPr>
  </w:style>
  <w:style w:type="paragraph" w:customStyle="1" w:styleId="GraphicCaption">
    <w:name w:val="Graphic Caption"/>
    <w:basedOn w:val="Base"/>
    <w:rsid w:val="0062026E"/>
    <w:pPr>
      <w:jc w:val="center"/>
    </w:pPr>
    <w:rPr>
      <w:bCs/>
    </w:rPr>
  </w:style>
  <w:style w:type="paragraph" w:customStyle="1" w:styleId="HeaderTitle">
    <w:name w:val="Header Title"/>
    <w:basedOn w:val="Base"/>
    <w:rsid w:val="0062026E"/>
    <w:pPr>
      <w:tabs>
        <w:tab w:val="center" w:pos="4536"/>
        <w:tab w:val="right" w:pos="9072"/>
      </w:tabs>
      <w:spacing w:line="240" w:lineRule="auto"/>
      <w:contextualSpacing/>
    </w:pPr>
    <w:rPr>
      <w:sz w:val="18"/>
      <w:szCs w:val="20"/>
    </w:rPr>
  </w:style>
  <w:style w:type="paragraph" w:customStyle="1" w:styleId="ListContinue0">
    <w:name w:val="List Continue0"/>
    <w:basedOn w:val="Base"/>
    <w:rsid w:val="0062026E"/>
    <w:pPr>
      <w:spacing w:before="0"/>
      <w:ind w:left="357"/>
      <w:contextualSpacing/>
    </w:pPr>
  </w:style>
  <w:style w:type="paragraph" w:customStyle="1" w:styleId="ListContinue1">
    <w:name w:val="List Continue1"/>
    <w:basedOn w:val="Base"/>
    <w:rsid w:val="0062026E"/>
    <w:pPr>
      <w:spacing w:before="0"/>
      <w:ind w:left="720"/>
    </w:pPr>
  </w:style>
  <w:style w:type="paragraph" w:customStyle="1" w:styleId="ListContinue2">
    <w:name w:val="List Continue2"/>
    <w:basedOn w:val="Base"/>
    <w:link w:val="ListContinue2Char"/>
    <w:rsid w:val="0062026E"/>
    <w:pPr>
      <w:spacing w:before="0"/>
      <w:ind w:left="1083"/>
    </w:pPr>
  </w:style>
  <w:style w:type="paragraph" w:customStyle="1" w:styleId="ListContinue3">
    <w:name w:val="List Continue3"/>
    <w:basedOn w:val="Base"/>
    <w:rsid w:val="0062026E"/>
    <w:pPr>
      <w:spacing w:before="0"/>
      <w:ind w:left="1440"/>
    </w:pPr>
  </w:style>
  <w:style w:type="paragraph" w:customStyle="1" w:styleId="ListContinue4">
    <w:name w:val="List Continue4"/>
    <w:basedOn w:val="Base"/>
    <w:rsid w:val="0062026E"/>
    <w:pPr>
      <w:spacing w:before="0"/>
      <w:ind w:left="1854"/>
    </w:pPr>
  </w:style>
  <w:style w:type="paragraph" w:customStyle="1" w:styleId="ListContinue5">
    <w:name w:val="List Continue5"/>
    <w:basedOn w:val="Base"/>
    <w:rsid w:val="0062026E"/>
    <w:pPr>
      <w:spacing w:before="0"/>
      <w:ind w:left="2211"/>
    </w:pPr>
  </w:style>
  <w:style w:type="paragraph" w:customStyle="1" w:styleId="NumberList0">
    <w:name w:val="Number List 0"/>
    <w:basedOn w:val="Base"/>
    <w:rsid w:val="0062026E"/>
    <w:pPr>
      <w:numPr>
        <w:numId w:val="12"/>
      </w:numPr>
    </w:pPr>
  </w:style>
  <w:style w:type="paragraph" w:customStyle="1" w:styleId="NumberList1">
    <w:name w:val="Number List 1"/>
    <w:basedOn w:val="Base"/>
    <w:rsid w:val="0062026E"/>
    <w:pPr>
      <w:numPr>
        <w:numId w:val="13"/>
      </w:numPr>
    </w:pPr>
  </w:style>
  <w:style w:type="paragraph" w:customStyle="1" w:styleId="NumberList2">
    <w:name w:val="Number List 2"/>
    <w:basedOn w:val="Base"/>
    <w:rsid w:val="0062026E"/>
    <w:pPr>
      <w:numPr>
        <w:numId w:val="14"/>
      </w:numPr>
    </w:pPr>
  </w:style>
  <w:style w:type="paragraph" w:customStyle="1" w:styleId="NumberList3">
    <w:name w:val="Number List 3"/>
    <w:basedOn w:val="Base"/>
    <w:rsid w:val="0062026E"/>
    <w:pPr>
      <w:numPr>
        <w:numId w:val="15"/>
      </w:numPr>
    </w:pPr>
  </w:style>
  <w:style w:type="paragraph" w:customStyle="1" w:styleId="NumberList4">
    <w:name w:val="Number List 4"/>
    <w:basedOn w:val="Base"/>
    <w:rsid w:val="0062026E"/>
    <w:pPr>
      <w:numPr>
        <w:numId w:val="16"/>
      </w:numPr>
    </w:pPr>
  </w:style>
  <w:style w:type="paragraph" w:customStyle="1" w:styleId="NumberList5">
    <w:name w:val="Number List 5"/>
    <w:basedOn w:val="Base"/>
    <w:rsid w:val="0062026E"/>
    <w:pPr>
      <w:numPr>
        <w:numId w:val="17"/>
      </w:numPr>
      <w:tabs>
        <w:tab w:val="left" w:pos="2211"/>
      </w:tabs>
    </w:pPr>
  </w:style>
  <w:style w:type="paragraph" w:customStyle="1" w:styleId="OutlineList0">
    <w:name w:val="Outline List0"/>
    <w:basedOn w:val="Heading1"/>
    <w:qFormat/>
    <w:rsid w:val="0062026E"/>
    <w:pPr>
      <w:keepNext w:val="0"/>
      <w:numPr>
        <w:numId w:val="18"/>
      </w:numPr>
      <w:spacing w:before="120"/>
      <w:outlineLvl w:val="9"/>
    </w:pPr>
    <w:rPr>
      <w:b w:val="0"/>
      <w:sz w:val="22"/>
      <w:szCs w:val="24"/>
    </w:rPr>
  </w:style>
  <w:style w:type="paragraph" w:customStyle="1" w:styleId="OutlineList1">
    <w:name w:val="Outline List1"/>
    <w:basedOn w:val="Heading1"/>
    <w:qFormat/>
    <w:rsid w:val="0062026E"/>
    <w:pPr>
      <w:numPr>
        <w:ilvl w:val="1"/>
        <w:numId w:val="18"/>
      </w:numPr>
      <w:spacing w:before="120"/>
      <w:outlineLvl w:val="9"/>
    </w:pPr>
    <w:rPr>
      <w:b w:val="0"/>
      <w:bCs w:val="0"/>
      <w:sz w:val="22"/>
      <w:szCs w:val="24"/>
    </w:rPr>
  </w:style>
  <w:style w:type="paragraph" w:customStyle="1" w:styleId="OutlineList2">
    <w:name w:val="Outline List2"/>
    <w:basedOn w:val="Heading2"/>
    <w:qFormat/>
    <w:rsid w:val="0062026E"/>
    <w:pPr>
      <w:keepNext w:val="0"/>
      <w:numPr>
        <w:ilvl w:val="2"/>
        <w:numId w:val="18"/>
      </w:numPr>
      <w:spacing w:before="120"/>
      <w:outlineLvl w:val="9"/>
    </w:pPr>
    <w:rPr>
      <w:b w:val="0"/>
      <w:bCs w:val="0"/>
      <w:sz w:val="22"/>
      <w:szCs w:val="24"/>
    </w:rPr>
  </w:style>
  <w:style w:type="paragraph" w:customStyle="1" w:styleId="OutlineList3">
    <w:name w:val="Outline List3"/>
    <w:basedOn w:val="Heading3"/>
    <w:qFormat/>
    <w:rsid w:val="0062026E"/>
    <w:pPr>
      <w:keepNext w:val="0"/>
      <w:numPr>
        <w:ilvl w:val="3"/>
        <w:numId w:val="18"/>
      </w:numPr>
      <w:spacing w:before="120"/>
      <w:outlineLvl w:val="9"/>
    </w:pPr>
    <w:rPr>
      <w:b w:val="0"/>
      <w:bCs w:val="0"/>
    </w:rPr>
  </w:style>
  <w:style w:type="paragraph" w:customStyle="1" w:styleId="Para0">
    <w:name w:val="Para0"/>
    <w:basedOn w:val="Base"/>
    <w:rsid w:val="0062026E"/>
  </w:style>
  <w:style w:type="paragraph" w:customStyle="1" w:styleId="Para0Title">
    <w:name w:val="Para0 Title"/>
    <w:basedOn w:val="Base"/>
    <w:next w:val="Para0"/>
    <w:rsid w:val="0062026E"/>
    <w:pPr>
      <w:spacing w:before="240"/>
    </w:pPr>
    <w:rPr>
      <w:b/>
      <w:bCs/>
    </w:rPr>
  </w:style>
  <w:style w:type="paragraph" w:customStyle="1" w:styleId="Para10">
    <w:name w:val="Para1"/>
    <w:basedOn w:val="Base"/>
    <w:rsid w:val="0062026E"/>
    <w:pPr>
      <w:ind w:left="357"/>
    </w:pPr>
  </w:style>
  <w:style w:type="paragraph" w:customStyle="1" w:styleId="Para1Title">
    <w:name w:val="Para1 Title"/>
    <w:basedOn w:val="Base"/>
    <w:next w:val="Para10"/>
    <w:rsid w:val="0062026E"/>
    <w:pPr>
      <w:spacing w:before="240"/>
      <w:ind w:left="357"/>
    </w:pPr>
    <w:rPr>
      <w:b/>
      <w:bCs/>
    </w:rPr>
  </w:style>
  <w:style w:type="paragraph" w:customStyle="1" w:styleId="Para20">
    <w:name w:val="Para2"/>
    <w:basedOn w:val="Base"/>
    <w:qFormat/>
    <w:rsid w:val="0062026E"/>
    <w:pPr>
      <w:ind w:left="720"/>
    </w:pPr>
  </w:style>
  <w:style w:type="paragraph" w:customStyle="1" w:styleId="Para2Title">
    <w:name w:val="Para2 Title"/>
    <w:basedOn w:val="Base"/>
    <w:next w:val="Para20"/>
    <w:rsid w:val="0062026E"/>
    <w:pPr>
      <w:spacing w:before="240"/>
      <w:ind w:left="720"/>
    </w:pPr>
    <w:rPr>
      <w:b/>
      <w:bCs/>
    </w:rPr>
  </w:style>
  <w:style w:type="paragraph" w:customStyle="1" w:styleId="Para30">
    <w:name w:val="Para3"/>
    <w:basedOn w:val="Base"/>
    <w:rsid w:val="0062026E"/>
    <w:pPr>
      <w:ind w:left="1083"/>
    </w:pPr>
  </w:style>
  <w:style w:type="paragraph" w:customStyle="1" w:styleId="Para3Title">
    <w:name w:val="Para3 Title"/>
    <w:basedOn w:val="Base"/>
    <w:next w:val="Para30"/>
    <w:rsid w:val="0062026E"/>
    <w:pPr>
      <w:spacing w:before="240"/>
      <w:ind w:left="1083"/>
    </w:pPr>
    <w:rPr>
      <w:b/>
      <w:bCs/>
    </w:rPr>
  </w:style>
  <w:style w:type="paragraph" w:customStyle="1" w:styleId="Para4">
    <w:name w:val="Para4"/>
    <w:basedOn w:val="Base"/>
    <w:rsid w:val="0062026E"/>
    <w:pPr>
      <w:ind w:left="1440"/>
    </w:pPr>
  </w:style>
  <w:style w:type="paragraph" w:customStyle="1" w:styleId="Para4Title">
    <w:name w:val="Para4 Title"/>
    <w:basedOn w:val="Base"/>
    <w:rsid w:val="0062026E"/>
    <w:pPr>
      <w:spacing w:before="240"/>
      <w:ind w:left="1440"/>
    </w:pPr>
    <w:rPr>
      <w:b/>
      <w:bCs/>
    </w:rPr>
  </w:style>
  <w:style w:type="paragraph" w:customStyle="1" w:styleId="Para5">
    <w:name w:val="Para5"/>
    <w:basedOn w:val="Base"/>
    <w:qFormat/>
    <w:rsid w:val="0062026E"/>
    <w:pPr>
      <w:ind w:left="1854"/>
    </w:pPr>
  </w:style>
  <w:style w:type="paragraph" w:customStyle="1" w:styleId="Para5Title">
    <w:name w:val="Para5 Title"/>
    <w:basedOn w:val="Base"/>
    <w:qFormat/>
    <w:rsid w:val="0062026E"/>
    <w:pPr>
      <w:spacing w:before="240"/>
      <w:ind w:left="1854"/>
    </w:pPr>
    <w:rPr>
      <w:b/>
      <w:bCs/>
    </w:rPr>
  </w:style>
  <w:style w:type="paragraph" w:customStyle="1" w:styleId="Remark0">
    <w:name w:val="Remark0"/>
    <w:basedOn w:val="Base"/>
    <w:rsid w:val="0062026E"/>
    <w:pPr>
      <w:numPr>
        <w:numId w:val="19"/>
      </w:numPr>
    </w:pPr>
    <w:rPr>
      <w:i/>
      <w:iCs/>
    </w:rPr>
  </w:style>
  <w:style w:type="paragraph" w:customStyle="1" w:styleId="Remark1">
    <w:name w:val="Remark1"/>
    <w:basedOn w:val="Base"/>
    <w:rsid w:val="0062026E"/>
    <w:pPr>
      <w:numPr>
        <w:numId w:val="20"/>
      </w:numPr>
    </w:pPr>
    <w:rPr>
      <w:i/>
      <w:iCs/>
    </w:rPr>
  </w:style>
  <w:style w:type="paragraph" w:customStyle="1" w:styleId="Remark2">
    <w:name w:val="Remark2"/>
    <w:basedOn w:val="Base"/>
    <w:rsid w:val="0062026E"/>
    <w:pPr>
      <w:numPr>
        <w:numId w:val="21"/>
      </w:numPr>
    </w:pPr>
    <w:rPr>
      <w:i/>
      <w:iCs/>
    </w:rPr>
  </w:style>
  <w:style w:type="paragraph" w:customStyle="1" w:styleId="Remark3">
    <w:name w:val="Remark3"/>
    <w:basedOn w:val="Base"/>
    <w:rsid w:val="0062026E"/>
    <w:pPr>
      <w:numPr>
        <w:numId w:val="22"/>
      </w:numPr>
    </w:pPr>
    <w:rPr>
      <w:i/>
      <w:iCs/>
    </w:rPr>
  </w:style>
  <w:style w:type="paragraph" w:customStyle="1" w:styleId="Remark4">
    <w:name w:val="Remark4"/>
    <w:basedOn w:val="Base"/>
    <w:rsid w:val="0062026E"/>
    <w:pPr>
      <w:numPr>
        <w:numId w:val="23"/>
      </w:numPr>
    </w:pPr>
    <w:rPr>
      <w:i/>
      <w:iCs/>
    </w:rPr>
  </w:style>
  <w:style w:type="paragraph" w:customStyle="1" w:styleId="Remark5">
    <w:name w:val="Remark5"/>
    <w:basedOn w:val="Base"/>
    <w:rsid w:val="0062026E"/>
    <w:pPr>
      <w:numPr>
        <w:numId w:val="24"/>
      </w:numPr>
    </w:pPr>
    <w:rPr>
      <w:i/>
      <w:iCs/>
    </w:rPr>
  </w:style>
  <w:style w:type="paragraph" w:customStyle="1" w:styleId="SectionTitle">
    <w:name w:val="Section Title"/>
    <w:basedOn w:val="Base"/>
    <w:rsid w:val="0062026E"/>
    <w:pPr>
      <w:jc w:val="center"/>
    </w:pPr>
    <w:rPr>
      <w:b/>
      <w:bCs/>
      <w:sz w:val="32"/>
      <w:szCs w:val="36"/>
    </w:rPr>
  </w:style>
  <w:style w:type="paragraph" w:customStyle="1" w:styleId="SubjectTitle">
    <w:name w:val="Subject Title"/>
    <w:basedOn w:val="Base"/>
    <w:next w:val="Para10"/>
    <w:rsid w:val="0062026E"/>
    <w:pPr>
      <w:spacing w:before="360" w:after="240"/>
      <w:jc w:val="center"/>
    </w:pPr>
    <w:rPr>
      <w:b/>
      <w:bCs/>
      <w:smallCaps/>
      <w:spacing w:val="40"/>
      <w:sz w:val="40"/>
      <w:szCs w:val="44"/>
    </w:rPr>
  </w:style>
  <w:style w:type="paragraph" w:customStyle="1" w:styleId="TableCaption">
    <w:name w:val="Table Caption"/>
    <w:basedOn w:val="Base"/>
    <w:next w:val="Para10"/>
    <w:rsid w:val="0062026E"/>
    <w:pPr>
      <w:jc w:val="center"/>
    </w:pPr>
    <w:rPr>
      <w:b/>
      <w:bCs/>
    </w:rPr>
  </w:style>
  <w:style w:type="paragraph" w:customStyle="1" w:styleId="TableAlpha">
    <w:name w:val="TableAlpha"/>
    <w:basedOn w:val="Base"/>
    <w:qFormat/>
    <w:rsid w:val="0062026E"/>
    <w:pPr>
      <w:numPr>
        <w:numId w:val="25"/>
      </w:numPr>
      <w:tabs>
        <w:tab w:val="left" w:pos="357"/>
      </w:tabs>
      <w:spacing w:before="60" w:line="240" w:lineRule="exact"/>
      <w:jc w:val="left"/>
    </w:pPr>
  </w:style>
  <w:style w:type="paragraph" w:customStyle="1" w:styleId="TableBullet">
    <w:name w:val="TableBullet"/>
    <w:basedOn w:val="Base"/>
    <w:qFormat/>
    <w:rsid w:val="0062026E"/>
    <w:pPr>
      <w:numPr>
        <w:numId w:val="26"/>
      </w:numPr>
      <w:spacing w:before="60" w:line="240" w:lineRule="exact"/>
      <w:ind w:left="357" w:hanging="357"/>
      <w:jc w:val="left"/>
    </w:pPr>
  </w:style>
  <w:style w:type="paragraph" w:customStyle="1" w:styleId="TableHead">
    <w:name w:val="TableHead"/>
    <w:basedOn w:val="Base"/>
    <w:qFormat/>
    <w:rsid w:val="0062026E"/>
    <w:pPr>
      <w:spacing w:after="120"/>
      <w:jc w:val="center"/>
    </w:pPr>
    <w:rPr>
      <w:b/>
      <w:bCs/>
    </w:rPr>
  </w:style>
  <w:style w:type="paragraph" w:customStyle="1" w:styleId="TableNumeric">
    <w:name w:val="TableNumeric"/>
    <w:basedOn w:val="Base"/>
    <w:qFormat/>
    <w:rsid w:val="0062026E"/>
    <w:pPr>
      <w:numPr>
        <w:numId w:val="27"/>
      </w:numPr>
      <w:spacing w:before="60" w:line="240" w:lineRule="exact"/>
      <w:jc w:val="left"/>
    </w:pPr>
  </w:style>
  <w:style w:type="paragraph" w:customStyle="1" w:styleId="TableOutline">
    <w:name w:val="TableOutline"/>
    <w:basedOn w:val="Base"/>
    <w:rsid w:val="0062026E"/>
    <w:pPr>
      <w:numPr>
        <w:numId w:val="28"/>
      </w:numPr>
      <w:spacing w:before="60" w:line="240" w:lineRule="exact"/>
      <w:jc w:val="left"/>
    </w:pPr>
  </w:style>
  <w:style w:type="paragraph" w:customStyle="1" w:styleId="TableText">
    <w:name w:val="TableText"/>
    <w:basedOn w:val="Base"/>
    <w:link w:val="TableTextChar"/>
    <w:qFormat/>
    <w:rsid w:val="0062026E"/>
    <w:pPr>
      <w:spacing w:before="60" w:line="240" w:lineRule="exact"/>
      <w:jc w:val="left"/>
    </w:pPr>
  </w:style>
  <w:style w:type="paragraph" w:customStyle="1" w:styleId="TableTitle">
    <w:name w:val="TableTitle"/>
    <w:basedOn w:val="Base"/>
    <w:qFormat/>
    <w:rsid w:val="0062026E"/>
    <w:pPr>
      <w:spacing w:before="60" w:line="240" w:lineRule="exact"/>
      <w:jc w:val="left"/>
    </w:pPr>
    <w:rPr>
      <w:b/>
      <w:bCs/>
    </w:rPr>
  </w:style>
  <w:style w:type="paragraph" w:customStyle="1" w:styleId="a5">
    <w:name w:val="פסקת פתיחה"/>
    <w:basedOn w:val="Normal"/>
    <w:next w:val="Normal"/>
    <w:link w:val="a6"/>
    <w:qFormat/>
    <w:rsid w:val="0062026E"/>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6">
    <w:name w:val="פסקת פתיחה תו"/>
    <w:link w:val="a5"/>
    <w:rsid w:val="0062026E"/>
    <w:rPr>
      <w:rFonts w:eastAsia="Times New Roman" w:cs="FrankRuehl"/>
      <w:kern w:val="28"/>
      <w:sz w:val="22"/>
      <w:szCs w:val="26"/>
    </w:rPr>
  </w:style>
  <w:style w:type="character" w:styleId="PlaceholderText">
    <w:name w:val="Placeholder Text"/>
    <w:basedOn w:val="DefaultParagraphFont"/>
    <w:uiPriority w:val="99"/>
    <w:semiHidden/>
    <w:rsid w:val="0062026E"/>
    <w:rPr>
      <w:color w:val="808080"/>
    </w:rPr>
  </w:style>
  <w:style w:type="table" w:styleId="TableGrid">
    <w:name w:val="Table Grid"/>
    <w:aliases w:val="טקסט טבלה תחתונה"/>
    <w:basedOn w:val="TableNormal"/>
    <w:uiPriority w:val="59"/>
    <w:rsid w:val="0062026E"/>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תו"/>
    <w:basedOn w:val="Normal"/>
    <w:link w:val="HeaderChar"/>
    <w:unhideWhenUsed/>
    <w:rsid w:val="0062026E"/>
    <w:pPr>
      <w:tabs>
        <w:tab w:val="center" w:pos="4153"/>
        <w:tab w:val="right" w:pos="8306"/>
      </w:tabs>
    </w:pPr>
  </w:style>
  <w:style w:type="character" w:customStyle="1" w:styleId="a7">
    <w:name w:val="כותרת עליונה תו"/>
    <w:aliases w:val="Header תו תו"/>
    <w:basedOn w:val="DefaultParagraphFont"/>
    <w:rsid w:val="00251E31"/>
    <w:rPr>
      <w:rFonts w:eastAsia="Times New Roman"/>
      <w:sz w:val="24"/>
      <w:szCs w:val="24"/>
    </w:rPr>
  </w:style>
  <w:style w:type="paragraph" w:styleId="Footer">
    <w:name w:val="footer"/>
    <w:aliases w:val="תו8"/>
    <w:basedOn w:val="Normal"/>
    <w:link w:val="FooterChar"/>
    <w:unhideWhenUsed/>
    <w:rsid w:val="0062026E"/>
    <w:pPr>
      <w:tabs>
        <w:tab w:val="center" w:pos="4153"/>
        <w:tab w:val="right" w:pos="8306"/>
      </w:tabs>
    </w:pPr>
  </w:style>
  <w:style w:type="character" w:customStyle="1" w:styleId="a8">
    <w:name w:val="כותרת תחתונה תו"/>
    <w:aliases w:val="תו8 תו"/>
    <w:basedOn w:val="DefaultParagraphFont"/>
    <w:rsid w:val="00251E31"/>
    <w:rPr>
      <w:rFonts w:eastAsia="Times New Roman"/>
      <w:sz w:val="24"/>
      <w:szCs w:val="24"/>
    </w:rPr>
  </w:style>
  <w:style w:type="paragraph" w:styleId="ListParagraph">
    <w:name w:val="List Paragraph"/>
    <w:aliases w:val="נספח 2 מתוקן"/>
    <w:basedOn w:val="Normal"/>
    <w:link w:val="ListParagraphChar"/>
    <w:uiPriority w:val="34"/>
    <w:qFormat/>
    <w:rsid w:val="0062026E"/>
    <w:pPr>
      <w:ind w:left="720"/>
    </w:pPr>
    <w:rPr>
      <w:rFonts w:ascii="Calibri" w:eastAsiaTheme="minorHAnsi" w:hAnsi="Calibri" w:cs="Times New Roman"/>
      <w:sz w:val="22"/>
      <w:szCs w:val="22"/>
    </w:rPr>
  </w:style>
  <w:style w:type="character" w:styleId="CommentReference">
    <w:name w:val="annotation reference"/>
    <w:basedOn w:val="DefaultParagraphFont"/>
    <w:uiPriority w:val="99"/>
    <w:unhideWhenUsed/>
    <w:rsid w:val="0062026E"/>
    <w:rPr>
      <w:sz w:val="16"/>
      <w:szCs w:val="16"/>
    </w:rPr>
  </w:style>
  <w:style w:type="paragraph" w:styleId="CommentText">
    <w:name w:val="annotation text"/>
    <w:aliases w:val="תו4"/>
    <w:basedOn w:val="Normal"/>
    <w:link w:val="CommentTextChar"/>
    <w:uiPriority w:val="99"/>
    <w:unhideWhenUsed/>
    <w:rsid w:val="0062026E"/>
    <w:rPr>
      <w:sz w:val="20"/>
      <w:szCs w:val="20"/>
    </w:rPr>
  </w:style>
  <w:style w:type="character" w:customStyle="1" w:styleId="a9">
    <w:name w:val="טקסט הערה תו"/>
    <w:aliases w:val="תו4 תו"/>
    <w:basedOn w:val="DefaultParagraphFont"/>
    <w:uiPriority w:val="99"/>
    <w:rsid w:val="00251E31"/>
    <w:rPr>
      <w:rFonts w:eastAsia="Times New Roman"/>
    </w:rPr>
  </w:style>
  <w:style w:type="paragraph" w:styleId="CommentSubject">
    <w:name w:val="annotation subject"/>
    <w:aliases w:val="תו3"/>
    <w:basedOn w:val="CommentText"/>
    <w:next w:val="CommentText"/>
    <w:link w:val="CommentSubjectChar"/>
    <w:uiPriority w:val="99"/>
    <w:unhideWhenUsed/>
    <w:rsid w:val="0062026E"/>
    <w:rPr>
      <w:b/>
      <w:bCs/>
    </w:rPr>
  </w:style>
  <w:style w:type="character" w:customStyle="1" w:styleId="aa">
    <w:name w:val="נושא הערה תו"/>
    <w:aliases w:val="תו3 תו"/>
    <w:basedOn w:val="a9"/>
    <w:uiPriority w:val="99"/>
    <w:rsid w:val="00251E31"/>
    <w:rPr>
      <w:rFonts w:eastAsia="Times New Roman"/>
      <w:b/>
      <w:bCs/>
    </w:rPr>
  </w:style>
  <w:style w:type="paragraph" w:styleId="BalloonText">
    <w:name w:val="Balloon Text"/>
    <w:aliases w:val="תו6"/>
    <w:basedOn w:val="Normal"/>
    <w:link w:val="BalloonTextChar"/>
    <w:uiPriority w:val="99"/>
    <w:unhideWhenUsed/>
    <w:rsid w:val="0062026E"/>
    <w:rPr>
      <w:rFonts w:ascii="Tahoma" w:hAnsi="Tahoma" w:cs="Tahoma"/>
      <w:sz w:val="18"/>
      <w:szCs w:val="18"/>
    </w:rPr>
  </w:style>
  <w:style w:type="character" w:customStyle="1" w:styleId="ab">
    <w:name w:val="טקסט בלונים תו"/>
    <w:aliases w:val="תו6 תו"/>
    <w:basedOn w:val="DefaultParagraphFont"/>
    <w:uiPriority w:val="99"/>
    <w:rsid w:val="00251E31"/>
    <w:rPr>
      <w:rFonts w:ascii="Tahoma" w:eastAsia="Times New Roman" w:hAnsi="Tahoma" w:cs="Tahoma"/>
      <w:sz w:val="18"/>
      <w:szCs w:val="18"/>
    </w:rPr>
  </w:style>
  <w:style w:type="paragraph" w:styleId="Bibliography">
    <w:name w:val="Bibliography"/>
    <w:basedOn w:val="Normal"/>
    <w:next w:val="Normal"/>
    <w:uiPriority w:val="37"/>
    <w:semiHidden/>
    <w:unhideWhenUsed/>
    <w:rsid w:val="0062026E"/>
  </w:style>
  <w:style w:type="paragraph" w:styleId="BlockText">
    <w:name w:val="Block Text"/>
    <w:basedOn w:val="Normal"/>
    <w:uiPriority w:val="99"/>
    <w:unhideWhenUsed/>
    <w:rsid w:val="0062026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aliases w:val="תו1"/>
    <w:basedOn w:val="Normal"/>
    <w:link w:val="BodyTextChar"/>
    <w:uiPriority w:val="99"/>
    <w:unhideWhenUsed/>
    <w:rsid w:val="0062026E"/>
    <w:pPr>
      <w:spacing w:after="120"/>
    </w:pPr>
  </w:style>
  <w:style w:type="character" w:customStyle="1" w:styleId="ac">
    <w:name w:val="גוף טקסט תו"/>
    <w:aliases w:val="תו1 תו"/>
    <w:basedOn w:val="DefaultParagraphFont"/>
    <w:uiPriority w:val="99"/>
    <w:rsid w:val="00251E31"/>
    <w:rPr>
      <w:rFonts w:eastAsia="Times New Roman"/>
      <w:sz w:val="24"/>
      <w:szCs w:val="24"/>
    </w:rPr>
  </w:style>
  <w:style w:type="paragraph" w:styleId="BodyText2">
    <w:name w:val="Body Text 2"/>
    <w:basedOn w:val="Normal"/>
    <w:link w:val="BodyText2Char"/>
    <w:uiPriority w:val="99"/>
    <w:unhideWhenUsed/>
    <w:rsid w:val="0062026E"/>
    <w:pPr>
      <w:spacing w:after="120" w:line="480" w:lineRule="auto"/>
    </w:pPr>
  </w:style>
  <w:style w:type="character" w:customStyle="1" w:styleId="23">
    <w:name w:val="גוף טקסט 2 תו"/>
    <w:basedOn w:val="DefaultParagraphFont"/>
    <w:uiPriority w:val="99"/>
    <w:rsid w:val="00251E31"/>
    <w:rPr>
      <w:rFonts w:eastAsia="Times New Roman"/>
      <w:sz w:val="24"/>
      <w:szCs w:val="24"/>
    </w:rPr>
  </w:style>
  <w:style w:type="paragraph" w:styleId="BodyText3">
    <w:name w:val="Body Text 3"/>
    <w:basedOn w:val="Normal"/>
    <w:link w:val="BodyText3Char"/>
    <w:uiPriority w:val="99"/>
    <w:unhideWhenUsed/>
    <w:rsid w:val="0062026E"/>
    <w:pPr>
      <w:spacing w:after="120"/>
    </w:pPr>
    <w:rPr>
      <w:sz w:val="16"/>
      <w:szCs w:val="16"/>
    </w:rPr>
  </w:style>
  <w:style w:type="character" w:customStyle="1" w:styleId="32">
    <w:name w:val="גוף טקסט 3 תו"/>
    <w:basedOn w:val="DefaultParagraphFont"/>
    <w:uiPriority w:val="99"/>
    <w:rsid w:val="00251E31"/>
    <w:rPr>
      <w:rFonts w:eastAsia="Times New Roman"/>
      <w:sz w:val="16"/>
      <w:szCs w:val="16"/>
    </w:rPr>
  </w:style>
  <w:style w:type="paragraph" w:styleId="BodyTextFirstIndent">
    <w:name w:val="Body Text First Indent"/>
    <w:basedOn w:val="BodyText"/>
    <w:link w:val="BodyTextFirstIndentChar"/>
    <w:uiPriority w:val="99"/>
    <w:semiHidden/>
    <w:unhideWhenUsed/>
    <w:rsid w:val="0062026E"/>
    <w:pPr>
      <w:spacing w:after="0"/>
      <w:ind w:firstLine="360"/>
    </w:pPr>
  </w:style>
  <w:style w:type="character" w:customStyle="1" w:styleId="ad">
    <w:name w:val="כניסת שורה ראשונה בגוף טקסט תו"/>
    <w:basedOn w:val="ac"/>
    <w:uiPriority w:val="99"/>
    <w:semiHidden/>
    <w:rsid w:val="00251E31"/>
    <w:rPr>
      <w:rFonts w:eastAsia="Times New Roman"/>
      <w:sz w:val="24"/>
      <w:szCs w:val="24"/>
    </w:rPr>
  </w:style>
  <w:style w:type="paragraph" w:styleId="BodyTextIndent">
    <w:name w:val="Body Text Indent"/>
    <w:aliases w:val="תו2"/>
    <w:basedOn w:val="Normal"/>
    <w:link w:val="BodyTextIndentChar"/>
    <w:uiPriority w:val="99"/>
    <w:unhideWhenUsed/>
    <w:rsid w:val="0062026E"/>
    <w:pPr>
      <w:spacing w:after="120"/>
      <w:ind w:left="283"/>
    </w:pPr>
  </w:style>
  <w:style w:type="character" w:customStyle="1" w:styleId="ae">
    <w:name w:val="כניסה בגוף טקסט תו"/>
    <w:aliases w:val="תו2 תו"/>
    <w:basedOn w:val="DefaultParagraphFont"/>
    <w:uiPriority w:val="99"/>
    <w:rsid w:val="00251E31"/>
    <w:rPr>
      <w:rFonts w:eastAsia="Times New Roman"/>
      <w:sz w:val="24"/>
      <w:szCs w:val="24"/>
    </w:rPr>
  </w:style>
  <w:style w:type="paragraph" w:styleId="BodyTextFirstIndent2">
    <w:name w:val="Body Text First Indent 2"/>
    <w:basedOn w:val="BodyTextIndent"/>
    <w:link w:val="BodyTextFirstIndent2Char"/>
    <w:uiPriority w:val="99"/>
    <w:semiHidden/>
    <w:unhideWhenUsed/>
    <w:rsid w:val="0062026E"/>
    <w:pPr>
      <w:spacing w:after="0"/>
      <w:ind w:left="360" w:firstLine="360"/>
    </w:pPr>
  </w:style>
  <w:style w:type="character" w:customStyle="1" w:styleId="24">
    <w:name w:val="כניסת שורה ראשונה בגוף טקסט 2 תו"/>
    <w:basedOn w:val="ae"/>
    <w:uiPriority w:val="99"/>
    <w:semiHidden/>
    <w:rsid w:val="00251E31"/>
    <w:rPr>
      <w:rFonts w:eastAsia="Times New Roman"/>
      <w:sz w:val="24"/>
      <w:szCs w:val="24"/>
    </w:rPr>
  </w:style>
  <w:style w:type="paragraph" w:styleId="BodyTextIndent2">
    <w:name w:val="Body Text Indent 2"/>
    <w:basedOn w:val="Normal"/>
    <w:link w:val="BodyTextIndent2Char"/>
    <w:uiPriority w:val="99"/>
    <w:semiHidden/>
    <w:unhideWhenUsed/>
    <w:rsid w:val="0062026E"/>
    <w:pPr>
      <w:spacing w:after="120" w:line="480" w:lineRule="auto"/>
      <w:ind w:left="283"/>
    </w:pPr>
  </w:style>
  <w:style w:type="character" w:customStyle="1" w:styleId="25">
    <w:name w:val="כניסה בגוף טקסט 2 תו"/>
    <w:basedOn w:val="DefaultParagraphFont"/>
    <w:uiPriority w:val="99"/>
    <w:semiHidden/>
    <w:rsid w:val="00251E31"/>
    <w:rPr>
      <w:rFonts w:eastAsia="Times New Roman"/>
      <w:sz w:val="24"/>
      <w:szCs w:val="24"/>
    </w:rPr>
  </w:style>
  <w:style w:type="paragraph" w:styleId="BodyTextIndent3">
    <w:name w:val="Body Text Indent 3"/>
    <w:basedOn w:val="Normal"/>
    <w:link w:val="BodyTextIndent3Char"/>
    <w:uiPriority w:val="99"/>
    <w:unhideWhenUsed/>
    <w:rsid w:val="0062026E"/>
    <w:pPr>
      <w:spacing w:after="120"/>
      <w:ind w:left="283"/>
    </w:pPr>
    <w:rPr>
      <w:sz w:val="16"/>
      <w:szCs w:val="16"/>
    </w:rPr>
  </w:style>
  <w:style w:type="character" w:customStyle="1" w:styleId="33">
    <w:name w:val="כניסה בגוף טקסט 3 תו"/>
    <w:basedOn w:val="DefaultParagraphFont"/>
    <w:uiPriority w:val="99"/>
    <w:rsid w:val="00251E31"/>
    <w:rPr>
      <w:rFonts w:eastAsia="Times New Roman"/>
      <w:sz w:val="16"/>
      <w:szCs w:val="16"/>
    </w:rPr>
  </w:style>
  <w:style w:type="paragraph" w:styleId="Caption">
    <w:name w:val="caption"/>
    <w:basedOn w:val="Normal"/>
    <w:next w:val="Normal"/>
    <w:uiPriority w:val="35"/>
    <w:unhideWhenUsed/>
    <w:qFormat/>
    <w:rsid w:val="0062026E"/>
    <w:pPr>
      <w:spacing w:after="200"/>
    </w:pPr>
    <w:rPr>
      <w:i/>
      <w:iCs/>
      <w:color w:val="1F497D" w:themeColor="text2"/>
      <w:sz w:val="18"/>
      <w:szCs w:val="18"/>
    </w:rPr>
  </w:style>
  <w:style w:type="paragraph" w:styleId="Closing">
    <w:name w:val="Closing"/>
    <w:basedOn w:val="Normal"/>
    <w:link w:val="ClosingChar"/>
    <w:uiPriority w:val="99"/>
    <w:semiHidden/>
    <w:unhideWhenUsed/>
    <w:rsid w:val="0062026E"/>
    <w:pPr>
      <w:ind w:left="4252"/>
    </w:pPr>
  </w:style>
  <w:style w:type="character" w:customStyle="1" w:styleId="af">
    <w:name w:val="סיום תו"/>
    <w:basedOn w:val="DefaultParagraphFont"/>
    <w:uiPriority w:val="99"/>
    <w:semiHidden/>
    <w:rsid w:val="00251E31"/>
    <w:rPr>
      <w:rFonts w:eastAsia="Times New Roman"/>
      <w:sz w:val="24"/>
      <w:szCs w:val="24"/>
    </w:rPr>
  </w:style>
  <w:style w:type="paragraph" w:styleId="Date">
    <w:name w:val="Date"/>
    <w:basedOn w:val="Normal"/>
    <w:next w:val="Normal"/>
    <w:link w:val="DateChar"/>
    <w:uiPriority w:val="99"/>
    <w:unhideWhenUsed/>
    <w:rsid w:val="0062026E"/>
  </w:style>
  <w:style w:type="character" w:customStyle="1" w:styleId="af0">
    <w:name w:val="תאריך תו"/>
    <w:basedOn w:val="DefaultParagraphFont"/>
    <w:uiPriority w:val="99"/>
    <w:rsid w:val="00251E31"/>
    <w:rPr>
      <w:rFonts w:eastAsia="Times New Roman"/>
      <w:sz w:val="24"/>
      <w:szCs w:val="24"/>
    </w:rPr>
  </w:style>
  <w:style w:type="paragraph" w:styleId="DocumentMap">
    <w:name w:val="Document Map"/>
    <w:aliases w:val="תו7"/>
    <w:basedOn w:val="Normal"/>
    <w:link w:val="DocumentMapChar"/>
    <w:unhideWhenUsed/>
    <w:rsid w:val="0062026E"/>
    <w:rPr>
      <w:rFonts w:ascii="Segoe UI" w:hAnsi="Segoe UI" w:cs="Segoe UI"/>
      <w:sz w:val="16"/>
      <w:szCs w:val="16"/>
    </w:rPr>
  </w:style>
  <w:style w:type="character" w:customStyle="1" w:styleId="af1">
    <w:name w:val="מפת מסמך תו"/>
    <w:aliases w:val="תו7 תו"/>
    <w:basedOn w:val="DefaultParagraphFont"/>
    <w:rsid w:val="00251E31"/>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62026E"/>
  </w:style>
  <w:style w:type="character" w:customStyle="1" w:styleId="af2">
    <w:name w:val="חתימת דואר אלקטרוני תו"/>
    <w:basedOn w:val="DefaultParagraphFont"/>
    <w:uiPriority w:val="99"/>
    <w:semiHidden/>
    <w:rsid w:val="00251E31"/>
    <w:rPr>
      <w:rFonts w:eastAsia="Times New Roman"/>
      <w:sz w:val="24"/>
      <w:szCs w:val="24"/>
    </w:rPr>
  </w:style>
  <w:style w:type="paragraph" w:styleId="EndnoteText">
    <w:name w:val="endnote text"/>
    <w:basedOn w:val="Normal"/>
    <w:link w:val="EndnoteTextChar"/>
    <w:uiPriority w:val="99"/>
    <w:semiHidden/>
    <w:unhideWhenUsed/>
    <w:rsid w:val="0062026E"/>
    <w:rPr>
      <w:sz w:val="20"/>
      <w:szCs w:val="20"/>
    </w:rPr>
  </w:style>
  <w:style w:type="character" w:customStyle="1" w:styleId="af3">
    <w:name w:val="טקסט הערת סיום תו"/>
    <w:basedOn w:val="DefaultParagraphFont"/>
    <w:uiPriority w:val="99"/>
    <w:semiHidden/>
    <w:rsid w:val="00251E31"/>
    <w:rPr>
      <w:rFonts w:eastAsia="Times New Roman"/>
    </w:rPr>
  </w:style>
  <w:style w:type="paragraph" w:styleId="EnvelopeAddress">
    <w:name w:val="envelope address"/>
    <w:basedOn w:val="Normal"/>
    <w:uiPriority w:val="99"/>
    <w:unhideWhenUsed/>
    <w:rsid w:val="0062026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2026E"/>
    <w:rPr>
      <w:rFonts w:asciiTheme="majorHAnsi" w:eastAsiaTheme="majorEastAsia" w:hAnsiTheme="majorHAnsi" w:cstheme="majorBidi"/>
      <w:sz w:val="20"/>
      <w:szCs w:val="20"/>
    </w:rPr>
  </w:style>
  <w:style w:type="paragraph" w:styleId="FootnoteText">
    <w:name w:val="footnote text"/>
    <w:aliases w:val="תו5"/>
    <w:basedOn w:val="Normal"/>
    <w:link w:val="FootnoteTextChar"/>
    <w:semiHidden/>
    <w:unhideWhenUsed/>
    <w:rsid w:val="0062026E"/>
    <w:rPr>
      <w:sz w:val="20"/>
      <w:szCs w:val="20"/>
    </w:rPr>
  </w:style>
  <w:style w:type="character" w:customStyle="1" w:styleId="af4">
    <w:name w:val="טקסט הערת שוליים תו"/>
    <w:aliases w:val="תו5 תו"/>
    <w:basedOn w:val="DefaultParagraphFont"/>
    <w:semiHidden/>
    <w:rsid w:val="00251E31"/>
    <w:rPr>
      <w:rFonts w:eastAsia="Times New Roman"/>
    </w:rPr>
  </w:style>
  <w:style w:type="paragraph" w:styleId="HTMLAddress">
    <w:name w:val="HTML Address"/>
    <w:basedOn w:val="Normal"/>
    <w:link w:val="HTMLAddressChar"/>
    <w:uiPriority w:val="99"/>
    <w:semiHidden/>
    <w:unhideWhenUsed/>
    <w:rsid w:val="0062026E"/>
    <w:rPr>
      <w:i/>
      <w:iCs/>
    </w:rPr>
  </w:style>
  <w:style w:type="character" w:customStyle="1" w:styleId="HTML">
    <w:name w:val="כתובת HTML תו"/>
    <w:basedOn w:val="DefaultParagraphFont"/>
    <w:uiPriority w:val="99"/>
    <w:semiHidden/>
    <w:rsid w:val="00251E31"/>
    <w:rPr>
      <w:rFonts w:eastAsia="Times New Roman"/>
      <w:i/>
      <w:iCs/>
      <w:sz w:val="24"/>
      <w:szCs w:val="24"/>
    </w:rPr>
  </w:style>
  <w:style w:type="paragraph" w:styleId="HTMLPreformatted">
    <w:name w:val="HTML Preformatted"/>
    <w:basedOn w:val="Normal"/>
    <w:link w:val="HTMLPreformattedChar"/>
    <w:uiPriority w:val="99"/>
    <w:semiHidden/>
    <w:unhideWhenUsed/>
    <w:rsid w:val="0062026E"/>
    <w:rPr>
      <w:rFonts w:ascii="Consolas" w:hAnsi="Consolas"/>
      <w:sz w:val="20"/>
      <w:szCs w:val="20"/>
    </w:rPr>
  </w:style>
  <w:style w:type="character" w:customStyle="1" w:styleId="HTML0">
    <w:name w:val="HTML מעוצב מראש תו"/>
    <w:basedOn w:val="DefaultParagraphFont"/>
    <w:uiPriority w:val="99"/>
    <w:semiHidden/>
    <w:rsid w:val="00251E31"/>
    <w:rPr>
      <w:rFonts w:ascii="Consolas" w:eastAsia="Times New Roman" w:hAnsi="Consolas"/>
    </w:rPr>
  </w:style>
  <w:style w:type="paragraph" w:styleId="Index1">
    <w:name w:val="index 1"/>
    <w:basedOn w:val="Normal"/>
    <w:next w:val="Normal"/>
    <w:uiPriority w:val="99"/>
    <w:semiHidden/>
    <w:unhideWhenUsed/>
    <w:rsid w:val="0062026E"/>
    <w:pPr>
      <w:ind w:left="240" w:hanging="240"/>
    </w:pPr>
  </w:style>
  <w:style w:type="paragraph" w:styleId="Index2">
    <w:name w:val="index 2"/>
    <w:basedOn w:val="Normal"/>
    <w:next w:val="Normal"/>
    <w:uiPriority w:val="99"/>
    <w:semiHidden/>
    <w:unhideWhenUsed/>
    <w:rsid w:val="0062026E"/>
    <w:pPr>
      <w:ind w:left="480" w:hanging="240"/>
    </w:pPr>
  </w:style>
  <w:style w:type="paragraph" w:styleId="Index3">
    <w:name w:val="index 3"/>
    <w:basedOn w:val="Normal"/>
    <w:next w:val="Normal"/>
    <w:uiPriority w:val="99"/>
    <w:semiHidden/>
    <w:unhideWhenUsed/>
    <w:rsid w:val="0062026E"/>
    <w:pPr>
      <w:ind w:left="720" w:hanging="240"/>
    </w:pPr>
  </w:style>
  <w:style w:type="paragraph" w:styleId="Index4">
    <w:name w:val="index 4"/>
    <w:basedOn w:val="Normal"/>
    <w:next w:val="Normal"/>
    <w:uiPriority w:val="99"/>
    <w:semiHidden/>
    <w:unhideWhenUsed/>
    <w:rsid w:val="0062026E"/>
    <w:pPr>
      <w:ind w:left="960" w:hanging="240"/>
    </w:pPr>
  </w:style>
  <w:style w:type="paragraph" w:styleId="Index5">
    <w:name w:val="index 5"/>
    <w:basedOn w:val="Normal"/>
    <w:next w:val="Normal"/>
    <w:uiPriority w:val="99"/>
    <w:semiHidden/>
    <w:unhideWhenUsed/>
    <w:rsid w:val="0062026E"/>
    <w:pPr>
      <w:ind w:left="1200" w:hanging="240"/>
    </w:pPr>
  </w:style>
  <w:style w:type="paragraph" w:styleId="Index6">
    <w:name w:val="index 6"/>
    <w:basedOn w:val="Normal"/>
    <w:next w:val="Normal"/>
    <w:uiPriority w:val="99"/>
    <w:semiHidden/>
    <w:unhideWhenUsed/>
    <w:rsid w:val="0062026E"/>
    <w:pPr>
      <w:ind w:left="1440" w:hanging="240"/>
    </w:pPr>
  </w:style>
  <w:style w:type="paragraph" w:styleId="Index7">
    <w:name w:val="index 7"/>
    <w:basedOn w:val="Normal"/>
    <w:next w:val="Normal"/>
    <w:uiPriority w:val="99"/>
    <w:semiHidden/>
    <w:unhideWhenUsed/>
    <w:rsid w:val="0062026E"/>
    <w:pPr>
      <w:ind w:left="1680" w:hanging="240"/>
    </w:pPr>
  </w:style>
  <w:style w:type="paragraph" w:styleId="Index8">
    <w:name w:val="index 8"/>
    <w:basedOn w:val="Normal"/>
    <w:next w:val="Normal"/>
    <w:uiPriority w:val="99"/>
    <w:semiHidden/>
    <w:unhideWhenUsed/>
    <w:rsid w:val="0062026E"/>
    <w:pPr>
      <w:ind w:left="1920" w:hanging="240"/>
    </w:pPr>
  </w:style>
  <w:style w:type="paragraph" w:styleId="Index9">
    <w:name w:val="index 9"/>
    <w:basedOn w:val="Normal"/>
    <w:next w:val="Normal"/>
    <w:uiPriority w:val="99"/>
    <w:semiHidden/>
    <w:unhideWhenUsed/>
    <w:rsid w:val="0062026E"/>
    <w:pPr>
      <w:ind w:left="2160" w:hanging="240"/>
    </w:pPr>
  </w:style>
  <w:style w:type="paragraph" w:styleId="IndexHeading">
    <w:name w:val="index heading"/>
    <w:basedOn w:val="Normal"/>
    <w:next w:val="Index1"/>
    <w:uiPriority w:val="99"/>
    <w:semiHidden/>
    <w:unhideWhenUsed/>
    <w:rsid w:val="0062026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2026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5">
    <w:name w:val="ציטוט חזק תו"/>
    <w:basedOn w:val="DefaultParagraphFont"/>
    <w:uiPriority w:val="30"/>
    <w:rsid w:val="00251E31"/>
    <w:rPr>
      <w:rFonts w:eastAsia="Times New Roman"/>
      <w:i/>
      <w:iCs/>
      <w:color w:val="4F81BD" w:themeColor="accent1"/>
      <w:sz w:val="24"/>
      <w:szCs w:val="24"/>
    </w:rPr>
  </w:style>
  <w:style w:type="paragraph" w:styleId="List">
    <w:name w:val="List"/>
    <w:basedOn w:val="Normal"/>
    <w:uiPriority w:val="99"/>
    <w:semiHidden/>
    <w:unhideWhenUsed/>
    <w:rsid w:val="0062026E"/>
    <w:pPr>
      <w:ind w:left="283" w:hanging="283"/>
      <w:contextualSpacing/>
    </w:pPr>
  </w:style>
  <w:style w:type="paragraph" w:styleId="List2">
    <w:name w:val="List 2"/>
    <w:basedOn w:val="Normal"/>
    <w:uiPriority w:val="99"/>
    <w:semiHidden/>
    <w:unhideWhenUsed/>
    <w:rsid w:val="0062026E"/>
    <w:pPr>
      <w:ind w:left="566" w:hanging="283"/>
      <w:contextualSpacing/>
    </w:pPr>
  </w:style>
  <w:style w:type="paragraph" w:styleId="List3">
    <w:name w:val="List 3"/>
    <w:basedOn w:val="Normal"/>
    <w:uiPriority w:val="99"/>
    <w:semiHidden/>
    <w:unhideWhenUsed/>
    <w:rsid w:val="0062026E"/>
    <w:pPr>
      <w:ind w:left="849" w:hanging="283"/>
      <w:contextualSpacing/>
    </w:pPr>
  </w:style>
  <w:style w:type="paragraph" w:styleId="List4">
    <w:name w:val="List 4"/>
    <w:basedOn w:val="Normal"/>
    <w:uiPriority w:val="99"/>
    <w:semiHidden/>
    <w:unhideWhenUsed/>
    <w:rsid w:val="0062026E"/>
    <w:pPr>
      <w:ind w:left="1132" w:hanging="283"/>
      <w:contextualSpacing/>
    </w:pPr>
  </w:style>
  <w:style w:type="paragraph" w:styleId="List5">
    <w:name w:val="List 5"/>
    <w:basedOn w:val="Normal"/>
    <w:uiPriority w:val="99"/>
    <w:semiHidden/>
    <w:unhideWhenUsed/>
    <w:rsid w:val="0062026E"/>
    <w:pPr>
      <w:ind w:left="1415" w:hanging="283"/>
      <w:contextualSpacing/>
    </w:pPr>
  </w:style>
  <w:style w:type="paragraph" w:styleId="ListBullet">
    <w:name w:val="List Bullet"/>
    <w:basedOn w:val="Normal"/>
    <w:uiPriority w:val="99"/>
    <w:semiHidden/>
    <w:unhideWhenUsed/>
    <w:rsid w:val="0062026E"/>
    <w:pPr>
      <w:numPr>
        <w:numId w:val="36"/>
      </w:numPr>
      <w:contextualSpacing/>
    </w:pPr>
  </w:style>
  <w:style w:type="paragraph" w:styleId="ListBullet2">
    <w:name w:val="List Bullet 2"/>
    <w:basedOn w:val="Normal"/>
    <w:uiPriority w:val="99"/>
    <w:semiHidden/>
    <w:unhideWhenUsed/>
    <w:rsid w:val="0062026E"/>
    <w:pPr>
      <w:numPr>
        <w:numId w:val="37"/>
      </w:numPr>
      <w:contextualSpacing/>
    </w:pPr>
  </w:style>
  <w:style w:type="paragraph" w:styleId="ListBullet3">
    <w:name w:val="List Bullet 3"/>
    <w:basedOn w:val="Normal"/>
    <w:uiPriority w:val="99"/>
    <w:semiHidden/>
    <w:unhideWhenUsed/>
    <w:rsid w:val="0062026E"/>
    <w:pPr>
      <w:numPr>
        <w:numId w:val="38"/>
      </w:numPr>
      <w:contextualSpacing/>
    </w:pPr>
  </w:style>
  <w:style w:type="paragraph" w:styleId="ListBullet4">
    <w:name w:val="List Bullet 4"/>
    <w:basedOn w:val="Normal"/>
    <w:uiPriority w:val="99"/>
    <w:semiHidden/>
    <w:unhideWhenUsed/>
    <w:rsid w:val="0062026E"/>
    <w:pPr>
      <w:numPr>
        <w:numId w:val="39"/>
      </w:numPr>
      <w:contextualSpacing/>
    </w:pPr>
  </w:style>
  <w:style w:type="paragraph" w:styleId="ListBullet5">
    <w:name w:val="List Bullet 5"/>
    <w:basedOn w:val="Normal"/>
    <w:uiPriority w:val="99"/>
    <w:semiHidden/>
    <w:unhideWhenUsed/>
    <w:rsid w:val="0062026E"/>
    <w:pPr>
      <w:numPr>
        <w:numId w:val="40"/>
      </w:numPr>
      <w:contextualSpacing/>
    </w:pPr>
  </w:style>
  <w:style w:type="paragraph" w:styleId="ListContinue">
    <w:name w:val="List Continue"/>
    <w:basedOn w:val="Normal"/>
    <w:uiPriority w:val="99"/>
    <w:semiHidden/>
    <w:unhideWhenUsed/>
    <w:rsid w:val="0062026E"/>
    <w:pPr>
      <w:spacing w:after="120"/>
      <w:ind w:left="283"/>
      <w:contextualSpacing/>
    </w:pPr>
  </w:style>
  <w:style w:type="paragraph" w:styleId="ListContinue20">
    <w:name w:val="List Continue 2"/>
    <w:basedOn w:val="Normal"/>
    <w:uiPriority w:val="99"/>
    <w:unhideWhenUsed/>
    <w:rsid w:val="0062026E"/>
    <w:pPr>
      <w:spacing w:after="120"/>
      <w:ind w:left="566"/>
      <w:contextualSpacing/>
    </w:pPr>
  </w:style>
  <w:style w:type="paragraph" w:styleId="ListContinue30">
    <w:name w:val="List Continue 3"/>
    <w:basedOn w:val="Normal"/>
    <w:uiPriority w:val="99"/>
    <w:semiHidden/>
    <w:unhideWhenUsed/>
    <w:rsid w:val="0062026E"/>
    <w:pPr>
      <w:spacing w:after="120"/>
      <w:ind w:left="849"/>
      <w:contextualSpacing/>
    </w:pPr>
  </w:style>
  <w:style w:type="paragraph" w:styleId="ListContinue40">
    <w:name w:val="List Continue 4"/>
    <w:basedOn w:val="Normal"/>
    <w:uiPriority w:val="99"/>
    <w:semiHidden/>
    <w:unhideWhenUsed/>
    <w:rsid w:val="0062026E"/>
    <w:pPr>
      <w:spacing w:after="120"/>
      <w:ind w:left="1132"/>
      <w:contextualSpacing/>
    </w:pPr>
  </w:style>
  <w:style w:type="paragraph" w:styleId="ListContinue50">
    <w:name w:val="List Continue 5"/>
    <w:basedOn w:val="Normal"/>
    <w:uiPriority w:val="99"/>
    <w:semiHidden/>
    <w:unhideWhenUsed/>
    <w:rsid w:val="0062026E"/>
    <w:pPr>
      <w:spacing w:after="120"/>
      <w:ind w:left="1415"/>
      <w:contextualSpacing/>
    </w:pPr>
  </w:style>
  <w:style w:type="paragraph" w:styleId="ListNumber">
    <w:name w:val="List Number"/>
    <w:basedOn w:val="Normal"/>
    <w:uiPriority w:val="99"/>
    <w:semiHidden/>
    <w:unhideWhenUsed/>
    <w:rsid w:val="0062026E"/>
    <w:pPr>
      <w:numPr>
        <w:numId w:val="32"/>
      </w:numPr>
      <w:contextualSpacing/>
    </w:pPr>
  </w:style>
  <w:style w:type="paragraph" w:styleId="ListNumber2">
    <w:name w:val="List Number 2"/>
    <w:basedOn w:val="Normal"/>
    <w:uiPriority w:val="99"/>
    <w:unhideWhenUsed/>
    <w:rsid w:val="0062026E"/>
    <w:pPr>
      <w:numPr>
        <w:numId w:val="33"/>
      </w:numPr>
      <w:contextualSpacing/>
    </w:pPr>
  </w:style>
  <w:style w:type="paragraph" w:styleId="ListNumber3">
    <w:name w:val="List Number 3"/>
    <w:basedOn w:val="Normal"/>
    <w:uiPriority w:val="99"/>
    <w:semiHidden/>
    <w:unhideWhenUsed/>
    <w:rsid w:val="0062026E"/>
    <w:pPr>
      <w:numPr>
        <w:numId w:val="34"/>
      </w:numPr>
      <w:contextualSpacing/>
    </w:pPr>
  </w:style>
  <w:style w:type="paragraph" w:styleId="ListNumber4">
    <w:name w:val="List Number 4"/>
    <w:basedOn w:val="Normal"/>
    <w:uiPriority w:val="99"/>
    <w:semiHidden/>
    <w:unhideWhenUsed/>
    <w:rsid w:val="0062026E"/>
    <w:pPr>
      <w:numPr>
        <w:numId w:val="31"/>
      </w:numPr>
      <w:contextualSpacing/>
    </w:pPr>
  </w:style>
  <w:style w:type="paragraph" w:styleId="ListNumber5">
    <w:name w:val="List Number 5"/>
    <w:basedOn w:val="Normal"/>
    <w:uiPriority w:val="99"/>
    <w:semiHidden/>
    <w:unhideWhenUsed/>
    <w:rsid w:val="0062026E"/>
    <w:pPr>
      <w:numPr>
        <w:numId w:val="35"/>
      </w:numPr>
      <w:contextualSpacing/>
    </w:pPr>
  </w:style>
  <w:style w:type="paragraph" w:styleId="MacroText">
    <w:name w:val="macro"/>
    <w:link w:val="MacroTextChar"/>
    <w:uiPriority w:val="99"/>
    <w:semiHidden/>
    <w:unhideWhenUsed/>
    <w:rsid w:val="0062026E"/>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6">
    <w:name w:val="טקסט מאקרו תו"/>
    <w:basedOn w:val="DefaultParagraphFont"/>
    <w:uiPriority w:val="99"/>
    <w:semiHidden/>
    <w:rsid w:val="00251E31"/>
    <w:rPr>
      <w:rFonts w:ascii="Consolas" w:eastAsia="Times New Roman" w:hAnsi="Consolas"/>
    </w:rPr>
  </w:style>
  <w:style w:type="paragraph" w:styleId="MessageHeader">
    <w:name w:val="Message Header"/>
    <w:basedOn w:val="Normal"/>
    <w:link w:val="MessageHeaderChar"/>
    <w:uiPriority w:val="99"/>
    <w:semiHidden/>
    <w:unhideWhenUsed/>
    <w:rsid w:val="0062026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7">
    <w:name w:val="כותרת עליונה של הודעה תו"/>
    <w:basedOn w:val="DefaultParagraphFont"/>
    <w:uiPriority w:val="99"/>
    <w:semiHidden/>
    <w:rsid w:val="00251E31"/>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62026E"/>
    <w:pPr>
      <w:bidi/>
    </w:pPr>
    <w:rPr>
      <w:rFonts w:eastAsia="Times New Roman"/>
      <w:sz w:val="24"/>
      <w:szCs w:val="24"/>
    </w:rPr>
  </w:style>
  <w:style w:type="paragraph" w:styleId="NormalWeb">
    <w:name w:val="Normal (Web)"/>
    <w:basedOn w:val="Normal"/>
    <w:uiPriority w:val="99"/>
    <w:unhideWhenUsed/>
    <w:rsid w:val="0062026E"/>
    <w:rPr>
      <w:rFonts w:cs="Times New Roman"/>
    </w:rPr>
  </w:style>
  <w:style w:type="paragraph" w:styleId="NormalIndent">
    <w:name w:val="Normal Indent"/>
    <w:basedOn w:val="Normal"/>
    <w:uiPriority w:val="99"/>
    <w:semiHidden/>
    <w:unhideWhenUsed/>
    <w:rsid w:val="0062026E"/>
    <w:pPr>
      <w:ind w:left="720"/>
    </w:pPr>
  </w:style>
  <w:style w:type="paragraph" w:styleId="NoteHeading">
    <w:name w:val="Note Heading"/>
    <w:basedOn w:val="Normal"/>
    <w:next w:val="Normal"/>
    <w:link w:val="NoteHeadingChar"/>
    <w:uiPriority w:val="99"/>
    <w:semiHidden/>
    <w:unhideWhenUsed/>
    <w:rsid w:val="0062026E"/>
  </w:style>
  <w:style w:type="character" w:customStyle="1" w:styleId="af8">
    <w:name w:val="כותרת הערות תו"/>
    <w:basedOn w:val="DefaultParagraphFont"/>
    <w:uiPriority w:val="99"/>
    <w:semiHidden/>
    <w:rsid w:val="00251E31"/>
    <w:rPr>
      <w:rFonts w:eastAsia="Times New Roman"/>
      <w:sz w:val="24"/>
      <w:szCs w:val="24"/>
    </w:rPr>
  </w:style>
  <w:style w:type="paragraph" w:styleId="PlainText">
    <w:name w:val="Plain Text"/>
    <w:basedOn w:val="Normal"/>
    <w:link w:val="PlainTextChar"/>
    <w:uiPriority w:val="99"/>
    <w:semiHidden/>
    <w:unhideWhenUsed/>
    <w:rsid w:val="0062026E"/>
    <w:rPr>
      <w:rFonts w:ascii="Consolas" w:hAnsi="Consolas"/>
      <w:sz w:val="21"/>
      <w:szCs w:val="21"/>
    </w:rPr>
  </w:style>
  <w:style w:type="character" w:customStyle="1" w:styleId="af9">
    <w:name w:val="טקסט רגיל תו"/>
    <w:basedOn w:val="DefaultParagraphFont"/>
    <w:uiPriority w:val="99"/>
    <w:semiHidden/>
    <w:rsid w:val="00251E31"/>
    <w:rPr>
      <w:rFonts w:ascii="Consolas" w:eastAsia="Times New Roman" w:hAnsi="Consolas"/>
      <w:sz w:val="21"/>
      <w:szCs w:val="21"/>
    </w:rPr>
  </w:style>
  <w:style w:type="paragraph" w:styleId="Quote">
    <w:name w:val="Quote"/>
    <w:basedOn w:val="Normal"/>
    <w:next w:val="Normal"/>
    <w:link w:val="QuoteChar"/>
    <w:uiPriority w:val="29"/>
    <w:qFormat/>
    <w:rsid w:val="0062026E"/>
    <w:pPr>
      <w:spacing w:before="200" w:after="160"/>
      <w:ind w:left="864" w:right="864"/>
      <w:jc w:val="center"/>
    </w:pPr>
    <w:rPr>
      <w:i/>
      <w:iCs/>
      <w:color w:val="404040" w:themeColor="text1" w:themeTint="BF"/>
    </w:rPr>
  </w:style>
  <w:style w:type="character" w:customStyle="1" w:styleId="afa">
    <w:name w:val="ציטוט תו"/>
    <w:basedOn w:val="DefaultParagraphFont"/>
    <w:uiPriority w:val="29"/>
    <w:rsid w:val="00251E31"/>
    <w:rPr>
      <w:rFonts w:eastAsia="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62026E"/>
  </w:style>
  <w:style w:type="character" w:customStyle="1" w:styleId="afb">
    <w:name w:val="ברכה תו"/>
    <w:basedOn w:val="DefaultParagraphFont"/>
    <w:uiPriority w:val="99"/>
    <w:semiHidden/>
    <w:rsid w:val="00251E31"/>
    <w:rPr>
      <w:rFonts w:eastAsia="Times New Roman"/>
      <w:sz w:val="24"/>
      <w:szCs w:val="24"/>
    </w:rPr>
  </w:style>
  <w:style w:type="paragraph" w:styleId="Signature">
    <w:name w:val="Signature"/>
    <w:basedOn w:val="Normal"/>
    <w:link w:val="SignatureChar"/>
    <w:uiPriority w:val="99"/>
    <w:semiHidden/>
    <w:unhideWhenUsed/>
    <w:rsid w:val="0062026E"/>
    <w:pPr>
      <w:ind w:left="4252"/>
    </w:pPr>
  </w:style>
  <w:style w:type="character" w:customStyle="1" w:styleId="afc">
    <w:name w:val="חתימה תו"/>
    <w:basedOn w:val="DefaultParagraphFont"/>
    <w:uiPriority w:val="99"/>
    <w:semiHidden/>
    <w:rsid w:val="00251E31"/>
    <w:rPr>
      <w:rFonts w:eastAsia="Times New Roman"/>
      <w:sz w:val="24"/>
      <w:szCs w:val="24"/>
    </w:rPr>
  </w:style>
  <w:style w:type="paragraph" w:styleId="Subtitle">
    <w:name w:val="Subtitle"/>
    <w:basedOn w:val="Normal"/>
    <w:next w:val="Normal"/>
    <w:link w:val="SubtitleChar"/>
    <w:uiPriority w:val="11"/>
    <w:qFormat/>
    <w:rsid w:val="0062026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d">
    <w:name w:val="כותרת משנה תו"/>
    <w:basedOn w:val="DefaultParagraphFont"/>
    <w:uiPriority w:val="11"/>
    <w:rsid w:val="00251E31"/>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62026E"/>
    <w:pPr>
      <w:ind w:left="240" w:hanging="240"/>
    </w:pPr>
  </w:style>
  <w:style w:type="paragraph" w:styleId="TableofFigures">
    <w:name w:val="table of figures"/>
    <w:basedOn w:val="Normal"/>
    <w:next w:val="Normal"/>
    <w:semiHidden/>
    <w:unhideWhenUsed/>
    <w:rsid w:val="0062026E"/>
  </w:style>
  <w:style w:type="paragraph" w:styleId="Title">
    <w:name w:val="Title"/>
    <w:aliases w:val="תו"/>
    <w:basedOn w:val="Normal"/>
    <w:next w:val="Normal"/>
    <w:link w:val="TitleChar"/>
    <w:uiPriority w:val="10"/>
    <w:qFormat/>
    <w:rsid w:val="0062026E"/>
    <w:pPr>
      <w:contextualSpacing/>
    </w:pPr>
    <w:rPr>
      <w:rFonts w:asciiTheme="majorHAnsi" w:eastAsiaTheme="majorEastAsia" w:hAnsiTheme="majorHAnsi" w:cstheme="majorBidi"/>
      <w:spacing w:val="-10"/>
      <w:kern w:val="28"/>
      <w:sz w:val="56"/>
      <w:szCs w:val="56"/>
    </w:rPr>
  </w:style>
  <w:style w:type="character" w:customStyle="1" w:styleId="afe">
    <w:name w:val="כותרת טקסט תו"/>
    <w:aliases w:val="תו תו1"/>
    <w:basedOn w:val="DefaultParagraphFont"/>
    <w:uiPriority w:val="10"/>
    <w:rsid w:val="00251E3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62026E"/>
    <w:pPr>
      <w:spacing w:before="120"/>
    </w:pPr>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62026E"/>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62026E"/>
    <w:rPr>
      <w:rFonts w:ascii="David" w:eastAsia="Times New Roman" w:hAnsi="David"/>
      <w:sz w:val="24"/>
      <w:szCs w:val="24"/>
      <w:lang w:eastAsia="he-IL"/>
    </w:rPr>
  </w:style>
  <w:style w:type="character" w:styleId="Hyperlink">
    <w:name w:val="Hyperlink"/>
    <w:uiPriority w:val="99"/>
    <w:rsid w:val="0062026E"/>
    <w:rPr>
      <w:color w:val="0000FF"/>
      <w:u w:val="single"/>
    </w:rPr>
  </w:style>
  <w:style w:type="numbering" w:customStyle="1" w:styleId="HeadingNumbers">
    <w:name w:val="Heading Numbers"/>
    <w:uiPriority w:val="99"/>
    <w:rsid w:val="0062026E"/>
    <w:pPr>
      <w:numPr>
        <w:numId w:val="41"/>
      </w:numPr>
    </w:pPr>
  </w:style>
  <w:style w:type="character" w:customStyle="1" w:styleId="AlphaList20">
    <w:name w:val="Alpha List 2 תו"/>
    <w:link w:val="AlphaList2"/>
    <w:locked/>
    <w:rsid w:val="0062026E"/>
    <w:rPr>
      <w:rFonts w:ascii="David" w:eastAsia="Times New Roman" w:hAnsi="David"/>
      <w:sz w:val="24"/>
      <w:szCs w:val="24"/>
      <w:lang w:eastAsia="he-IL"/>
    </w:rPr>
  </w:style>
  <w:style w:type="character" w:customStyle="1" w:styleId="BulletList30">
    <w:name w:val="Bullet List 3 תו"/>
    <w:link w:val="BulletList3"/>
    <w:locked/>
    <w:rsid w:val="0062026E"/>
    <w:rPr>
      <w:rFonts w:ascii="David" w:eastAsia="Times New Roman" w:hAnsi="David"/>
      <w:sz w:val="24"/>
      <w:szCs w:val="24"/>
      <w:lang w:eastAsia="he-IL"/>
    </w:rPr>
  </w:style>
  <w:style w:type="paragraph" w:customStyle="1" w:styleId="Normal2">
    <w:name w:val="Normal2"/>
    <w:basedOn w:val="Base"/>
    <w:link w:val="Normal2Char"/>
    <w:rsid w:val="0062026E"/>
    <w:pPr>
      <w:ind w:left="795"/>
    </w:pPr>
    <w:rPr>
      <w:rFonts w:ascii="Times New Roman" w:hAnsi="Times New Roman"/>
      <w:sz w:val="22"/>
    </w:rPr>
  </w:style>
  <w:style w:type="character" w:customStyle="1" w:styleId="Normal2Char">
    <w:name w:val="Normal2 Char"/>
    <w:link w:val="Normal2"/>
    <w:locked/>
    <w:rsid w:val="0062026E"/>
    <w:rPr>
      <w:rFonts w:eastAsia="Times New Roman"/>
      <w:sz w:val="22"/>
      <w:szCs w:val="24"/>
      <w:lang w:eastAsia="he-IL"/>
    </w:rPr>
  </w:style>
  <w:style w:type="paragraph" w:customStyle="1" w:styleId="Normal2Title">
    <w:name w:val="Normal2 Title"/>
    <w:basedOn w:val="Base"/>
    <w:next w:val="Normal2"/>
    <w:link w:val="Normal2TitleChar"/>
    <w:rsid w:val="0062026E"/>
    <w:pPr>
      <w:ind w:left="795"/>
    </w:pPr>
    <w:rPr>
      <w:rFonts w:ascii="Times New Roman" w:hAnsi="Times New Roman"/>
      <w:b/>
      <w:bCs/>
      <w:sz w:val="22"/>
    </w:rPr>
  </w:style>
  <w:style w:type="character" w:customStyle="1" w:styleId="Normal2TitleChar">
    <w:name w:val="Normal2 Title Char"/>
    <w:link w:val="Normal2Title"/>
    <w:locked/>
    <w:rsid w:val="0062026E"/>
    <w:rPr>
      <w:rFonts w:eastAsia="Times New Roman"/>
      <w:b/>
      <w:bCs/>
      <w:sz w:val="22"/>
      <w:szCs w:val="24"/>
      <w:lang w:eastAsia="he-IL"/>
    </w:rPr>
  </w:style>
  <w:style w:type="paragraph" w:customStyle="1" w:styleId="IndentedList2">
    <w:name w:val="Indented List 2"/>
    <w:basedOn w:val="Base"/>
    <w:rsid w:val="0062026E"/>
    <w:pPr>
      <w:numPr>
        <w:numId w:val="42"/>
      </w:numPr>
    </w:pPr>
    <w:rPr>
      <w:rFonts w:ascii="Times New Roman" w:hAnsi="Times New Roman"/>
      <w:sz w:val="22"/>
    </w:rPr>
  </w:style>
  <w:style w:type="paragraph" w:customStyle="1" w:styleId="Normal1">
    <w:name w:val="Normal1"/>
    <w:basedOn w:val="Base"/>
    <w:link w:val="Normal1Char"/>
    <w:rsid w:val="0096047F"/>
    <w:pPr>
      <w:ind w:left="397"/>
    </w:pPr>
  </w:style>
  <w:style w:type="character" w:customStyle="1" w:styleId="Normal1Char">
    <w:name w:val="Normal1 Char"/>
    <w:link w:val="Normal1"/>
    <w:locked/>
    <w:rsid w:val="0096047F"/>
    <w:rPr>
      <w:rFonts w:eastAsia="Times New Roman"/>
      <w:sz w:val="22"/>
      <w:szCs w:val="24"/>
      <w:lang w:eastAsia="he-IL"/>
    </w:rPr>
  </w:style>
  <w:style w:type="paragraph" w:styleId="Revision">
    <w:name w:val="Revision"/>
    <w:hidden/>
    <w:uiPriority w:val="99"/>
    <w:semiHidden/>
    <w:rsid w:val="0062026E"/>
    <w:rPr>
      <w:rFonts w:ascii="Times New (W1)" w:eastAsia="Times New Roman" w:hAnsi="Times New (W1)"/>
      <w:sz w:val="24"/>
      <w:szCs w:val="24"/>
    </w:rPr>
  </w:style>
  <w:style w:type="character" w:customStyle="1" w:styleId="AlphaList1Char">
    <w:name w:val="Alpha List 1 Char"/>
    <w:link w:val="AlphaList1"/>
    <w:locked/>
    <w:rsid w:val="004E5600"/>
    <w:rPr>
      <w:rFonts w:ascii="David" w:eastAsia="Times New Roman" w:hAnsi="David"/>
      <w:sz w:val="24"/>
      <w:szCs w:val="24"/>
      <w:lang w:eastAsia="he-IL"/>
    </w:rPr>
  </w:style>
  <w:style w:type="paragraph" w:customStyle="1" w:styleId="Normal7">
    <w:name w:val="Normal7"/>
    <w:basedOn w:val="Base"/>
    <w:rsid w:val="00791B45"/>
  </w:style>
  <w:style w:type="paragraph" w:customStyle="1" w:styleId="ListParagraph1">
    <w:name w:val="List Paragraph1"/>
    <w:basedOn w:val="Normal"/>
    <w:uiPriority w:val="99"/>
    <w:qFormat/>
    <w:rsid w:val="004C63EB"/>
    <w:pPr>
      <w:spacing w:after="200" w:line="276" w:lineRule="auto"/>
      <w:ind w:left="720"/>
      <w:contextualSpacing/>
    </w:pPr>
    <w:rPr>
      <w:rFonts w:ascii="Rockwell" w:eastAsia="Calibri" w:hAnsi="Rockwell" w:cs="Aharoni"/>
      <w:sz w:val="28"/>
      <w:lang w:eastAsia="he-IL"/>
    </w:rPr>
  </w:style>
  <w:style w:type="character" w:customStyle="1" w:styleId="ListParagraphChar">
    <w:name w:val="List Paragraph Char"/>
    <w:aliases w:val="נספח 2 מתוקן Char"/>
    <w:link w:val="ListParagraph"/>
    <w:uiPriority w:val="34"/>
    <w:rsid w:val="004C63EB"/>
    <w:rPr>
      <w:rFonts w:ascii="Calibri" w:eastAsiaTheme="minorHAnsi" w:hAnsi="Calibri" w:cs="Times New Roman"/>
      <w:sz w:val="22"/>
      <w:szCs w:val="22"/>
    </w:rPr>
  </w:style>
  <w:style w:type="paragraph" w:customStyle="1" w:styleId="HeadingPerek">
    <w:name w:val="HeadingPerek"/>
    <w:basedOn w:val="Normal"/>
    <w:link w:val="HeadingPerekChar"/>
    <w:qFormat/>
    <w:rsid w:val="004C63EB"/>
    <w:pPr>
      <w:numPr>
        <w:numId w:val="43"/>
      </w:numPr>
      <w:jc w:val="both"/>
    </w:pPr>
    <w:rPr>
      <w:b/>
      <w:bCs/>
      <w:sz w:val="32"/>
      <w:szCs w:val="32"/>
      <w:lang w:eastAsia="he-IL"/>
    </w:rPr>
  </w:style>
  <w:style w:type="paragraph" w:customStyle="1" w:styleId="PARA1">
    <w:name w:val="PARA 1"/>
    <w:basedOn w:val="Normal"/>
    <w:qFormat/>
    <w:rsid w:val="004C63EB"/>
    <w:pPr>
      <w:numPr>
        <w:ilvl w:val="1"/>
        <w:numId w:val="43"/>
      </w:numPr>
      <w:spacing w:before="120" w:after="120"/>
      <w:jc w:val="both"/>
      <w:outlineLvl w:val="1"/>
    </w:pPr>
    <w:rPr>
      <w:rFonts w:cs="Narkisim"/>
      <w:lang w:eastAsia="he-IL"/>
    </w:rPr>
  </w:style>
  <w:style w:type="paragraph" w:customStyle="1" w:styleId="PARA2">
    <w:name w:val="PARA 2"/>
    <w:basedOn w:val="PARA1"/>
    <w:qFormat/>
    <w:rsid w:val="004C63EB"/>
    <w:pPr>
      <w:numPr>
        <w:ilvl w:val="2"/>
      </w:numPr>
    </w:pPr>
    <w:rPr>
      <w:rFonts w:ascii="Arial" w:hAnsi="Arial"/>
      <w:b/>
    </w:rPr>
  </w:style>
  <w:style w:type="paragraph" w:customStyle="1" w:styleId="PARA3">
    <w:name w:val="PARA 3"/>
    <w:basedOn w:val="Normal"/>
    <w:qFormat/>
    <w:rsid w:val="004C63EB"/>
    <w:pPr>
      <w:numPr>
        <w:ilvl w:val="3"/>
        <w:numId w:val="43"/>
      </w:numPr>
      <w:tabs>
        <w:tab w:val="left" w:pos="387"/>
      </w:tabs>
      <w:spacing w:before="120"/>
      <w:jc w:val="both"/>
    </w:pPr>
    <w:rPr>
      <w:rFonts w:cs="Narkisim"/>
      <w:lang w:eastAsia="he-IL"/>
    </w:rPr>
  </w:style>
  <w:style w:type="character" w:customStyle="1" w:styleId="HeadingPerekChar">
    <w:name w:val="HeadingPerek Char"/>
    <w:link w:val="HeadingPerek"/>
    <w:rsid w:val="004C63EB"/>
    <w:rPr>
      <w:rFonts w:eastAsia="Times New Roman"/>
      <w:b/>
      <w:bCs/>
      <w:sz w:val="32"/>
      <w:szCs w:val="32"/>
      <w:lang w:eastAsia="he-IL"/>
    </w:rPr>
  </w:style>
  <w:style w:type="paragraph" w:customStyle="1" w:styleId="1">
    <w:name w:val="כותרת רמה 1"/>
    <w:basedOn w:val="Normal"/>
    <w:link w:val="15"/>
    <w:qFormat/>
    <w:rsid w:val="00710A08"/>
    <w:pPr>
      <w:keepNext/>
      <w:numPr>
        <w:numId w:val="45"/>
      </w:numPr>
      <w:shd w:val="clear" w:color="auto" w:fill="F2F2F2"/>
      <w:spacing w:before="240" w:after="180"/>
      <w:ind w:left="567" w:hanging="567"/>
      <w:outlineLvl w:val="0"/>
    </w:pPr>
    <w:rPr>
      <w:rFonts w:ascii="Arial" w:hAnsi="Arial"/>
      <w:b/>
      <w:bCs/>
      <w:color w:val="003399"/>
      <w:kern w:val="32"/>
    </w:rPr>
  </w:style>
  <w:style w:type="character" w:customStyle="1" w:styleId="15">
    <w:name w:val="כותרת רמה 1 תו"/>
    <w:basedOn w:val="DefaultParagraphFont"/>
    <w:link w:val="1"/>
    <w:rsid w:val="00710A08"/>
    <w:rPr>
      <w:rFonts w:ascii="Arial" w:eastAsia="Times New Roman" w:hAnsi="Arial"/>
      <w:b/>
      <w:bCs/>
      <w:color w:val="003399"/>
      <w:kern w:val="32"/>
      <w:sz w:val="24"/>
      <w:szCs w:val="24"/>
      <w:shd w:val="clear" w:color="auto" w:fill="F2F2F2"/>
    </w:rPr>
  </w:style>
  <w:style w:type="paragraph" w:customStyle="1" w:styleId="2">
    <w:name w:val="סעיף רמה 2"/>
    <w:basedOn w:val="Normal"/>
    <w:link w:val="26"/>
    <w:qFormat/>
    <w:rsid w:val="00710A08"/>
    <w:pPr>
      <w:numPr>
        <w:ilvl w:val="1"/>
        <w:numId w:val="48"/>
      </w:numPr>
      <w:spacing w:line="360" w:lineRule="auto"/>
      <w:jc w:val="both"/>
    </w:pPr>
    <w:rPr>
      <w:rFonts w:ascii="Arial" w:hAnsi="Arial"/>
    </w:rPr>
  </w:style>
  <w:style w:type="character" w:customStyle="1" w:styleId="26">
    <w:name w:val="סעיף רמה 2 תו"/>
    <w:basedOn w:val="DefaultParagraphFont"/>
    <w:link w:val="2"/>
    <w:rsid w:val="00710A08"/>
    <w:rPr>
      <w:rFonts w:ascii="Arial" w:eastAsia="Times New Roman" w:hAnsi="Arial"/>
      <w:sz w:val="24"/>
      <w:szCs w:val="24"/>
    </w:rPr>
  </w:style>
  <w:style w:type="paragraph" w:customStyle="1" w:styleId="3">
    <w:name w:val="סעיף רמה 3"/>
    <w:basedOn w:val="2"/>
    <w:link w:val="34"/>
    <w:qFormat/>
    <w:rsid w:val="00710A08"/>
    <w:pPr>
      <w:numPr>
        <w:ilvl w:val="2"/>
      </w:numPr>
      <w:tabs>
        <w:tab w:val="left" w:pos="1304"/>
      </w:tabs>
    </w:pPr>
  </w:style>
  <w:style w:type="character" w:customStyle="1" w:styleId="34">
    <w:name w:val="סעיף רמה 3 תו"/>
    <w:basedOn w:val="26"/>
    <w:link w:val="3"/>
    <w:rsid w:val="00710A08"/>
    <w:rPr>
      <w:rFonts w:ascii="Arial" w:eastAsia="Times New Roman" w:hAnsi="Arial"/>
      <w:sz w:val="24"/>
      <w:szCs w:val="24"/>
    </w:rPr>
  </w:style>
  <w:style w:type="paragraph" w:customStyle="1" w:styleId="a3">
    <w:name w:val="טקסט סעיף"/>
    <w:basedOn w:val="Normal"/>
    <w:link w:val="Char"/>
    <w:rsid w:val="00710A08"/>
    <w:pPr>
      <w:numPr>
        <w:ilvl w:val="1"/>
        <w:numId w:val="46"/>
      </w:numPr>
      <w:spacing w:line="360" w:lineRule="auto"/>
      <w:jc w:val="both"/>
    </w:pPr>
    <w:rPr>
      <w:rFonts w:ascii="Arial" w:hAnsi="Arial" w:cs="Arial"/>
    </w:rPr>
  </w:style>
  <w:style w:type="paragraph" w:customStyle="1" w:styleId="a4">
    <w:name w:val="תת סעיף"/>
    <w:basedOn w:val="Normal"/>
    <w:rsid w:val="00710A08"/>
    <w:pPr>
      <w:numPr>
        <w:ilvl w:val="2"/>
        <w:numId w:val="46"/>
      </w:numPr>
      <w:spacing w:line="360" w:lineRule="auto"/>
      <w:jc w:val="both"/>
    </w:pPr>
    <w:rPr>
      <w:rFonts w:cs="Arial"/>
    </w:rPr>
  </w:style>
  <w:style w:type="paragraph" w:customStyle="1" w:styleId="13">
    <w:name w:val="תת סעיף1"/>
    <w:basedOn w:val="a4"/>
    <w:rsid w:val="00710A08"/>
    <w:pPr>
      <w:numPr>
        <w:ilvl w:val="3"/>
      </w:numPr>
    </w:pPr>
  </w:style>
  <w:style w:type="paragraph" w:customStyle="1" w:styleId="211111">
    <w:name w:val="תת סעיף2 1.1.1.1.1"/>
    <w:basedOn w:val="13"/>
    <w:rsid w:val="00710A08"/>
    <w:pPr>
      <w:numPr>
        <w:ilvl w:val="4"/>
      </w:numPr>
    </w:pPr>
  </w:style>
  <w:style w:type="paragraph" w:customStyle="1" w:styleId="4">
    <w:name w:val="סעיף רמה 4"/>
    <w:basedOn w:val="3"/>
    <w:link w:val="41"/>
    <w:qFormat/>
    <w:rsid w:val="00710A08"/>
    <w:pPr>
      <w:numPr>
        <w:ilvl w:val="3"/>
      </w:numPr>
      <w:tabs>
        <w:tab w:val="left" w:pos="2268"/>
      </w:tabs>
    </w:pPr>
  </w:style>
  <w:style w:type="paragraph" w:customStyle="1" w:styleId="5">
    <w:name w:val="סעיף רמה 5"/>
    <w:basedOn w:val="4"/>
    <w:qFormat/>
    <w:rsid w:val="00710A08"/>
    <w:pPr>
      <w:numPr>
        <w:ilvl w:val="4"/>
      </w:numPr>
      <w:tabs>
        <w:tab w:val="clear" w:pos="2268"/>
        <w:tab w:val="left" w:pos="3402"/>
      </w:tabs>
    </w:pPr>
  </w:style>
  <w:style w:type="character" w:customStyle="1" w:styleId="41">
    <w:name w:val="סעיף רמה 4 תו"/>
    <w:basedOn w:val="34"/>
    <w:link w:val="4"/>
    <w:rsid w:val="00710A08"/>
    <w:rPr>
      <w:rFonts w:ascii="Arial" w:eastAsia="Times New Roman" w:hAnsi="Arial"/>
      <w:sz w:val="24"/>
      <w:szCs w:val="24"/>
    </w:rPr>
  </w:style>
  <w:style w:type="paragraph" w:customStyle="1" w:styleId="-0">
    <w:name w:val="נספח - כותרת"/>
    <w:basedOn w:val="Title"/>
    <w:link w:val="-Char"/>
    <w:qFormat/>
    <w:rsid w:val="00710A0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afe"/>
    <w:link w:val="-0"/>
    <w:rsid w:val="00710A08"/>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Subtitle"/>
    <w:link w:val="-2"/>
    <w:qFormat/>
    <w:rsid w:val="00710A08"/>
    <w:pPr>
      <w:numPr>
        <w:ilvl w:val="0"/>
      </w:numPr>
      <w:pBdr>
        <w:bottom w:val="single" w:sz="6" w:space="1" w:color="1F497D"/>
      </w:pBdr>
      <w:spacing w:after="60"/>
      <w:jc w:val="center"/>
      <w:outlineLvl w:val="1"/>
    </w:pPr>
  </w:style>
  <w:style w:type="character" w:customStyle="1" w:styleId="-2">
    <w:name w:val="נספח - תיאור תו"/>
    <w:basedOn w:val="afd"/>
    <w:link w:val="-1"/>
    <w:rsid w:val="00710A08"/>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3"/>
    <w:link w:val="CharCharChar"/>
    <w:rsid w:val="00710A08"/>
    <w:pPr>
      <w:numPr>
        <w:numId w:val="45"/>
      </w:numPr>
    </w:pPr>
    <w:rPr>
      <w:rFonts w:ascii="Wingdings" w:hAnsi="Wingdings"/>
      <w:color w:val="A81229"/>
      <w:position w:val="-4"/>
      <w:sz w:val="28"/>
      <w:szCs w:val="28"/>
    </w:rPr>
  </w:style>
  <w:style w:type="paragraph" w:customStyle="1" w:styleId="a0">
    <w:name w:val="הגדרות"/>
    <w:basedOn w:val="Normal"/>
    <w:link w:val="aff"/>
    <w:qFormat/>
    <w:rsid w:val="00710A08"/>
    <w:pPr>
      <w:numPr>
        <w:numId w:val="47"/>
      </w:numPr>
      <w:spacing w:line="360" w:lineRule="auto"/>
      <w:contextualSpacing/>
      <w:jc w:val="both"/>
    </w:pPr>
    <w:rPr>
      <w:rFonts w:ascii="Arial" w:hAnsi="Arial" w:cs="Arial"/>
    </w:rPr>
  </w:style>
  <w:style w:type="character" w:customStyle="1" w:styleId="aff">
    <w:name w:val="הגדרות תו"/>
    <w:basedOn w:val="DefaultParagraphFont"/>
    <w:link w:val="a0"/>
    <w:rsid w:val="00710A08"/>
    <w:rPr>
      <w:rFonts w:ascii="Arial" w:eastAsia="Times New Roman" w:hAnsi="Arial" w:cs="Arial"/>
      <w:sz w:val="24"/>
      <w:szCs w:val="24"/>
    </w:rPr>
  </w:style>
  <w:style w:type="paragraph" w:customStyle="1" w:styleId="6">
    <w:name w:val="סעיף רמה 6"/>
    <w:basedOn w:val="5"/>
    <w:qFormat/>
    <w:rsid w:val="00710A08"/>
    <w:pPr>
      <w:numPr>
        <w:ilvl w:val="5"/>
      </w:numPr>
      <w:tabs>
        <w:tab w:val="num" w:pos="2569"/>
      </w:tabs>
      <w:ind w:left="4820" w:hanging="1418"/>
    </w:pPr>
  </w:style>
  <w:style w:type="character" w:styleId="FollowedHyperlink">
    <w:name w:val="FollowedHyperlink"/>
    <w:basedOn w:val="DefaultParagraphFont"/>
    <w:uiPriority w:val="99"/>
    <w:unhideWhenUsed/>
    <w:rsid w:val="0062026E"/>
    <w:rPr>
      <w:color w:val="800080" w:themeColor="followedHyperlink"/>
      <w:u w:val="single"/>
    </w:rPr>
  </w:style>
  <w:style w:type="paragraph" w:customStyle="1" w:styleId="a2">
    <w:name w:val="כותרת סעיף"/>
    <w:basedOn w:val="Normal"/>
    <w:rsid w:val="004B137C"/>
    <w:pPr>
      <w:numPr>
        <w:numId w:val="49"/>
      </w:numPr>
      <w:spacing w:before="240" w:line="360" w:lineRule="auto"/>
      <w:jc w:val="both"/>
    </w:pPr>
    <w:rPr>
      <w:rFonts w:ascii="Arial" w:hAnsi="Arial" w:cs="Arial"/>
      <w:b/>
      <w:bCs/>
      <w:color w:val="1B3461"/>
    </w:rPr>
  </w:style>
  <w:style w:type="paragraph" w:customStyle="1" w:styleId="aff0">
    <w:name w:val="כותרת שם נספח"/>
    <w:basedOn w:val="Normal"/>
    <w:rsid w:val="004B137C"/>
    <w:pPr>
      <w:spacing w:before="240" w:line="360" w:lineRule="auto"/>
      <w:jc w:val="both"/>
    </w:pPr>
    <w:rPr>
      <w:rFonts w:ascii="Arial" w:hAnsi="Arial" w:cs="Arial"/>
      <w:b/>
      <w:bCs/>
      <w:color w:val="1B3461"/>
      <w:sz w:val="26"/>
      <w:szCs w:val="26"/>
    </w:rPr>
  </w:style>
  <w:style w:type="paragraph" w:customStyle="1" w:styleId="aff1">
    <w:name w:val="טקסט נספח"/>
    <w:basedOn w:val="aff0"/>
    <w:rsid w:val="004B137C"/>
    <w:rPr>
      <w:rFonts w:cs="David"/>
      <w:b w:val="0"/>
      <w:bCs w:val="0"/>
      <w:color w:val="auto"/>
      <w:sz w:val="22"/>
      <w:szCs w:val="22"/>
    </w:rPr>
  </w:style>
  <w:style w:type="paragraph" w:customStyle="1" w:styleId="aff2">
    <w:name w:val="כותרת טבלת נספחים"/>
    <w:basedOn w:val="Normal"/>
    <w:rsid w:val="004B137C"/>
    <w:pPr>
      <w:jc w:val="center"/>
    </w:pPr>
    <w:rPr>
      <w:rFonts w:ascii="Arial" w:hAnsi="Arial" w:cs="Arial"/>
      <w:b/>
      <w:color w:val="1B3461"/>
      <w:sz w:val="28"/>
    </w:rPr>
  </w:style>
  <w:style w:type="paragraph" w:customStyle="1" w:styleId="aff3">
    <w:name w:val="שם הוראה"/>
    <w:basedOn w:val="Normal"/>
    <w:rsid w:val="004B137C"/>
    <w:pPr>
      <w:jc w:val="both"/>
    </w:pPr>
    <w:rPr>
      <w:rFonts w:ascii="Arial" w:hAnsi="Arial" w:cs="Arial"/>
      <w:b/>
      <w:bCs/>
      <w:color w:val="FFFFFF"/>
      <w:sz w:val="28"/>
      <w:szCs w:val="28"/>
    </w:rPr>
  </w:style>
  <w:style w:type="paragraph" w:customStyle="1" w:styleId="aff4">
    <w:name w:val="טקסט רץ טבלה עליונה"/>
    <w:basedOn w:val="Normal"/>
    <w:rsid w:val="004B137C"/>
    <w:pPr>
      <w:jc w:val="both"/>
    </w:pPr>
    <w:rPr>
      <w:rFonts w:ascii="Arial" w:hAnsi="Arial" w:cs="Arial"/>
      <w:sz w:val="20"/>
      <w:szCs w:val="20"/>
    </w:rPr>
  </w:style>
  <w:style w:type="paragraph" w:customStyle="1" w:styleId="aff5">
    <w:name w:val="טקסט סעיף מודגש"/>
    <w:basedOn w:val="a3"/>
    <w:link w:val="aff6"/>
    <w:rsid w:val="004B137C"/>
    <w:pPr>
      <w:numPr>
        <w:ilvl w:val="0"/>
        <w:numId w:val="0"/>
      </w:numPr>
    </w:pPr>
    <w:rPr>
      <w:rFonts w:cs="Times New Roman"/>
      <w:b/>
      <w:bCs/>
    </w:rPr>
  </w:style>
  <w:style w:type="character" w:customStyle="1" w:styleId="Char">
    <w:name w:val="טקסט סעיף Char"/>
    <w:link w:val="a3"/>
    <w:rsid w:val="004B137C"/>
    <w:rPr>
      <w:rFonts w:ascii="Arial" w:eastAsia="Times New Roman" w:hAnsi="Arial" w:cs="Arial"/>
      <w:sz w:val="24"/>
      <w:szCs w:val="24"/>
    </w:rPr>
  </w:style>
  <w:style w:type="character" w:customStyle="1" w:styleId="aff6">
    <w:name w:val="טקסט סעיף מודגש תו"/>
    <w:link w:val="aff5"/>
    <w:rsid w:val="004B137C"/>
    <w:rPr>
      <w:rFonts w:ascii="Arial" w:eastAsia="Times New Roman" w:hAnsi="Arial" w:cs="Times New Roman"/>
      <w:b/>
      <w:bCs/>
      <w:sz w:val="22"/>
      <w:szCs w:val="22"/>
    </w:rPr>
  </w:style>
  <w:style w:type="paragraph" w:customStyle="1" w:styleId="Char0">
    <w:name w:val="הדגשת צבע תו Char"/>
    <w:basedOn w:val="a3"/>
    <w:link w:val="CharChar0"/>
    <w:rsid w:val="004B137C"/>
    <w:pPr>
      <w:numPr>
        <w:ilvl w:val="0"/>
        <w:numId w:val="0"/>
      </w:numPr>
      <w:tabs>
        <w:tab w:val="num" w:pos="1440"/>
      </w:tabs>
      <w:ind w:left="1440" w:hanging="360"/>
    </w:pPr>
    <w:rPr>
      <w:rFonts w:cs="Times New Roman"/>
      <w:shd w:val="clear" w:color="auto" w:fill="DEE7F6"/>
    </w:rPr>
  </w:style>
  <w:style w:type="character" w:customStyle="1" w:styleId="CharChar0">
    <w:name w:val="הדגשת צבע תו Char Char"/>
    <w:link w:val="Char0"/>
    <w:rsid w:val="004B137C"/>
    <w:rPr>
      <w:rFonts w:ascii="Arial" w:eastAsia="Times New Roman" w:hAnsi="Arial" w:cs="Times New Roman"/>
      <w:sz w:val="22"/>
      <w:szCs w:val="22"/>
    </w:rPr>
  </w:style>
  <w:style w:type="paragraph" w:customStyle="1" w:styleId="aff7">
    <w:name w:val="אייקון החשוב ביותר"/>
    <w:basedOn w:val="a3"/>
    <w:link w:val="aff8"/>
    <w:rsid w:val="004B137C"/>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8">
    <w:name w:val="אייקון החשוב ביותר תו"/>
    <w:link w:val="aff7"/>
    <w:rsid w:val="004B137C"/>
    <w:rPr>
      <w:rFonts w:ascii="Wingdings" w:eastAsia="Times New Roman" w:hAnsi="Wingdings" w:cs="Times New Roman"/>
      <w:color w:val="5EA740"/>
      <w:position w:val="-4"/>
      <w:sz w:val="28"/>
      <w:szCs w:val="28"/>
    </w:rPr>
  </w:style>
  <w:style w:type="paragraph" w:customStyle="1" w:styleId="aff9">
    <w:name w:val="אייקון רישום/דיווח"/>
    <w:basedOn w:val="a3"/>
    <w:link w:val="affa"/>
    <w:rsid w:val="004B137C"/>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a">
    <w:name w:val="אייקון רישום/דיווח תו"/>
    <w:link w:val="aff9"/>
    <w:rsid w:val="004B137C"/>
    <w:rPr>
      <w:rFonts w:ascii="Wingdings" w:eastAsia="Times New Roman" w:hAnsi="Wingdings" w:cs="Times New Roman"/>
      <w:color w:val="800080"/>
      <w:position w:val="-4"/>
      <w:sz w:val="28"/>
      <w:szCs w:val="28"/>
    </w:rPr>
  </w:style>
  <w:style w:type="paragraph" w:customStyle="1" w:styleId="affb">
    <w:name w:val="אייקון מערכות מידע"/>
    <w:basedOn w:val="a3"/>
    <w:link w:val="affc"/>
    <w:rsid w:val="004B137C"/>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c">
    <w:name w:val="אייקון מערכות מידע תו"/>
    <w:link w:val="affb"/>
    <w:rsid w:val="004B137C"/>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B137C"/>
    <w:rPr>
      <w:rFonts w:ascii="Wingdings" w:eastAsia="Times New Roman" w:hAnsi="Wingdings" w:cs="Arial"/>
      <w:color w:val="A81229"/>
      <w:position w:val="-4"/>
      <w:sz w:val="28"/>
      <w:szCs w:val="28"/>
    </w:rPr>
  </w:style>
  <w:style w:type="character" w:styleId="FootnoteReference">
    <w:name w:val="footnote reference"/>
    <w:uiPriority w:val="99"/>
    <w:semiHidden/>
    <w:rsid w:val="004B137C"/>
    <w:rPr>
      <w:vertAlign w:val="superscript"/>
    </w:rPr>
  </w:style>
  <w:style w:type="paragraph" w:customStyle="1" w:styleId="16">
    <w:name w:val="1"/>
    <w:basedOn w:val="Normal"/>
    <w:next w:val="Footer"/>
    <w:uiPriority w:val="99"/>
    <w:rsid w:val="004B137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NoSpacingChar">
    <w:name w:val="No Spacing Char"/>
    <w:link w:val="NoSpacing"/>
    <w:uiPriority w:val="1"/>
    <w:rsid w:val="00700F62"/>
    <w:rPr>
      <w:rFonts w:eastAsia="Times New Roman"/>
      <w:sz w:val="24"/>
      <w:szCs w:val="24"/>
    </w:rPr>
  </w:style>
  <w:style w:type="table" w:customStyle="1" w:styleId="17">
    <w:name w:val="טבלת רשת1"/>
    <w:basedOn w:val="TableNormal"/>
    <w:uiPriority w:val="59"/>
    <w:rsid w:val="005F25A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5F25A4"/>
    <w:rPr>
      <w:rFonts w:ascii="David" w:eastAsia="Times New Roman" w:hAnsi="David"/>
      <w:sz w:val="24"/>
      <w:szCs w:val="24"/>
      <w:lang w:eastAsia="he-IL"/>
    </w:rPr>
  </w:style>
  <w:style w:type="character" w:customStyle="1" w:styleId="AlphaList30">
    <w:name w:val="Alpha List 3 תו"/>
    <w:link w:val="AlphaList3"/>
    <w:locked/>
    <w:rsid w:val="0062026E"/>
    <w:rPr>
      <w:rFonts w:ascii="David" w:eastAsia="Times New Roman" w:hAnsi="David"/>
      <w:sz w:val="24"/>
      <w:szCs w:val="24"/>
      <w:lang w:eastAsia="he-IL"/>
    </w:rPr>
  </w:style>
  <w:style w:type="character" w:customStyle="1" w:styleId="BulletList10">
    <w:name w:val="Bullet List 1 תו"/>
    <w:link w:val="BulletList1"/>
    <w:locked/>
    <w:rsid w:val="005F25A4"/>
    <w:rPr>
      <w:rFonts w:ascii="David" w:eastAsia="Times New Roman" w:hAnsi="David"/>
      <w:sz w:val="24"/>
      <w:szCs w:val="24"/>
      <w:lang w:eastAsia="he-IL"/>
    </w:rPr>
  </w:style>
  <w:style w:type="paragraph" w:customStyle="1" w:styleId="Footer1">
    <w:name w:val="Footer1"/>
    <w:basedOn w:val="Base"/>
    <w:uiPriority w:val="99"/>
    <w:rsid w:val="005F25A4"/>
    <w:pPr>
      <w:spacing w:line="200" w:lineRule="exact"/>
    </w:pPr>
    <w:rPr>
      <w:sz w:val="18"/>
      <w:szCs w:val="20"/>
    </w:rPr>
  </w:style>
  <w:style w:type="paragraph" w:customStyle="1" w:styleId="IndentedList0">
    <w:name w:val="Indented List 0"/>
    <w:basedOn w:val="Base"/>
    <w:rsid w:val="005F25A4"/>
    <w:pPr>
      <w:ind w:left="357" w:hanging="357"/>
      <w:mirrorIndents/>
    </w:pPr>
  </w:style>
  <w:style w:type="paragraph" w:customStyle="1" w:styleId="IndentedList1">
    <w:name w:val="Indented List 1"/>
    <w:basedOn w:val="Base"/>
    <w:uiPriority w:val="99"/>
    <w:rsid w:val="005F25A4"/>
    <w:pPr>
      <w:ind w:left="714" w:hanging="357"/>
    </w:pPr>
  </w:style>
  <w:style w:type="paragraph" w:customStyle="1" w:styleId="IndentedList3">
    <w:name w:val="Indented List 3"/>
    <w:basedOn w:val="Base"/>
    <w:uiPriority w:val="99"/>
    <w:rsid w:val="005F25A4"/>
    <w:pPr>
      <w:numPr>
        <w:numId w:val="50"/>
      </w:numPr>
    </w:pPr>
  </w:style>
  <w:style w:type="paragraph" w:customStyle="1" w:styleId="IndentedList4">
    <w:name w:val="Indented List 4"/>
    <w:basedOn w:val="Base"/>
    <w:uiPriority w:val="99"/>
    <w:rsid w:val="005F25A4"/>
    <w:pPr>
      <w:numPr>
        <w:numId w:val="51"/>
      </w:numPr>
    </w:pPr>
  </w:style>
  <w:style w:type="character" w:customStyle="1" w:styleId="ListContinue2Char">
    <w:name w:val="List Continue2 Char"/>
    <w:link w:val="ListContinue2"/>
    <w:locked/>
    <w:rsid w:val="005F25A4"/>
    <w:rPr>
      <w:rFonts w:ascii="David" w:eastAsia="Times New Roman" w:hAnsi="David"/>
      <w:sz w:val="24"/>
      <w:szCs w:val="24"/>
      <w:lang w:eastAsia="he-IL"/>
    </w:rPr>
  </w:style>
  <w:style w:type="paragraph" w:customStyle="1" w:styleId="18">
    <w:name w:val="תואר1"/>
    <w:basedOn w:val="Normal"/>
    <w:next w:val="Para10"/>
    <w:link w:val="affd"/>
    <w:uiPriority w:val="99"/>
    <w:qFormat/>
    <w:rsid w:val="005F25A4"/>
    <w:pPr>
      <w:spacing w:before="240" w:after="240" w:line="320" w:lineRule="exact"/>
      <w:jc w:val="center"/>
    </w:pPr>
    <w:rPr>
      <w:b/>
      <w:bCs/>
      <w:spacing w:val="6"/>
      <w:sz w:val="28"/>
      <w:szCs w:val="32"/>
      <w:lang w:eastAsia="he-IL"/>
    </w:rPr>
  </w:style>
  <w:style w:type="character" w:styleId="PageNumber">
    <w:name w:val="page number"/>
    <w:uiPriority w:val="99"/>
    <w:rsid w:val="005F25A4"/>
  </w:style>
  <w:style w:type="paragraph" w:customStyle="1" w:styleId="AlphaList">
    <w:name w:val="Alpha List"/>
    <w:basedOn w:val="Base"/>
    <w:link w:val="AlphaList6"/>
    <w:rsid w:val="005F25A4"/>
    <w:pPr>
      <w:tabs>
        <w:tab w:val="num" w:pos="357"/>
      </w:tabs>
      <w:ind w:left="357" w:hanging="357"/>
    </w:pPr>
  </w:style>
  <w:style w:type="character" w:customStyle="1" w:styleId="AlphaList6">
    <w:name w:val="Alpha List תו"/>
    <w:link w:val="AlphaList"/>
    <w:locked/>
    <w:rsid w:val="005F25A4"/>
    <w:rPr>
      <w:rFonts w:eastAsia="Times New Roman"/>
      <w:sz w:val="22"/>
      <w:szCs w:val="24"/>
      <w:lang w:eastAsia="he-IL"/>
    </w:rPr>
  </w:style>
  <w:style w:type="paragraph" w:customStyle="1" w:styleId="BulletList">
    <w:name w:val="Bullet List"/>
    <w:basedOn w:val="Base"/>
    <w:uiPriority w:val="99"/>
    <w:rsid w:val="005F25A4"/>
    <w:pPr>
      <w:tabs>
        <w:tab w:val="num" w:pos="357"/>
      </w:tabs>
      <w:ind w:left="357" w:hanging="300"/>
    </w:pPr>
  </w:style>
  <w:style w:type="paragraph" w:customStyle="1" w:styleId="Caption1">
    <w:name w:val="Caption1"/>
    <w:basedOn w:val="Base"/>
    <w:rsid w:val="005F25A4"/>
    <w:pPr>
      <w:jc w:val="center"/>
    </w:pPr>
    <w:rPr>
      <w:bCs/>
    </w:rPr>
  </w:style>
  <w:style w:type="paragraph" w:customStyle="1" w:styleId="DataItem">
    <w:name w:val="DataItem"/>
    <w:basedOn w:val="Base"/>
    <w:uiPriority w:val="99"/>
    <w:rsid w:val="005F25A4"/>
    <w:pPr>
      <w:jc w:val="left"/>
    </w:pPr>
  </w:style>
  <w:style w:type="paragraph" w:customStyle="1" w:styleId="DataItemB">
    <w:name w:val="DataItemB"/>
    <w:basedOn w:val="Base"/>
    <w:uiPriority w:val="99"/>
    <w:rsid w:val="005F25A4"/>
    <w:pPr>
      <w:jc w:val="left"/>
    </w:pPr>
    <w:rPr>
      <w:b/>
      <w:bCs/>
    </w:rPr>
  </w:style>
  <w:style w:type="paragraph" w:customStyle="1" w:styleId="Instruction">
    <w:name w:val="Instruction"/>
    <w:basedOn w:val="Base"/>
    <w:link w:val="Instruction0"/>
    <w:uiPriority w:val="99"/>
    <w:rsid w:val="005F25A4"/>
    <w:pPr>
      <w:tabs>
        <w:tab w:val="num" w:pos="0"/>
      </w:tabs>
      <w:ind w:left="357" w:hanging="357"/>
    </w:pPr>
    <w:rPr>
      <w:i/>
      <w:iCs/>
    </w:rPr>
  </w:style>
  <w:style w:type="character" w:customStyle="1" w:styleId="Instruction0">
    <w:name w:val="Instruction תו"/>
    <w:link w:val="Instruction"/>
    <w:uiPriority w:val="99"/>
    <w:locked/>
    <w:rsid w:val="005F25A4"/>
    <w:rPr>
      <w:rFonts w:eastAsia="Times New Roman"/>
      <w:i/>
      <w:iCs/>
      <w:sz w:val="22"/>
      <w:szCs w:val="24"/>
      <w:lang w:eastAsia="he-IL"/>
    </w:rPr>
  </w:style>
  <w:style w:type="paragraph" w:customStyle="1" w:styleId="Instruction1">
    <w:name w:val="Instruction1"/>
    <w:basedOn w:val="Base"/>
    <w:link w:val="Instruction10"/>
    <w:uiPriority w:val="99"/>
    <w:rsid w:val="005F25A4"/>
    <w:pPr>
      <w:tabs>
        <w:tab w:val="num" w:pos="720"/>
      </w:tabs>
      <w:ind w:left="720" w:hanging="363"/>
    </w:pPr>
    <w:rPr>
      <w:i/>
      <w:iCs/>
    </w:rPr>
  </w:style>
  <w:style w:type="character" w:customStyle="1" w:styleId="Instruction10">
    <w:name w:val="Instruction1 תו"/>
    <w:link w:val="Instruction1"/>
    <w:uiPriority w:val="99"/>
    <w:locked/>
    <w:rsid w:val="005F25A4"/>
    <w:rPr>
      <w:rFonts w:eastAsia="Times New Roman"/>
      <w:i/>
      <w:iCs/>
      <w:sz w:val="22"/>
      <w:szCs w:val="24"/>
      <w:lang w:eastAsia="he-IL"/>
    </w:rPr>
  </w:style>
  <w:style w:type="paragraph" w:customStyle="1" w:styleId="Instruction2">
    <w:name w:val="Instruction2"/>
    <w:basedOn w:val="Base"/>
    <w:link w:val="Instruction20"/>
    <w:uiPriority w:val="99"/>
    <w:rsid w:val="005F25A4"/>
    <w:pPr>
      <w:tabs>
        <w:tab w:val="num" w:pos="1083"/>
      </w:tabs>
      <w:ind w:left="1083" w:hanging="363"/>
    </w:pPr>
    <w:rPr>
      <w:i/>
      <w:iCs/>
    </w:rPr>
  </w:style>
  <w:style w:type="character" w:customStyle="1" w:styleId="Instruction20">
    <w:name w:val="Instruction2 תו"/>
    <w:link w:val="Instruction2"/>
    <w:uiPriority w:val="99"/>
    <w:locked/>
    <w:rsid w:val="005F25A4"/>
    <w:rPr>
      <w:rFonts w:eastAsia="Times New Roman"/>
      <w:i/>
      <w:iCs/>
      <w:sz w:val="22"/>
      <w:szCs w:val="24"/>
      <w:lang w:eastAsia="he-IL"/>
    </w:rPr>
  </w:style>
  <w:style w:type="paragraph" w:customStyle="1" w:styleId="Instruction3">
    <w:name w:val="Instruction3"/>
    <w:basedOn w:val="Base"/>
    <w:uiPriority w:val="99"/>
    <w:rsid w:val="005F25A4"/>
    <w:pPr>
      <w:tabs>
        <w:tab w:val="num" w:pos="1440"/>
      </w:tabs>
      <w:ind w:left="1440" w:hanging="357"/>
    </w:pPr>
    <w:rPr>
      <w:i/>
      <w:iCs/>
    </w:rPr>
  </w:style>
  <w:style w:type="paragraph" w:customStyle="1" w:styleId="Tableofcontents">
    <w:name w:val="Table of contents"/>
    <w:basedOn w:val="Base"/>
    <w:next w:val="Normal"/>
    <w:uiPriority w:val="99"/>
    <w:rsid w:val="005F25A4"/>
    <w:pPr>
      <w:pageBreakBefore/>
      <w:spacing w:after="120"/>
      <w:jc w:val="center"/>
    </w:pPr>
    <w:rPr>
      <w:b/>
      <w:bCs/>
      <w:smallCaps/>
      <w:spacing w:val="60"/>
      <w:sz w:val="28"/>
      <w:szCs w:val="32"/>
    </w:rPr>
  </w:style>
  <w:style w:type="paragraph" w:customStyle="1" w:styleId="Tableofcontents1">
    <w:name w:val="Table of contents 1"/>
    <w:basedOn w:val="Tableofcontents"/>
    <w:next w:val="Normal"/>
    <w:uiPriority w:val="99"/>
    <w:rsid w:val="005F25A4"/>
    <w:pPr>
      <w:pageBreakBefore w:val="0"/>
    </w:pPr>
  </w:style>
  <w:style w:type="paragraph" w:customStyle="1" w:styleId="affe">
    <w:name w:val="טבלה רגיל"/>
    <w:basedOn w:val="Normal"/>
    <w:rsid w:val="005F25A4"/>
    <w:pPr>
      <w:spacing w:before="120"/>
    </w:pPr>
    <w:rPr>
      <w:lang w:eastAsia="he-IL"/>
    </w:rPr>
  </w:style>
  <w:style w:type="paragraph" w:customStyle="1" w:styleId="Normal3">
    <w:name w:val="Normal3"/>
    <w:basedOn w:val="Base"/>
    <w:link w:val="Normal30"/>
    <w:rsid w:val="005F25A4"/>
    <w:pPr>
      <w:ind w:left="1200"/>
    </w:pPr>
  </w:style>
  <w:style w:type="character" w:customStyle="1" w:styleId="Normal30">
    <w:name w:val="Normal3 תו"/>
    <w:link w:val="Normal3"/>
    <w:locked/>
    <w:rsid w:val="005F25A4"/>
    <w:rPr>
      <w:rFonts w:eastAsia="Times New Roman"/>
      <w:sz w:val="22"/>
      <w:szCs w:val="24"/>
      <w:lang w:eastAsia="he-IL"/>
    </w:rPr>
  </w:style>
  <w:style w:type="paragraph" w:customStyle="1" w:styleId="Caption11">
    <w:name w:val="Caption11"/>
    <w:basedOn w:val="Base"/>
    <w:uiPriority w:val="99"/>
    <w:rsid w:val="005F25A4"/>
    <w:pPr>
      <w:jc w:val="center"/>
    </w:pPr>
    <w:rPr>
      <w:bCs/>
    </w:rPr>
  </w:style>
  <w:style w:type="paragraph" w:customStyle="1" w:styleId="ListContinue6">
    <w:name w:val="ListContinue"/>
    <w:basedOn w:val="Base"/>
    <w:link w:val="ListContinue7"/>
    <w:uiPriority w:val="99"/>
    <w:rsid w:val="005F25A4"/>
    <w:pPr>
      <w:spacing w:before="0"/>
      <w:ind w:left="397"/>
    </w:pPr>
  </w:style>
  <w:style w:type="character" w:customStyle="1" w:styleId="ListContinue7">
    <w:name w:val="ListContinue תו"/>
    <w:link w:val="ListContinue6"/>
    <w:uiPriority w:val="99"/>
    <w:locked/>
    <w:rsid w:val="005F25A4"/>
    <w:rPr>
      <w:rFonts w:eastAsia="Times New Roman"/>
      <w:sz w:val="22"/>
      <w:szCs w:val="24"/>
      <w:lang w:eastAsia="he-IL"/>
    </w:rPr>
  </w:style>
  <w:style w:type="paragraph" w:customStyle="1" w:styleId="Normal4">
    <w:name w:val="Normal4"/>
    <w:basedOn w:val="Base"/>
    <w:link w:val="Normal0"/>
    <w:uiPriority w:val="99"/>
    <w:rsid w:val="005F25A4"/>
  </w:style>
  <w:style w:type="character" w:customStyle="1" w:styleId="Normal0">
    <w:name w:val="Normal תו"/>
    <w:link w:val="Normal4"/>
    <w:uiPriority w:val="99"/>
    <w:locked/>
    <w:rsid w:val="005F25A4"/>
    <w:rPr>
      <w:rFonts w:eastAsia="Times New Roman"/>
      <w:sz w:val="22"/>
      <w:szCs w:val="24"/>
      <w:lang w:eastAsia="he-IL"/>
    </w:rPr>
  </w:style>
  <w:style w:type="paragraph" w:customStyle="1" w:styleId="Normaltitle">
    <w:name w:val="Normal title"/>
    <w:basedOn w:val="Base"/>
    <w:next w:val="Normal4"/>
    <w:uiPriority w:val="99"/>
    <w:rsid w:val="005F25A4"/>
    <w:rPr>
      <w:b/>
      <w:bCs/>
    </w:rPr>
  </w:style>
  <w:style w:type="paragraph" w:customStyle="1" w:styleId="Normal1Title">
    <w:name w:val="Normal1 Title"/>
    <w:basedOn w:val="Base"/>
    <w:next w:val="Normal1"/>
    <w:rsid w:val="005F25A4"/>
    <w:pPr>
      <w:ind w:left="397"/>
    </w:pPr>
    <w:rPr>
      <w:b/>
      <w:bCs/>
    </w:rPr>
  </w:style>
  <w:style w:type="paragraph" w:customStyle="1" w:styleId="Normal3Title">
    <w:name w:val="Normal3 Title"/>
    <w:basedOn w:val="Base"/>
    <w:next w:val="Normal3"/>
    <w:rsid w:val="005F25A4"/>
    <w:pPr>
      <w:ind w:left="1200"/>
    </w:pPr>
    <w:rPr>
      <w:b/>
      <w:bCs/>
    </w:rPr>
  </w:style>
  <w:style w:type="paragraph" w:customStyle="1" w:styleId="NumberList">
    <w:name w:val="Number List"/>
    <w:basedOn w:val="Base"/>
    <w:link w:val="NumberList6"/>
    <w:uiPriority w:val="99"/>
    <w:rsid w:val="005F25A4"/>
    <w:pPr>
      <w:tabs>
        <w:tab w:val="num" w:pos="397"/>
      </w:tabs>
      <w:ind w:left="397" w:hanging="397"/>
    </w:pPr>
  </w:style>
  <w:style w:type="character" w:customStyle="1" w:styleId="NumberList6">
    <w:name w:val="Number List תו"/>
    <w:link w:val="NumberList"/>
    <w:uiPriority w:val="99"/>
    <w:locked/>
    <w:rsid w:val="005F25A4"/>
    <w:rPr>
      <w:rFonts w:eastAsia="Times New Roman"/>
      <w:sz w:val="22"/>
      <w:szCs w:val="24"/>
      <w:lang w:eastAsia="he-IL"/>
    </w:rPr>
  </w:style>
  <w:style w:type="paragraph" w:customStyle="1" w:styleId="StyleHeading2RightBefore0cmHanging076cmBefore">
    <w:name w:val="Style Heading 2 + Right Before:  0 cm Hanging:  0.76 cm Before: ..."/>
    <w:basedOn w:val="Heading2"/>
    <w:rsid w:val="005F25A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Heading3"/>
    <w:rsid w:val="005F25A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Heading4"/>
    <w:link w:val="4120Char"/>
    <w:rsid w:val="005F25A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5F25A4"/>
    <w:rPr>
      <w:rFonts w:ascii="David" w:eastAsia="Times New Roman" w:hAnsi="David"/>
      <w:b/>
      <w:noProof/>
      <w:sz w:val="24"/>
      <w:szCs w:val="24"/>
      <w:lang w:eastAsia="he-IL"/>
    </w:rPr>
  </w:style>
  <w:style w:type="paragraph" w:customStyle="1" w:styleId="StyleNormal">
    <w:name w:val="Style Normal +"/>
    <w:basedOn w:val="Normal"/>
    <w:rsid w:val="005F25A4"/>
    <w:pPr>
      <w:bidi w:val="0"/>
      <w:spacing w:line="360" w:lineRule="auto"/>
    </w:pPr>
    <w:rPr>
      <w:rFonts w:ascii="Arial" w:hAnsi="Arial"/>
    </w:rPr>
  </w:style>
  <w:style w:type="paragraph" w:customStyle="1" w:styleId="afff">
    <w:name w:val="כותרות"/>
    <w:basedOn w:val="Normal"/>
    <w:rsid w:val="005F25A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Normal"/>
    <w:uiPriority w:val="99"/>
    <w:rsid w:val="005F25A4"/>
    <w:pPr>
      <w:bidi w:val="0"/>
      <w:spacing w:line="240" w:lineRule="exact"/>
    </w:pPr>
    <w:rPr>
      <w:rFonts w:ascii="Verdana" w:hAnsi="Verdana" w:cs="FrankRuehl"/>
      <w:bCs/>
      <w:sz w:val="16"/>
      <w:szCs w:val="20"/>
      <w:lang w:eastAsia="he-IL"/>
    </w:rPr>
  </w:style>
  <w:style w:type="paragraph" w:customStyle="1" w:styleId="afff0">
    <w:name w:val="טקסט בסיסי"/>
    <w:link w:val="afff1"/>
    <w:uiPriority w:val="99"/>
    <w:rsid w:val="005F25A4"/>
    <w:pPr>
      <w:keepLines/>
      <w:bidi/>
      <w:spacing w:before="120" w:after="240" w:line="320" w:lineRule="atLeast"/>
    </w:pPr>
    <w:rPr>
      <w:rFonts w:eastAsia="Times New Roman" w:cs="Narkisim"/>
      <w:sz w:val="24"/>
      <w:szCs w:val="24"/>
    </w:rPr>
  </w:style>
  <w:style w:type="character" w:customStyle="1" w:styleId="afff1">
    <w:name w:val="טקסט בסיסי תו"/>
    <w:link w:val="afff0"/>
    <w:uiPriority w:val="99"/>
    <w:locked/>
    <w:rsid w:val="005F25A4"/>
    <w:rPr>
      <w:rFonts w:eastAsia="Times New Roman" w:cs="Narkisim"/>
      <w:sz w:val="24"/>
      <w:szCs w:val="24"/>
    </w:rPr>
  </w:style>
  <w:style w:type="paragraph" w:customStyle="1" w:styleId="CharChar1">
    <w:name w:val="Char Char"/>
    <w:basedOn w:val="Normal"/>
    <w:rsid w:val="005F25A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Normal"/>
    <w:uiPriority w:val="99"/>
    <w:rsid w:val="005F25A4"/>
    <w:pPr>
      <w:bidi w:val="0"/>
      <w:spacing w:line="240" w:lineRule="exact"/>
    </w:pPr>
    <w:rPr>
      <w:rFonts w:ascii="Verdana" w:hAnsi="Verdana" w:cs="FrankRuehl"/>
      <w:bCs/>
      <w:sz w:val="16"/>
      <w:szCs w:val="20"/>
      <w:lang w:eastAsia="he-IL"/>
    </w:rPr>
  </w:style>
  <w:style w:type="paragraph" w:customStyle="1" w:styleId="27">
    <w:name w:val="כותרת 2 ל"/>
    <w:aliases w:val="Heading 2 N"/>
    <w:basedOn w:val="Heading2"/>
    <w:next w:val="Normal1"/>
    <w:uiPriority w:val="99"/>
    <w:rsid w:val="005F25A4"/>
    <w:pPr>
      <w:numPr>
        <w:ilvl w:val="0"/>
        <w:numId w:val="0"/>
      </w:numPr>
      <w:ind w:left="794" w:hanging="794"/>
    </w:pPr>
    <w:rPr>
      <w:smallCaps/>
      <w:spacing w:val="60"/>
      <w:szCs w:val="32"/>
    </w:rPr>
  </w:style>
  <w:style w:type="paragraph" w:customStyle="1" w:styleId="CharChar2">
    <w:name w:val="Char Char תו תו"/>
    <w:basedOn w:val="Normal"/>
    <w:uiPriority w:val="99"/>
    <w:rsid w:val="005F25A4"/>
    <w:pPr>
      <w:bidi w:val="0"/>
      <w:spacing w:line="240" w:lineRule="exact"/>
    </w:pPr>
    <w:rPr>
      <w:rFonts w:ascii="Verdana" w:hAnsi="Verdana" w:cs="FrankRuehl"/>
      <w:bCs/>
      <w:sz w:val="16"/>
      <w:szCs w:val="20"/>
      <w:lang w:eastAsia="he-IL"/>
    </w:rPr>
  </w:style>
  <w:style w:type="paragraph" w:customStyle="1" w:styleId="19">
    <w:name w:val="פיסקת רשימה1"/>
    <w:basedOn w:val="Normal"/>
    <w:uiPriority w:val="99"/>
    <w:rsid w:val="005F25A4"/>
    <w:pPr>
      <w:spacing w:after="200" w:line="276" w:lineRule="auto"/>
      <w:ind w:left="720"/>
      <w:contextualSpacing/>
    </w:pPr>
    <w:rPr>
      <w:rFonts w:ascii="Rockwell" w:eastAsia="Calibri" w:hAnsi="Rockwell" w:cs="Aharoni"/>
      <w:bCs/>
      <w:sz w:val="28"/>
      <w:lang w:eastAsia="he-IL"/>
    </w:rPr>
  </w:style>
  <w:style w:type="paragraph" w:customStyle="1" w:styleId="Normal5">
    <w:name w:val="Normal5"/>
    <w:basedOn w:val="Base"/>
    <w:uiPriority w:val="99"/>
    <w:rsid w:val="005F25A4"/>
  </w:style>
  <w:style w:type="paragraph" w:customStyle="1" w:styleId="Char3">
    <w:name w:val="Char3"/>
    <w:basedOn w:val="Normal"/>
    <w:rsid w:val="005F25A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Normal"/>
    <w:uiPriority w:val="99"/>
    <w:rsid w:val="005F25A4"/>
    <w:pPr>
      <w:bidi w:val="0"/>
      <w:spacing w:line="240" w:lineRule="exact"/>
    </w:pPr>
    <w:rPr>
      <w:rFonts w:ascii="Verdana" w:hAnsi="Verdana" w:cs="FrankRuehl"/>
      <w:bCs/>
      <w:sz w:val="16"/>
      <w:szCs w:val="20"/>
      <w:lang w:eastAsia="he-IL"/>
    </w:rPr>
  </w:style>
  <w:style w:type="character" w:customStyle="1" w:styleId="Normal10">
    <w:name w:val="Normal1 תו"/>
    <w:rsid w:val="005F25A4"/>
    <w:rPr>
      <w:rFonts w:cs="David"/>
      <w:sz w:val="24"/>
      <w:szCs w:val="24"/>
      <w:lang w:val="en-US" w:eastAsia="he-IL" w:bidi="he-IL"/>
    </w:rPr>
  </w:style>
  <w:style w:type="paragraph" w:customStyle="1" w:styleId="Caption2">
    <w:name w:val="Caption2"/>
    <w:basedOn w:val="Base"/>
    <w:uiPriority w:val="99"/>
    <w:rsid w:val="005F25A4"/>
    <w:pPr>
      <w:jc w:val="center"/>
    </w:pPr>
    <w:rPr>
      <w:bCs/>
    </w:rPr>
  </w:style>
  <w:style w:type="paragraph" w:customStyle="1" w:styleId="Normal6">
    <w:name w:val="Normal6"/>
    <w:basedOn w:val="Base"/>
    <w:uiPriority w:val="99"/>
    <w:rsid w:val="005F25A4"/>
  </w:style>
  <w:style w:type="paragraph" w:customStyle="1" w:styleId="CharCharCharCharCharCharCharCharCharChar0">
    <w:name w:val="Char Char תו תו Char Char תו תו Char Char תו תו Char Char תו תו Char Char תו תו"/>
    <w:basedOn w:val="Normal"/>
    <w:uiPriority w:val="99"/>
    <w:rsid w:val="005F25A4"/>
    <w:pPr>
      <w:bidi w:val="0"/>
      <w:spacing w:line="240" w:lineRule="exact"/>
      <w:jc w:val="both"/>
    </w:pPr>
    <w:rPr>
      <w:rFonts w:ascii="Verdana" w:hAnsi="Verdana" w:cs="FrankRuehl"/>
      <w:bCs/>
      <w:sz w:val="16"/>
      <w:szCs w:val="20"/>
      <w:lang w:eastAsia="he-IL"/>
    </w:rPr>
  </w:style>
  <w:style w:type="paragraph" w:customStyle="1" w:styleId="afff2">
    <w:name w:val="כותרת נספח"/>
    <w:basedOn w:val="Heading2"/>
    <w:next w:val="Normal"/>
    <w:link w:val="afff3"/>
    <w:uiPriority w:val="99"/>
    <w:rsid w:val="005F25A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3">
    <w:name w:val="כותרת נספח תו"/>
    <w:link w:val="afff2"/>
    <w:uiPriority w:val="99"/>
    <w:locked/>
    <w:rsid w:val="005F25A4"/>
    <w:rPr>
      <w:rFonts w:eastAsia="Times New Roman" w:cs="Narkisim"/>
      <w:b/>
      <w:bCs/>
      <w:sz w:val="36"/>
      <w:szCs w:val="32"/>
    </w:rPr>
  </w:style>
  <w:style w:type="paragraph" w:customStyle="1" w:styleId="N1">
    <w:name w:val="N1"/>
    <w:basedOn w:val="Normal"/>
    <w:rsid w:val="005F25A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4">
    <w:name w:val="הואיל"/>
    <w:basedOn w:val="afff"/>
    <w:uiPriority w:val="99"/>
    <w:rsid w:val="005F25A4"/>
    <w:pPr>
      <w:spacing w:before="120" w:after="120"/>
      <w:ind w:left="799" w:hanging="799"/>
      <w:jc w:val="both"/>
    </w:pPr>
  </w:style>
  <w:style w:type="paragraph" w:customStyle="1" w:styleId="1a">
    <w:name w:val="סגנון1"/>
    <w:basedOn w:val="a0"/>
    <w:next w:val="a0"/>
    <w:rsid w:val="005F25A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Normal"/>
    <w:uiPriority w:val="99"/>
    <w:rsid w:val="005F25A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5F25A4"/>
    <w:pPr>
      <w:jc w:val="center"/>
    </w:pPr>
    <w:rPr>
      <w:bCs/>
    </w:rPr>
  </w:style>
  <w:style w:type="character" w:customStyle="1" w:styleId="Heading20">
    <w:name w:val="Heading 2 תו תו"/>
    <w:aliases w:val="כותרת 2 תו תו תו"/>
    <w:uiPriority w:val="99"/>
    <w:rsid w:val="005F25A4"/>
    <w:rPr>
      <w:rFonts w:cs="David"/>
      <w:b/>
      <w:bCs/>
      <w:smallCaps/>
      <w:spacing w:val="60"/>
      <w:sz w:val="32"/>
      <w:szCs w:val="32"/>
      <w:lang w:val="en-US" w:eastAsia="he-IL" w:bidi="he-IL"/>
    </w:rPr>
  </w:style>
  <w:style w:type="paragraph" w:customStyle="1" w:styleId="1b">
    <w:name w:val="רגיל1"/>
    <w:basedOn w:val="Base"/>
    <w:uiPriority w:val="99"/>
    <w:rsid w:val="005F25A4"/>
  </w:style>
  <w:style w:type="character" w:customStyle="1" w:styleId="afff5">
    <w:name w:val="תו תו"/>
    <w:uiPriority w:val="99"/>
    <w:rsid w:val="005F25A4"/>
    <w:rPr>
      <w:rFonts w:cs="David"/>
      <w:b/>
      <w:bCs/>
      <w:smallCaps/>
      <w:spacing w:val="24"/>
      <w:sz w:val="28"/>
      <w:szCs w:val="28"/>
      <w:lang w:val="en-US" w:eastAsia="he-IL" w:bidi="he-IL"/>
    </w:rPr>
  </w:style>
  <w:style w:type="character" w:customStyle="1" w:styleId="35">
    <w:name w:val="תו תו3"/>
    <w:uiPriority w:val="99"/>
    <w:rsid w:val="005F25A4"/>
    <w:rPr>
      <w:rFonts w:ascii="Times New Roman" w:hAnsi="Times New Roman" w:cs="Times New Roman"/>
      <w:sz w:val="20"/>
      <w:szCs w:val="20"/>
    </w:rPr>
  </w:style>
  <w:style w:type="paragraph" w:customStyle="1" w:styleId="1c">
    <w:name w:val="מהדורה1"/>
    <w:hidden/>
    <w:uiPriority w:val="99"/>
    <w:semiHidden/>
    <w:rsid w:val="005F25A4"/>
    <w:rPr>
      <w:rFonts w:eastAsia="Times New Roman" w:cs="Times New Roman"/>
      <w:sz w:val="24"/>
      <w:szCs w:val="24"/>
    </w:rPr>
  </w:style>
  <w:style w:type="character" w:styleId="LineNumber">
    <w:name w:val="line number"/>
    <w:uiPriority w:val="99"/>
    <w:rsid w:val="005F25A4"/>
    <w:rPr>
      <w:rFonts w:cs="Times New Roman"/>
    </w:rPr>
  </w:style>
  <w:style w:type="paragraph" w:customStyle="1" w:styleId="Char34">
    <w:name w:val="Char34"/>
    <w:basedOn w:val="Normal"/>
    <w:uiPriority w:val="99"/>
    <w:rsid w:val="005F25A4"/>
    <w:pPr>
      <w:bidi w:val="0"/>
      <w:spacing w:line="240" w:lineRule="exact"/>
    </w:pPr>
    <w:rPr>
      <w:rFonts w:ascii="Verdana" w:hAnsi="Verdana" w:cs="Aharoni"/>
      <w:bCs/>
      <w:sz w:val="20"/>
      <w:szCs w:val="20"/>
      <w:lang w:eastAsia="he-IL"/>
    </w:rPr>
  </w:style>
  <w:style w:type="paragraph" w:customStyle="1" w:styleId="Char33">
    <w:name w:val="Char33"/>
    <w:basedOn w:val="Normal"/>
    <w:uiPriority w:val="99"/>
    <w:rsid w:val="005F25A4"/>
    <w:pPr>
      <w:bidi w:val="0"/>
      <w:spacing w:line="240" w:lineRule="exact"/>
    </w:pPr>
    <w:rPr>
      <w:rFonts w:ascii="Verdana" w:hAnsi="Verdana" w:cs="Aharoni"/>
      <w:bCs/>
      <w:sz w:val="20"/>
      <w:szCs w:val="20"/>
      <w:lang w:eastAsia="he-IL"/>
    </w:rPr>
  </w:style>
  <w:style w:type="paragraph" w:customStyle="1" w:styleId="Char32">
    <w:name w:val="Char32"/>
    <w:basedOn w:val="Normal"/>
    <w:uiPriority w:val="99"/>
    <w:rsid w:val="005F25A4"/>
    <w:pPr>
      <w:bidi w:val="0"/>
      <w:spacing w:line="240" w:lineRule="exact"/>
    </w:pPr>
    <w:rPr>
      <w:rFonts w:ascii="Verdana" w:hAnsi="Verdana" w:cs="Aharoni"/>
      <w:bCs/>
      <w:sz w:val="20"/>
      <w:szCs w:val="20"/>
      <w:lang w:eastAsia="he-IL"/>
    </w:rPr>
  </w:style>
  <w:style w:type="paragraph" w:customStyle="1" w:styleId="28">
    <w:name w:val="רגיל2"/>
    <w:basedOn w:val="Base"/>
    <w:uiPriority w:val="99"/>
    <w:rsid w:val="005F25A4"/>
  </w:style>
  <w:style w:type="paragraph" w:customStyle="1" w:styleId="N-1A">
    <w:name w:val="N-1A"/>
    <w:basedOn w:val="Normal"/>
    <w:rsid w:val="005F25A4"/>
    <w:pPr>
      <w:snapToGrid w:val="0"/>
      <w:ind w:left="964" w:hanging="397"/>
    </w:pPr>
    <w:rPr>
      <w:rFonts w:ascii="Arial" w:hAnsi="Arial"/>
      <w:bCs/>
      <w:spacing w:val="10"/>
      <w:sz w:val="20"/>
      <w:szCs w:val="28"/>
      <w:lang w:eastAsia="he-IL"/>
    </w:rPr>
  </w:style>
  <w:style w:type="paragraph" w:customStyle="1" w:styleId="Char31">
    <w:name w:val="Char31"/>
    <w:basedOn w:val="Normal"/>
    <w:uiPriority w:val="99"/>
    <w:rsid w:val="005F25A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5F25A4"/>
    <w:pPr>
      <w:jc w:val="center"/>
    </w:pPr>
    <w:rPr>
      <w:bCs/>
    </w:rPr>
  </w:style>
  <w:style w:type="paragraph" w:customStyle="1" w:styleId="Normal8">
    <w:name w:val="Normal8"/>
    <w:basedOn w:val="Base"/>
    <w:uiPriority w:val="99"/>
    <w:rsid w:val="005F25A4"/>
  </w:style>
  <w:style w:type="paragraph" w:customStyle="1" w:styleId="Caption5">
    <w:name w:val="Caption5"/>
    <w:basedOn w:val="Base"/>
    <w:uiPriority w:val="99"/>
    <w:rsid w:val="005F25A4"/>
    <w:pPr>
      <w:jc w:val="center"/>
    </w:pPr>
    <w:rPr>
      <w:bCs/>
    </w:rPr>
  </w:style>
  <w:style w:type="paragraph" w:customStyle="1" w:styleId="Normal9">
    <w:name w:val="Normal9"/>
    <w:basedOn w:val="Base"/>
    <w:uiPriority w:val="99"/>
    <w:rsid w:val="005F25A4"/>
  </w:style>
  <w:style w:type="paragraph" w:customStyle="1" w:styleId="DefaultParagraphFont1">
    <w:name w:val="Default Paragraph Font1"/>
    <w:basedOn w:val="Normal"/>
    <w:uiPriority w:val="99"/>
    <w:rsid w:val="005F25A4"/>
    <w:pPr>
      <w:bidi w:val="0"/>
      <w:spacing w:line="240" w:lineRule="exact"/>
      <w:jc w:val="both"/>
    </w:pPr>
    <w:rPr>
      <w:rFonts w:ascii="Verdana" w:hAnsi="Verdana" w:cs="FrankRuehl"/>
      <w:bCs/>
      <w:sz w:val="16"/>
      <w:szCs w:val="20"/>
      <w:lang w:eastAsia="he-IL"/>
    </w:rPr>
  </w:style>
  <w:style w:type="paragraph" w:customStyle="1" w:styleId="normal20">
    <w:name w:val="normal2"/>
    <w:basedOn w:val="Normal"/>
    <w:rsid w:val="005F25A4"/>
    <w:pPr>
      <w:spacing w:before="120" w:line="320" w:lineRule="atLeast"/>
      <w:ind w:left="795"/>
      <w:jc w:val="both"/>
    </w:pPr>
    <w:rPr>
      <w:rFonts w:ascii="Arial" w:eastAsia="Calibri" w:hAnsi="Arial" w:cs="Aharoni"/>
      <w:bCs/>
      <w:lang w:eastAsia="he-IL"/>
    </w:rPr>
  </w:style>
  <w:style w:type="paragraph" w:customStyle="1" w:styleId="Char1">
    <w:name w:val="תו Char"/>
    <w:basedOn w:val="Normal"/>
    <w:uiPriority w:val="99"/>
    <w:rsid w:val="005F25A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5F25A4"/>
    <w:rPr>
      <w:rFonts w:eastAsia="Times New Roman" w:cs="Times New Roman"/>
      <w:sz w:val="24"/>
      <w:szCs w:val="24"/>
    </w:rPr>
  </w:style>
  <w:style w:type="paragraph" w:customStyle="1" w:styleId="afff6">
    <w:name w:val="טקסט סעיף תו תו תו תו"/>
    <w:basedOn w:val="Normal"/>
    <w:uiPriority w:val="99"/>
    <w:rsid w:val="005F25A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5F25A4"/>
  </w:style>
  <w:style w:type="paragraph" w:customStyle="1" w:styleId="41200">
    <w:name w:val="סגנון כותרת 4 + (עברית ושפות אחרות) ‏12 נק'מודגש אחרי:  0 ס''מ ..."/>
    <w:basedOn w:val="Normal"/>
    <w:link w:val="4120Char0"/>
    <w:uiPriority w:val="99"/>
    <w:rsid w:val="005F25A4"/>
    <w:pPr>
      <w:spacing w:before="240" w:after="60" w:line="360" w:lineRule="auto"/>
      <w:ind w:left="1996" w:hanging="720"/>
      <w:jc w:val="both"/>
    </w:pPr>
    <w:rPr>
      <w:rFonts w:eastAsia="Calibri"/>
      <w:sz w:val="20"/>
      <w:szCs w:val="20"/>
    </w:rPr>
  </w:style>
  <w:style w:type="paragraph" w:customStyle="1" w:styleId="CharChar10">
    <w:name w:val="Char Char1"/>
    <w:basedOn w:val="Normal"/>
    <w:next w:val="Normal"/>
    <w:autoRedefine/>
    <w:uiPriority w:val="99"/>
    <w:rsid w:val="005F25A4"/>
    <w:pPr>
      <w:spacing w:line="360" w:lineRule="auto"/>
    </w:pPr>
    <w:rPr>
      <w:rFonts w:ascii="Tahoma" w:hAnsi="Tahoma" w:cs="Arial"/>
      <w:lang w:bidi="ar-SA"/>
    </w:rPr>
  </w:style>
  <w:style w:type="paragraph" w:customStyle="1" w:styleId="Normal00">
    <w:name w:val="Normal 0"/>
    <w:basedOn w:val="Normal"/>
    <w:link w:val="Normal01"/>
    <w:uiPriority w:val="99"/>
    <w:rsid w:val="005F25A4"/>
    <w:pPr>
      <w:spacing w:before="120" w:line="320" w:lineRule="exact"/>
      <w:jc w:val="both"/>
    </w:pPr>
    <w:rPr>
      <w:szCs w:val="26"/>
      <w:lang w:eastAsia="he-IL"/>
    </w:rPr>
  </w:style>
  <w:style w:type="paragraph" w:customStyle="1" w:styleId="Reference">
    <w:name w:val="Reference"/>
    <w:basedOn w:val="Normal"/>
    <w:uiPriority w:val="99"/>
    <w:rsid w:val="005F25A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Heading1"/>
    <w:rsid w:val="005F25A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BodyTextIndent"/>
    <w:autoRedefine/>
    <w:rsid w:val="005F25A4"/>
    <w:pPr>
      <w:ind w:left="-170"/>
    </w:pPr>
    <w:rPr>
      <w:lang w:eastAsia="en-GB"/>
    </w:rPr>
  </w:style>
  <w:style w:type="paragraph" w:customStyle="1" w:styleId="Logo">
    <w:name w:val="Logo"/>
    <w:basedOn w:val="Normal"/>
    <w:rsid w:val="005F25A4"/>
    <w:pPr>
      <w:bidi w:val="0"/>
      <w:spacing w:line="320" w:lineRule="exact"/>
    </w:pPr>
    <w:rPr>
      <w:lang w:val="en-GB" w:eastAsia="he-IL"/>
    </w:rPr>
  </w:style>
  <w:style w:type="paragraph" w:customStyle="1" w:styleId="NormalSpace">
    <w:name w:val="Normal Space"/>
    <w:basedOn w:val="Normal"/>
    <w:next w:val="Normal"/>
    <w:rsid w:val="005F25A4"/>
    <w:pPr>
      <w:bidi w:val="0"/>
      <w:spacing w:line="120" w:lineRule="exact"/>
      <w:jc w:val="both"/>
    </w:pPr>
    <w:rPr>
      <w:color w:val="800080"/>
      <w:lang w:val="en-GB" w:eastAsia="he-IL"/>
    </w:rPr>
  </w:style>
  <w:style w:type="paragraph" w:customStyle="1" w:styleId="ZDG">
    <w:name w:val="Z_DG"/>
    <w:basedOn w:val="Logo"/>
    <w:rsid w:val="005F25A4"/>
    <w:rPr>
      <w:rFonts w:ascii="Arial" w:hAnsi="Arial"/>
      <w:sz w:val="16"/>
      <w:szCs w:val="16"/>
      <w:lang w:val="fr-FR"/>
    </w:rPr>
  </w:style>
  <w:style w:type="paragraph" w:customStyle="1" w:styleId="ZU">
    <w:name w:val="Z_U"/>
    <w:basedOn w:val="Logo"/>
    <w:rsid w:val="005F25A4"/>
    <w:rPr>
      <w:rFonts w:ascii="Arial" w:hAnsi="Arial"/>
      <w:b/>
      <w:bCs/>
      <w:sz w:val="16"/>
      <w:szCs w:val="16"/>
      <w:lang w:val="fr-FR"/>
    </w:rPr>
  </w:style>
  <w:style w:type="paragraph" w:customStyle="1" w:styleId="afff7">
    <w:name w:val="בסיס"/>
    <w:rsid w:val="005F25A4"/>
    <w:pPr>
      <w:bidi/>
      <w:spacing w:before="120" w:line="320" w:lineRule="atLeast"/>
      <w:jc w:val="both"/>
    </w:pPr>
    <w:rPr>
      <w:rFonts w:eastAsia="Times New Roman"/>
      <w:noProof/>
      <w:sz w:val="22"/>
      <w:szCs w:val="24"/>
    </w:rPr>
  </w:style>
  <w:style w:type="paragraph" w:customStyle="1" w:styleId="afff8">
    <w:name w:val="כותרת קטע"/>
    <w:basedOn w:val="afff7"/>
    <w:next w:val="Normal1"/>
    <w:rsid w:val="005F25A4"/>
    <w:pPr>
      <w:spacing w:before="240" w:after="120"/>
      <w:ind w:right="720"/>
    </w:pPr>
    <w:rPr>
      <w:b/>
      <w:bCs/>
      <w:smallCaps/>
    </w:rPr>
  </w:style>
  <w:style w:type="paragraph" w:customStyle="1" w:styleId="afff9">
    <w:name w:val="כותרת ראשית"/>
    <w:basedOn w:val="Heading1"/>
    <w:rsid w:val="005F25A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d">
    <w:name w:val="מסגרת1"/>
    <w:basedOn w:val="afff7"/>
    <w:rsid w:val="005F25A4"/>
    <w:pPr>
      <w:pBdr>
        <w:top w:val="double" w:sz="6" w:space="8" w:color="auto"/>
        <w:left w:val="double" w:sz="6" w:space="8" w:color="auto"/>
        <w:bottom w:val="double" w:sz="6" w:space="8" w:color="auto"/>
        <w:right w:val="double" w:sz="6" w:space="8" w:color="auto"/>
      </w:pBdr>
      <w:ind w:left="794" w:right="794"/>
    </w:pPr>
  </w:style>
  <w:style w:type="paragraph" w:customStyle="1" w:styleId="afffa">
    <w:name w:val="תוכן ענינים"/>
    <w:basedOn w:val="Subtitle"/>
    <w:next w:val="Normal1"/>
    <w:rsid w:val="005F25A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b">
    <w:name w:val="כותרת נושא"/>
    <w:basedOn w:val="Heading2"/>
    <w:next w:val="Subtitle"/>
    <w:rsid w:val="005F25A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ListBullet"/>
    <w:rsid w:val="005F25A4"/>
    <w:pPr>
      <w:numPr>
        <w:numId w:val="0"/>
      </w:numPr>
      <w:tabs>
        <w:tab w:val="num" w:pos="720"/>
        <w:tab w:val="num" w:pos="1083"/>
      </w:tabs>
      <w:ind w:right="397" w:hanging="363"/>
    </w:pPr>
  </w:style>
  <w:style w:type="paragraph" w:customStyle="1" w:styleId="36">
    <w:name w:val="מסגרת3"/>
    <w:basedOn w:val="1d"/>
    <w:rsid w:val="005F25A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9">
    <w:name w:val="מסגרת2"/>
    <w:basedOn w:val="1d"/>
    <w:rsid w:val="005F25A4"/>
    <w:pPr>
      <w:pBdr>
        <w:top w:val="single" w:sz="6" w:space="8" w:color="auto"/>
        <w:left w:val="single" w:sz="6" w:space="8" w:color="auto"/>
        <w:bottom w:val="single" w:sz="6" w:space="8" w:color="auto"/>
        <w:right w:val="single" w:sz="6" w:space="8" w:color="auto"/>
      </w:pBdr>
    </w:pPr>
  </w:style>
  <w:style w:type="paragraph" w:customStyle="1" w:styleId="afffc">
    <w:name w:val="מסגרת הצללה"/>
    <w:basedOn w:val="afff7"/>
    <w:rsid w:val="005F25A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ListBullet3"/>
    <w:rsid w:val="005F25A4"/>
    <w:pPr>
      <w:numPr>
        <w:numId w:val="0"/>
      </w:numPr>
      <w:tabs>
        <w:tab w:val="num" w:pos="357"/>
        <w:tab w:val="num" w:pos="1440"/>
      </w:tabs>
      <w:ind w:right="283" w:hanging="357"/>
    </w:pPr>
  </w:style>
  <w:style w:type="paragraph" w:customStyle="1" w:styleId="ListHnumber2">
    <w:name w:val="List Hnumber 2"/>
    <w:basedOn w:val="ListBullet2"/>
    <w:rsid w:val="005F25A4"/>
    <w:pPr>
      <w:numPr>
        <w:numId w:val="0"/>
      </w:numPr>
      <w:tabs>
        <w:tab w:val="num" w:pos="720"/>
        <w:tab w:val="num" w:pos="1191"/>
        <w:tab w:val="num" w:pos="1842"/>
      </w:tabs>
      <w:ind w:left="1842" w:right="1191" w:hanging="414"/>
    </w:pPr>
  </w:style>
  <w:style w:type="paragraph" w:customStyle="1" w:styleId="37">
    <w:name w:val="פירוט3"/>
    <w:basedOn w:val="afff7"/>
    <w:rsid w:val="005F25A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5F25A4"/>
    <w:pPr>
      <w:spacing w:line="320" w:lineRule="atLeast"/>
      <w:ind w:left="0" w:right="397"/>
    </w:pPr>
    <w:rPr>
      <w:rFonts w:eastAsia="Calibri" w:hint="cs"/>
      <w:b/>
      <w:bCs/>
      <w:lang w:eastAsia="en-US"/>
    </w:rPr>
  </w:style>
  <w:style w:type="paragraph" w:customStyle="1" w:styleId="Normal2Kot">
    <w:name w:val="Normal2Kot"/>
    <w:basedOn w:val="Normal2"/>
    <w:next w:val="Normal2"/>
    <w:rsid w:val="005F25A4"/>
    <w:pPr>
      <w:spacing w:line="320" w:lineRule="atLeast"/>
      <w:ind w:left="0" w:right="794"/>
    </w:pPr>
    <w:rPr>
      <w:rFonts w:eastAsia="Calibri" w:hint="cs"/>
      <w:b/>
      <w:bCs/>
      <w:lang w:eastAsia="en-US"/>
    </w:rPr>
  </w:style>
  <w:style w:type="paragraph" w:customStyle="1" w:styleId="Normal4Kot">
    <w:name w:val="Normal4Kot"/>
    <w:basedOn w:val="Normal4"/>
    <w:next w:val="Normal4"/>
    <w:rsid w:val="005F25A4"/>
    <w:pPr>
      <w:spacing w:line="320" w:lineRule="atLeast"/>
      <w:ind w:right="1588"/>
    </w:pPr>
    <w:rPr>
      <w:b/>
      <w:bCs/>
      <w:lang w:eastAsia="en-US"/>
    </w:rPr>
  </w:style>
  <w:style w:type="paragraph" w:customStyle="1" w:styleId="afffd">
    <w:name w:val="מוסתר"/>
    <w:basedOn w:val="afff7"/>
    <w:rsid w:val="005F25A4"/>
    <w:pPr>
      <w:spacing w:line="240" w:lineRule="auto"/>
    </w:pPr>
    <w:rPr>
      <w:rFonts w:ascii="Tahoma" w:hAnsi="Tahoma" w:cs="Arial"/>
      <w:vanish/>
      <w:szCs w:val="22"/>
    </w:rPr>
  </w:style>
  <w:style w:type="paragraph" w:customStyle="1" w:styleId="1e">
    <w:name w:val="פירוט1"/>
    <w:basedOn w:val="37"/>
    <w:rsid w:val="005F25A4"/>
    <w:pPr>
      <w:ind w:right="1700" w:hanging="980"/>
    </w:pPr>
  </w:style>
  <w:style w:type="paragraph" w:customStyle="1" w:styleId="2a">
    <w:name w:val="פירוט2"/>
    <w:basedOn w:val="1e"/>
    <w:rsid w:val="005F25A4"/>
    <w:pPr>
      <w:ind w:right="1842" w:hanging="838"/>
    </w:pPr>
  </w:style>
  <w:style w:type="paragraph" w:customStyle="1" w:styleId="38">
    <w:name w:val="פירוט3 מיספור"/>
    <w:basedOn w:val="Normal"/>
    <w:rsid w:val="005F25A4"/>
    <w:pPr>
      <w:widowControl w:val="0"/>
      <w:spacing w:before="120" w:line="280" w:lineRule="exact"/>
      <w:ind w:right="2836" w:hanging="284"/>
      <w:jc w:val="right"/>
    </w:pPr>
    <w:rPr>
      <w:smallCaps/>
    </w:rPr>
  </w:style>
  <w:style w:type="paragraph" w:customStyle="1" w:styleId="1f">
    <w:name w:val="תוכן ענינים 1"/>
    <w:basedOn w:val="afffa"/>
    <w:next w:val="Normal1"/>
    <w:rsid w:val="005F25A4"/>
    <w:pPr>
      <w:pageBreakBefore/>
      <w:spacing w:before="120" w:line="240" w:lineRule="auto"/>
    </w:pPr>
    <w:rPr>
      <w:b/>
    </w:rPr>
  </w:style>
  <w:style w:type="paragraph" w:customStyle="1" w:styleId="afffe">
    <w:name w:val="טבלה ממוסגר"/>
    <w:basedOn w:val="affe"/>
    <w:rsid w:val="005F25A4"/>
    <w:pPr>
      <w:tabs>
        <w:tab w:val="right" w:pos="2927"/>
      </w:tabs>
      <w:jc w:val="right"/>
    </w:pPr>
    <w:rPr>
      <w:smallCaps/>
      <w:noProof/>
      <w:lang w:eastAsia="en-US"/>
    </w:rPr>
  </w:style>
  <w:style w:type="paragraph" w:customStyle="1" w:styleId="ListSpecial">
    <w:name w:val="List Special"/>
    <w:basedOn w:val="ListNumber"/>
    <w:rsid w:val="005F25A4"/>
    <w:pPr>
      <w:numPr>
        <w:numId w:val="0"/>
      </w:numPr>
      <w:tabs>
        <w:tab w:val="num" w:pos="567"/>
        <w:tab w:val="num" w:pos="1083"/>
      </w:tabs>
      <w:ind w:left="1083"/>
      <w:jc w:val="right"/>
    </w:pPr>
  </w:style>
  <w:style w:type="paragraph" w:customStyle="1" w:styleId="picture">
    <w:name w:val="picture"/>
    <w:basedOn w:val="Normal1"/>
    <w:next w:val="Normal"/>
    <w:autoRedefine/>
    <w:rsid w:val="005F25A4"/>
    <w:pPr>
      <w:spacing w:line="320" w:lineRule="atLeast"/>
      <w:ind w:left="0" w:right="397"/>
    </w:pPr>
    <w:rPr>
      <w:rFonts w:eastAsia="Calibri" w:hint="cs"/>
      <w:color w:val="333399"/>
      <w:sz w:val="20"/>
      <w:szCs w:val="20"/>
      <w:lang w:eastAsia="en-US"/>
    </w:rPr>
  </w:style>
  <w:style w:type="paragraph" w:customStyle="1" w:styleId="Standards1">
    <w:name w:val="Standards1"/>
    <w:basedOn w:val="Normal"/>
    <w:rsid w:val="005F25A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Normal"/>
    <w:rsid w:val="005F25A4"/>
    <w:pPr>
      <w:widowControl w:val="0"/>
      <w:tabs>
        <w:tab w:val="right" w:pos="8364"/>
      </w:tabs>
      <w:bidi w:val="0"/>
      <w:spacing w:before="120"/>
      <w:ind w:left="2126" w:right="284" w:hanging="1559"/>
      <w:jc w:val="right"/>
    </w:pPr>
    <w:rPr>
      <w:sz w:val="20"/>
    </w:rPr>
  </w:style>
  <w:style w:type="paragraph" w:customStyle="1" w:styleId="affff">
    <w:name w:val="מילון מונחים"/>
    <w:basedOn w:val="Normal"/>
    <w:rsid w:val="005F25A4"/>
    <w:pPr>
      <w:widowControl w:val="0"/>
      <w:spacing w:before="120" w:line="320" w:lineRule="atLeast"/>
      <w:ind w:right="1416" w:hanging="1418"/>
      <w:jc w:val="both"/>
    </w:pPr>
    <w:rPr>
      <w:smallCaps/>
    </w:rPr>
  </w:style>
  <w:style w:type="paragraph" w:customStyle="1" w:styleId="1f0">
    <w:name w:val="מילון מונחים1"/>
    <w:basedOn w:val="affff"/>
    <w:rsid w:val="005F25A4"/>
    <w:pPr>
      <w:spacing w:before="0"/>
      <w:ind w:firstLine="0"/>
    </w:pPr>
  </w:style>
  <w:style w:type="paragraph" w:customStyle="1" w:styleId="affff0">
    <w:name w:val="מסגרת הצללה מיושר"/>
    <w:basedOn w:val="afffc"/>
    <w:next w:val="Normal1"/>
    <w:rsid w:val="005F25A4"/>
    <w:pPr>
      <w:jc w:val="right"/>
    </w:pPr>
  </w:style>
  <w:style w:type="paragraph" w:customStyle="1" w:styleId="1f1">
    <w:name w:val="תקנים1"/>
    <w:basedOn w:val="afff7"/>
    <w:rsid w:val="005F25A4"/>
    <w:pPr>
      <w:widowControl w:val="0"/>
      <w:tabs>
        <w:tab w:val="right" w:pos="8364"/>
      </w:tabs>
      <w:bidi w:val="0"/>
      <w:ind w:left="2155" w:right="284" w:hanging="1701"/>
      <w:jc w:val="right"/>
    </w:pPr>
    <w:rPr>
      <w:smallCaps/>
    </w:rPr>
  </w:style>
  <w:style w:type="paragraph" w:customStyle="1" w:styleId="2b">
    <w:name w:val="תקנים2"/>
    <w:basedOn w:val="1f1"/>
    <w:rsid w:val="005F25A4"/>
    <w:pPr>
      <w:spacing w:before="240" w:line="240" w:lineRule="auto"/>
      <w:ind w:left="2126" w:right="2126" w:hanging="1559"/>
    </w:pPr>
    <w:rPr>
      <w:smallCaps w:val="0"/>
      <w:sz w:val="24"/>
    </w:rPr>
  </w:style>
  <w:style w:type="paragraph" w:customStyle="1" w:styleId="-3">
    <w:name w:val="סמל-בלל"/>
    <w:rsid w:val="005F25A4"/>
    <w:pPr>
      <w:widowControl w:val="0"/>
      <w:tabs>
        <w:tab w:val="center" w:pos="4153"/>
        <w:tab w:val="right" w:pos="8363"/>
      </w:tabs>
      <w:bidi/>
      <w:jc w:val="center"/>
    </w:pPr>
    <w:rPr>
      <w:rFonts w:eastAsia="Times New Roman"/>
      <w:noProof/>
      <w:szCs w:val="24"/>
    </w:rPr>
  </w:style>
  <w:style w:type="paragraph" w:customStyle="1" w:styleId="affff1">
    <w:name w:val="סמל"/>
    <w:rsid w:val="005F25A4"/>
    <w:pPr>
      <w:bidi/>
      <w:spacing w:line="320" w:lineRule="atLeast"/>
      <w:jc w:val="both"/>
    </w:pPr>
    <w:rPr>
      <w:rFonts w:eastAsia="Times New Roman"/>
      <w:noProof/>
      <w:sz w:val="24"/>
      <w:szCs w:val="24"/>
    </w:rPr>
  </w:style>
  <w:style w:type="paragraph" w:customStyle="1" w:styleId="ListBullet1">
    <w:name w:val="List Bullet 1"/>
    <w:basedOn w:val="ListBullet"/>
    <w:rsid w:val="005F25A4"/>
    <w:pPr>
      <w:numPr>
        <w:numId w:val="0"/>
      </w:numPr>
      <w:tabs>
        <w:tab w:val="num" w:pos="357"/>
        <w:tab w:val="num" w:pos="720"/>
        <w:tab w:val="left" w:pos="851"/>
      </w:tabs>
      <w:ind w:right="850" w:hanging="340"/>
    </w:pPr>
  </w:style>
  <w:style w:type="paragraph" w:customStyle="1" w:styleId="ListHnumber1">
    <w:name w:val="List Hnumber 1"/>
    <w:basedOn w:val="ListBullet1"/>
    <w:rsid w:val="005F25A4"/>
    <w:pPr>
      <w:tabs>
        <w:tab w:val="clear" w:pos="851"/>
      </w:tabs>
      <w:ind w:right="283" w:hanging="283"/>
    </w:pPr>
  </w:style>
  <w:style w:type="paragraph" w:customStyle="1" w:styleId="ListNumber1">
    <w:name w:val="List Number 1"/>
    <w:basedOn w:val="ListBullet1"/>
    <w:rsid w:val="005F25A4"/>
    <w:pPr>
      <w:tabs>
        <w:tab w:val="clear" w:pos="357"/>
        <w:tab w:val="clear" w:pos="851"/>
        <w:tab w:val="left" w:pos="822"/>
      </w:tabs>
      <w:ind w:right="822" w:hanging="363"/>
    </w:pPr>
  </w:style>
  <w:style w:type="paragraph" w:customStyle="1" w:styleId="NormalKot">
    <w:name w:val="Normal Kot"/>
    <w:basedOn w:val="Normal"/>
    <w:next w:val="Normal"/>
    <w:rsid w:val="005F25A4"/>
    <w:pPr>
      <w:spacing w:before="120" w:line="320" w:lineRule="atLeast"/>
      <w:jc w:val="both"/>
    </w:pPr>
    <w:rPr>
      <w:b/>
      <w:bCs/>
    </w:rPr>
  </w:style>
  <w:style w:type="paragraph" w:customStyle="1" w:styleId="Normal3Kot">
    <w:name w:val="Normal3Kot"/>
    <w:basedOn w:val="Normal3"/>
    <w:next w:val="Normal3"/>
    <w:rsid w:val="005F25A4"/>
    <w:pPr>
      <w:spacing w:line="320" w:lineRule="atLeast"/>
      <w:ind w:left="0" w:right="1191"/>
    </w:pPr>
    <w:rPr>
      <w:b/>
      <w:bCs/>
      <w:lang w:eastAsia="en-US"/>
    </w:rPr>
  </w:style>
  <w:style w:type="paragraph" w:customStyle="1" w:styleId="affff2">
    <w:name w:val="פירוט"/>
    <w:basedOn w:val="Normal"/>
    <w:rsid w:val="005F25A4"/>
    <w:pPr>
      <w:spacing w:before="120" w:line="280" w:lineRule="atLeast"/>
      <w:ind w:right="2835" w:hanging="2835"/>
      <w:jc w:val="both"/>
    </w:pPr>
  </w:style>
  <w:style w:type="paragraph" w:customStyle="1" w:styleId="2c">
    <w:name w:val="פירוט 2"/>
    <w:basedOn w:val="Normal2"/>
    <w:rsid w:val="005F25A4"/>
    <w:pPr>
      <w:spacing w:line="280" w:lineRule="atLeast"/>
      <w:ind w:left="0" w:right="2835" w:hanging="2041"/>
    </w:pPr>
    <w:rPr>
      <w:rFonts w:eastAsia="Calibri" w:hint="cs"/>
      <w:lang w:eastAsia="en-US"/>
    </w:rPr>
  </w:style>
  <w:style w:type="paragraph" w:customStyle="1" w:styleId="1f2">
    <w:name w:val="פירוט 1"/>
    <w:basedOn w:val="Normal1"/>
    <w:rsid w:val="005F25A4"/>
    <w:pPr>
      <w:spacing w:line="280" w:lineRule="atLeast"/>
      <w:ind w:left="0" w:right="2835" w:hanging="2438"/>
    </w:pPr>
    <w:rPr>
      <w:rFonts w:eastAsia="Calibri" w:hint="cs"/>
      <w:lang w:eastAsia="en-US"/>
    </w:rPr>
  </w:style>
  <w:style w:type="paragraph" w:customStyle="1" w:styleId="Heading2Ps">
    <w:name w:val="Heading 2Ps"/>
    <w:basedOn w:val="Heading2"/>
    <w:next w:val="Normal1"/>
    <w:rsid w:val="005F25A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Heading3"/>
    <w:next w:val="Normal1"/>
    <w:rsid w:val="005F25A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Heading4"/>
    <w:next w:val="Normal2"/>
    <w:autoRedefine/>
    <w:rsid w:val="005F25A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2">
    <w:name w:val="פירוט 4"/>
    <w:basedOn w:val="Normal4"/>
    <w:rsid w:val="005F25A4"/>
    <w:pPr>
      <w:spacing w:line="320" w:lineRule="atLeast"/>
      <w:ind w:right="2835" w:hanging="1247"/>
    </w:pPr>
    <w:rPr>
      <w:lang w:eastAsia="en-US"/>
    </w:rPr>
  </w:style>
  <w:style w:type="paragraph" w:customStyle="1" w:styleId="NormalKot0">
    <w:name w:val="NormalKot"/>
    <w:basedOn w:val="Normal"/>
    <w:next w:val="Normal"/>
    <w:rsid w:val="005F25A4"/>
    <w:pPr>
      <w:spacing w:line="320" w:lineRule="atLeast"/>
      <w:jc w:val="both"/>
    </w:pPr>
    <w:rPr>
      <w:b/>
      <w:bCs/>
      <w:smallCaps/>
    </w:rPr>
  </w:style>
  <w:style w:type="paragraph" w:customStyle="1" w:styleId="affff3">
    <w:name w:val="מילון מונחים א"/>
    <w:basedOn w:val="Normal"/>
    <w:rsid w:val="005F25A4"/>
    <w:pPr>
      <w:widowControl w:val="0"/>
      <w:spacing w:line="320" w:lineRule="atLeast"/>
      <w:ind w:right="1416"/>
      <w:jc w:val="both"/>
    </w:pPr>
    <w:rPr>
      <w:smallCaps/>
    </w:rPr>
  </w:style>
  <w:style w:type="paragraph" w:customStyle="1" w:styleId="1f3">
    <w:name w:val="מילון מונחים 1"/>
    <w:basedOn w:val="affff"/>
    <w:rsid w:val="005F25A4"/>
    <w:pPr>
      <w:ind w:right="1842"/>
    </w:pPr>
  </w:style>
  <w:style w:type="paragraph" w:customStyle="1" w:styleId="1f4">
    <w:name w:val="מילון מונחים 1א"/>
    <w:basedOn w:val="Normal"/>
    <w:rsid w:val="005F25A4"/>
    <w:pPr>
      <w:widowControl w:val="0"/>
      <w:spacing w:line="320" w:lineRule="atLeast"/>
      <w:ind w:right="1842"/>
      <w:jc w:val="both"/>
    </w:pPr>
    <w:rPr>
      <w:smallCaps/>
    </w:rPr>
  </w:style>
  <w:style w:type="paragraph" w:customStyle="1" w:styleId="2d">
    <w:name w:val="מילון מונחים 2"/>
    <w:basedOn w:val="1f3"/>
    <w:rsid w:val="005F25A4"/>
    <w:pPr>
      <w:ind w:right="2267"/>
    </w:pPr>
  </w:style>
  <w:style w:type="paragraph" w:customStyle="1" w:styleId="2e">
    <w:name w:val="מילון מונחים 2א"/>
    <w:basedOn w:val="1f4"/>
    <w:rsid w:val="005F25A4"/>
    <w:pPr>
      <w:ind w:right="2267"/>
    </w:pPr>
  </w:style>
  <w:style w:type="paragraph" w:customStyle="1" w:styleId="39">
    <w:name w:val="מילון מונחים 3"/>
    <w:basedOn w:val="1f3"/>
    <w:rsid w:val="005F25A4"/>
    <w:pPr>
      <w:ind w:right="2609"/>
    </w:pPr>
  </w:style>
  <w:style w:type="paragraph" w:customStyle="1" w:styleId="3a">
    <w:name w:val="מילון מונחים 3א"/>
    <w:basedOn w:val="1f4"/>
    <w:rsid w:val="005F25A4"/>
    <w:pPr>
      <w:ind w:right="2608"/>
    </w:pPr>
  </w:style>
  <w:style w:type="paragraph" w:customStyle="1" w:styleId="ListHnumber4">
    <w:name w:val="List Hnumber 4"/>
    <w:basedOn w:val="ListBullet4"/>
    <w:rsid w:val="005F25A4"/>
    <w:pPr>
      <w:numPr>
        <w:numId w:val="0"/>
      </w:numPr>
      <w:tabs>
        <w:tab w:val="num" w:pos="357"/>
        <w:tab w:val="num" w:pos="1440"/>
        <w:tab w:val="left" w:pos="1985"/>
      </w:tabs>
      <w:ind w:left="720" w:right="1134" w:hanging="454"/>
    </w:pPr>
  </w:style>
  <w:style w:type="paragraph" w:customStyle="1" w:styleId="43">
    <w:name w:val="מילון מונחים 4"/>
    <w:basedOn w:val="39"/>
    <w:rsid w:val="005F25A4"/>
    <w:pPr>
      <w:ind w:right="3006"/>
    </w:pPr>
  </w:style>
  <w:style w:type="paragraph" w:customStyle="1" w:styleId="44">
    <w:name w:val="מילון מונחים 4א"/>
    <w:basedOn w:val="3a"/>
    <w:rsid w:val="005F25A4"/>
    <w:pPr>
      <w:ind w:right="3005"/>
    </w:pPr>
  </w:style>
  <w:style w:type="paragraph" w:customStyle="1" w:styleId="BodyText30">
    <w:name w:val="Body Text3"/>
    <w:basedOn w:val="BodyText2"/>
    <w:autoRedefine/>
    <w:rsid w:val="005F25A4"/>
    <w:pPr>
      <w:spacing w:after="60" w:line="240" w:lineRule="auto"/>
      <w:ind w:left="567" w:right="794"/>
      <w:jc w:val="both"/>
    </w:pPr>
  </w:style>
  <w:style w:type="paragraph" w:customStyle="1" w:styleId="ReplyForwardToFromDate">
    <w:name w:val="Reply/Forward To: From: Date:"/>
    <w:basedOn w:val="Normal"/>
    <w:rsid w:val="005F25A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Normal"/>
    <w:next w:val="ReplyForwardToFromDate"/>
    <w:rsid w:val="005F25A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4">
    <w:name w:val="סגנון"/>
    <w:rsid w:val="005F25A4"/>
    <w:pPr>
      <w:widowControl w:val="0"/>
      <w:shd w:val="solid" w:color="FFFFFF" w:fill="FFFFFF"/>
    </w:pPr>
    <w:rPr>
      <w:rFonts w:ascii="Arial" w:eastAsia="Times New Roman" w:cs="Miriam"/>
      <w:spacing w:val="-1"/>
      <w:kern w:val="3276"/>
      <w:position w:val="-1"/>
      <w:sz w:val="16"/>
      <w:szCs w:val="16"/>
    </w:rPr>
  </w:style>
  <w:style w:type="paragraph" w:customStyle="1" w:styleId="2f">
    <w:name w:val="סרגל 2"/>
    <w:basedOn w:val="Normal"/>
    <w:rsid w:val="005F25A4"/>
    <w:pPr>
      <w:keepLines/>
      <w:spacing w:before="120" w:line="360" w:lineRule="auto"/>
      <w:ind w:left="284"/>
      <w:jc w:val="both"/>
    </w:pPr>
    <w:rPr>
      <w:noProof/>
      <w:szCs w:val="26"/>
      <w:lang w:eastAsia="he-IL"/>
    </w:rPr>
  </w:style>
  <w:style w:type="paragraph" w:customStyle="1" w:styleId="Heading3a">
    <w:name w:val="Heading 3a"/>
    <w:basedOn w:val="Normal"/>
    <w:rsid w:val="005F25A4"/>
    <w:pPr>
      <w:tabs>
        <w:tab w:val="num" w:pos="720"/>
      </w:tabs>
      <w:spacing w:line="360" w:lineRule="auto"/>
      <w:ind w:left="509" w:right="567" w:hanging="363"/>
    </w:pPr>
    <w:rPr>
      <w:noProof/>
      <w:sz w:val="20"/>
      <w:lang w:eastAsia="he-IL"/>
    </w:rPr>
  </w:style>
  <w:style w:type="paragraph" w:customStyle="1" w:styleId="affff5">
    <w:name w:val="מספור"/>
    <w:basedOn w:val="Normal"/>
    <w:rsid w:val="005F25A4"/>
    <w:pPr>
      <w:snapToGrid w:val="0"/>
      <w:spacing w:before="120" w:line="360" w:lineRule="auto"/>
      <w:jc w:val="both"/>
    </w:pPr>
    <w:rPr>
      <w:szCs w:val="26"/>
    </w:rPr>
  </w:style>
  <w:style w:type="paragraph" w:customStyle="1" w:styleId="StyleHeading4NotComplexBold">
    <w:name w:val="Style Heading 4 + Not (Complex) Bold"/>
    <w:basedOn w:val="Heading4"/>
    <w:rsid w:val="005F25A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Heading2"/>
    <w:rsid w:val="005F25A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6">
    <w:name w:val="נדון"/>
    <w:basedOn w:val="Normal"/>
    <w:next w:val="Normal"/>
    <w:rsid w:val="005F25A4"/>
    <w:pPr>
      <w:overflowPunct w:val="0"/>
      <w:autoSpaceDE w:val="0"/>
      <w:autoSpaceDN w:val="0"/>
      <w:adjustRightInd w:val="0"/>
      <w:spacing w:after="240"/>
      <w:jc w:val="center"/>
    </w:pPr>
    <w:rPr>
      <w:b/>
      <w:bCs/>
      <w:kern w:val="22"/>
      <w:u w:val="single"/>
      <w:lang w:eastAsia="he-IL"/>
    </w:rPr>
  </w:style>
  <w:style w:type="paragraph" w:customStyle="1" w:styleId="affff7">
    <w:name w:val="טבלה"/>
    <w:basedOn w:val="Normal"/>
    <w:rsid w:val="005F25A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5F25A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Normal"/>
    <w:rsid w:val="005F25A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b">
    <w:name w:val="רגיל מדורג 3"/>
    <w:basedOn w:val="Heading4"/>
    <w:rsid w:val="005F25A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0">
    <w:name w:val="רגיל מדורג 2"/>
    <w:basedOn w:val="Heading3"/>
    <w:rsid w:val="005F25A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Normal"/>
    <w:rsid w:val="005F25A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Normal"/>
    <w:rsid w:val="005F25A4"/>
    <w:pPr>
      <w:snapToGrid w:val="0"/>
      <w:spacing w:after="240"/>
      <w:jc w:val="both"/>
    </w:pPr>
    <w:rPr>
      <w:kern w:val="22"/>
      <w:lang w:eastAsia="he-IL"/>
    </w:rPr>
  </w:style>
  <w:style w:type="paragraph" w:customStyle="1" w:styleId="HEAD4A">
    <w:name w:val="HEAD4A"/>
    <w:basedOn w:val="Normal"/>
    <w:rsid w:val="005F25A4"/>
    <w:pPr>
      <w:keepNext/>
      <w:snapToGrid w:val="0"/>
      <w:spacing w:line="360" w:lineRule="auto"/>
      <w:ind w:right="1476"/>
      <w:jc w:val="both"/>
    </w:pPr>
    <w:rPr>
      <w:sz w:val="20"/>
      <w:lang w:eastAsia="he-IL"/>
    </w:rPr>
  </w:style>
  <w:style w:type="paragraph" w:customStyle="1" w:styleId="2f1">
    <w:name w:val="פיסקה2"/>
    <w:basedOn w:val="Normal"/>
    <w:rsid w:val="005F25A4"/>
    <w:pPr>
      <w:tabs>
        <w:tab w:val="left" w:pos="1800"/>
      </w:tabs>
      <w:snapToGrid w:val="0"/>
      <w:spacing w:line="360" w:lineRule="auto"/>
      <w:ind w:right="1021"/>
      <w:jc w:val="right"/>
    </w:pPr>
    <w:rPr>
      <w:rFonts w:cs="FrankRuehl"/>
      <w:szCs w:val="26"/>
      <w:lang w:eastAsia="he-IL"/>
    </w:rPr>
  </w:style>
  <w:style w:type="paragraph" w:customStyle="1" w:styleId="3c">
    <w:name w:val="פיסקה3"/>
    <w:basedOn w:val="Normal"/>
    <w:rsid w:val="005F25A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List3"/>
    <w:autoRedefine/>
    <w:rsid w:val="005F25A4"/>
    <w:pPr>
      <w:tabs>
        <w:tab w:val="left" w:pos="9099"/>
      </w:tabs>
      <w:spacing w:before="120" w:line="360" w:lineRule="auto"/>
      <w:ind w:left="2500" w:firstLine="0"/>
    </w:pPr>
    <w:rPr>
      <w:rFonts w:cs="Narkisim"/>
      <w:noProof/>
    </w:rPr>
  </w:style>
  <w:style w:type="paragraph" w:customStyle="1" w:styleId="text4">
    <w:name w:val="text4"/>
    <w:basedOn w:val="Normal"/>
    <w:autoRedefine/>
    <w:rsid w:val="005F25A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Normal"/>
    <w:rsid w:val="005F25A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2">
    <w:name w:val="סגנון2"/>
    <w:basedOn w:val="1a"/>
    <w:rsid w:val="005F25A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5F25A4"/>
    <w:pPr>
      <w:keepLines/>
      <w:widowControl w:val="0"/>
      <w:tabs>
        <w:tab w:val="clear" w:pos="2199"/>
      </w:tabs>
      <w:ind w:left="0" w:right="0" w:firstLine="0"/>
    </w:pPr>
  </w:style>
  <w:style w:type="paragraph" w:customStyle="1" w:styleId="NormalS">
    <w:name w:val="NormalS"/>
    <w:basedOn w:val="Normal"/>
    <w:rsid w:val="005F25A4"/>
    <w:pPr>
      <w:bidi w:val="0"/>
      <w:ind w:left="624" w:right="624" w:hanging="454"/>
    </w:pPr>
    <w:rPr>
      <w:lang w:eastAsia="he-IL"/>
    </w:rPr>
  </w:style>
  <w:style w:type="paragraph" w:customStyle="1" w:styleId="StyleStyleStyleLatinArial14ptBoldCenteredBefore127c">
    <w:name w:val="Style Style Style (Latin) Arial 14 pt Bold Centered Before:  12.7 c..."/>
    <w:basedOn w:val="Normal"/>
    <w:rsid w:val="005F25A4"/>
    <w:pPr>
      <w:bidi w:val="0"/>
      <w:spacing w:line="360" w:lineRule="auto"/>
      <w:jc w:val="both"/>
    </w:pPr>
    <w:rPr>
      <w:rFonts w:ascii="David" w:hAnsi="David"/>
    </w:rPr>
  </w:style>
  <w:style w:type="paragraph" w:customStyle="1" w:styleId="StyleNormal0">
    <w:name w:val="סגנון Style Normal + +"/>
    <w:basedOn w:val="StyleNormal"/>
    <w:rsid w:val="005F25A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5F25A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Normal"/>
    <w:rsid w:val="005F25A4"/>
    <w:pPr>
      <w:autoSpaceDE w:val="0"/>
      <w:autoSpaceDN w:val="0"/>
      <w:bidi w:val="0"/>
      <w:jc w:val="both"/>
    </w:pPr>
    <w:rPr>
      <w:rFonts w:ascii="Arial" w:hAnsi="Arial"/>
      <w:lang w:eastAsia="he-IL"/>
    </w:rPr>
  </w:style>
  <w:style w:type="paragraph" w:customStyle="1" w:styleId="2f3">
    <w:name w:val="סגנון גוף טקסט 2 + מודגש"/>
    <w:basedOn w:val="BodyText2"/>
    <w:rsid w:val="005F25A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5F25A4"/>
    <w:pPr>
      <w:keepNext/>
      <w:keepLines/>
      <w:widowControl w:val="0"/>
      <w:spacing w:line="360" w:lineRule="auto"/>
      <w:ind w:left="799"/>
    </w:pPr>
    <w:rPr>
      <w:rFonts w:eastAsia="Calibri" w:hint="cs"/>
      <w:lang w:eastAsia="en-US"/>
    </w:rPr>
  </w:style>
  <w:style w:type="paragraph" w:customStyle="1" w:styleId="affff8">
    <w:name w:val="סגנון מרווח בין שורות:  שורה וחצי"/>
    <w:basedOn w:val="Normal"/>
    <w:rsid w:val="005F25A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5F25A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5F25A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5F25A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e"/>
    <w:rsid w:val="005F25A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5F25A4"/>
    <w:pPr>
      <w:keepNext/>
      <w:keepLines/>
      <w:bidi/>
      <w:ind w:left="1559"/>
    </w:pPr>
  </w:style>
  <w:style w:type="paragraph" w:customStyle="1" w:styleId="StyleLatinArialJustifiedLinespacing15lines1">
    <w:name w:val="Style (Latin) Arial Justified Line spacing:  1.5 lines1"/>
    <w:basedOn w:val="Normal"/>
    <w:rsid w:val="005F25A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5F25A4"/>
    <w:pPr>
      <w:jc w:val="both"/>
    </w:pPr>
  </w:style>
  <w:style w:type="paragraph" w:customStyle="1" w:styleId="2f4">
    <w:name w:val="פיסקת רשימה2"/>
    <w:basedOn w:val="Normal"/>
    <w:uiPriority w:val="34"/>
    <w:qFormat/>
    <w:rsid w:val="005F25A4"/>
    <w:pPr>
      <w:bidi w:val="0"/>
      <w:ind w:left="720"/>
      <w:contextualSpacing/>
    </w:pPr>
  </w:style>
  <w:style w:type="paragraph" w:customStyle="1" w:styleId="pp">
    <w:name w:val="pp"/>
    <w:basedOn w:val="Normal"/>
    <w:rsid w:val="005F25A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5F25A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5F25A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Normal"/>
    <w:uiPriority w:val="99"/>
    <w:rsid w:val="005F25A4"/>
    <w:pPr>
      <w:spacing w:after="200" w:line="276" w:lineRule="auto"/>
      <w:ind w:left="720"/>
    </w:pPr>
    <w:rPr>
      <w:rFonts w:ascii="Calibri" w:hAnsi="Calibri"/>
    </w:rPr>
  </w:style>
  <w:style w:type="paragraph" w:customStyle="1" w:styleId="TableContents">
    <w:name w:val="Table Contents"/>
    <w:basedOn w:val="BodyText"/>
    <w:rsid w:val="005F25A4"/>
    <w:pPr>
      <w:spacing w:after="0"/>
    </w:pPr>
    <w:rPr>
      <w:rFonts w:cs="Times New Roman"/>
      <w:bCs/>
    </w:rPr>
  </w:style>
  <w:style w:type="paragraph" w:customStyle="1" w:styleId="StyleStyleStyleStyleHeading1LeftLeft">
    <w:name w:val="Style Style Style Style Heading 1 + + Left + Left +"/>
    <w:basedOn w:val="Normal"/>
    <w:rsid w:val="005F25A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Normal"/>
    <w:rsid w:val="005F25A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Normal"/>
    <w:rsid w:val="005F25A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5F25A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5F25A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5F25A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5F25A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5F25A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5F25A4"/>
    <w:rPr>
      <w:b/>
      <w:bCs w:val="0"/>
    </w:rPr>
  </w:style>
  <w:style w:type="character" w:customStyle="1" w:styleId="Style41201Char">
    <w:name w:val="Style סגנון כותרת 4 + (עברית ושפות אחרות) ‏12 נק' מודגש אחרי:  0 ס'...1 Char"/>
    <w:link w:val="Style41201"/>
    <w:locked/>
    <w:rsid w:val="005F25A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5F25A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5F25A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5F25A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5F25A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5F25A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Heading 5 Char1,Hn5 Char,H5 Char,Char Char Char Char Char,5 Char,h5 Char,hed5 Char,hed 5 Char,H51 Char,H510 Char,H511 Char,H512 Char,H513 Char,H514 Char,H515 Char,H516 Char,H517 Char,H518 Char"/>
    <w:basedOn w:val="DefaultParagraphFont"/>
    <w:rsid w:val="0062026E"/>
    <w:rPr>
      <w:rFonts w:ascii="David" w:eastAsia="Times New Roman" w:hAnsi="David"/>
      <w:b/>
      <w:bCs/>
      <w:sz w:val="24"/>
      <w:lang w:eastAsia="he-IL"/>
    </w:rPr>
  </w:style>
  <w:style w:type="character" w:customStyle="1" w:styleId="affff9">
    <w:name w:val="הערת שוליים"/>
    <w:rsid w:val="005F25A4"/>
    <w:rPr>
      <w:rFonts w:ascii="Arial" w:hAnsi="Arial" w:cs="Arial" w:hint="default"/>
      <w:noProof w:val="0"/>
      <w:sz w:val="16"/>
      <w:lang w:val="en-US"/>
    </w:rPr>
  </w:style>
  <w:style w:type="character" w:customStyle="1" w:styleId="Normal3Char">
    <w:name w:val="Normal3 Char"/>
    <w:rsid w:val="005F25A4"/>
    <w:rPr>
      <w:rFonts w:cs="David" w:hint="cs"/>
      <w:sz w:val="22"/>
      <w:szCs w:val="24"/>
      <w:lang w:val="en-US" w:eastAsia="en-US" w:bidi="he-IL"/>
    </w:rPr>
  </w:style>
  <w:style w:type="character" w:customStyle="1" w:styleId="Normal3Char1">
    <w:name w:val="Normal3 Char1"/>
    <w:rsid w:val="005F25A4"/>
    <w:rPr>
      <w:rFonts w:cs="David" w:hint="cs"/>
      <w:sz w:val="22"/>
      <w:szCs w:val="24"/>
      <w:lang w:val="en-US" w:eastAsia="he-IL" w:bidi="he-IL"/>
    </w:rPr>
  </w:style>
  <w:style w:type="paragraph" w:styleId="z-TopofForm">
    <w:name w:val="HTML Top of Form"/>
    <w:basedOn w:val="Normal"/>
    <w:next w:val="Normal"/>
    <w:link w:val="z-TopofFormChar"/>
    <w:hidden/>
    <w:semiHidden/>
    <w:unhideWhenUsed/>
    <w:rsid w:val="005F25A4"/>
    <w:pPr>
      <w:pBdr>
        <w:bottom w:val="single" w:sz="6" w:space="1" w:color="auto"/>
      </w:pBdr>
      <w:jc w:val="center"/>
    </w:pPr>
    <w:rPr>
      <w:rFonts w:ascii="Arial" w:hAnsi="Arial" w:cs="Arial"/>
      <w:noProof/>
      <w:vanish/>
      <w:sz w:val="16"/>
      <w:szCs w:val="16"/>
      <w:lang w:eastAsia="he-IL"/>
    </w:rPr>
  </w:style>
  <w:style w:type="character" w:customStyle="1" w:styleId="z-TopofFormChar">
    <w:name w:val="z-Top of Form Char"/>
    <w:basedOn w:val="DefaultParagraphFont"/>
    <w:link w:val="z-TopofForm"/>
    <w:semiHidden/>
    <w:rsid w:val="005F25A4"/>
    <w:rPr>
      <w:rFonts w:ascii="Arial" w:eastAsia="Times New Roman" w:hAnsi="Arial" w:cs="Arial"/>
      <w:noProof/>
      <w:vanish/>
      <w:sz w:val="16"/>
      <w:szCs w:val="16"/>
      <w:lang w:eastAsia="he-IL"/>
    </w:rPr>
  </w:style>
  <w:style w:type="paragraph" w:styleId="z-BottomofForm">
    <w:name w:val="HTML Bottom of Form"/>
    <w:basedOn w:val="Normal"/>
    <w:next w:val="Normal"/>
    <w:link w:val="z-BottomofFormChar"/>
    <w:hidden/>
    <w:semiHidden/>
    <w:unhideWhenUsed/>
    <w:rsid w:val="005F25A4"/>
    <w:pPr>
      <w:pBdr>
        <w:top w:val="single" w:sz="6" w:space="1" w:color="auto"/>
      </w:pBdr>
      <w:jc w:val="center"/>
    </w:pPr>
    <w:rPr>
      <w:rFonts w:ascii="Arial" w:hAnsi="Arial" w:cs="Arial"/>
      <w:noProof/>
      <w:vanish/>
      <w:sz w:val="16"/>
      <w:szCs w:val="16"/>
      <w:lang w:eastAsia="he-IL"/>
    </w:rPr>
  </w:style>
  <w:style w:type="character" w:customStyle="1" w:styleId="z-BottomofFormChar">
    <w:name w:val="z-Bottom of Form Char"/>
    <w:basedOn w:val="DefaultParagraphFont"/>
    <w:link w:val="z-BottomofForm"/>
    <w:semiHidden/>
    <w:rsid w:val="005F25A4"/>
    <w:rPr>
      <w:rFonts w:ascii="Arial" w:eastAsia="Times New Roman" w:hAnsi="Arial" w:cs="Arial"/>
      <w:noProof/>
      <w:vanish/>
      <w:sz w:val="16"/>
      <w:szCs w:val="16"/>
      <w:lang w:eastAsia="he-IL"/>
    </w:rPr>
  </w:style>
  <w:style w:type="paragraph" w:customStyle="1" w:styleId="3d">
    <w:name w:val="פירוט 3"/>
    <w:basedOn w:val="Normal3"/>
    <w:rsid w:val="005F25A4"/>
    <w:pPr>
      <w:spacing w:line="280" w:lineRule="exact"/>
      <w:ind w:left="0" w:right="2835" w:hanging="1644"/>
      <w:jc w:val="right"/>
    </w:pPr>
    <w:rPr>
      <w:lang w:eastAsia="en-US"/>
    </w:rPr>
  </w:style>
  <w:style w:type="paragraph" w:customStyle="1" w:styleId="3e">
    <w:name w:val="פירוט3 תבליט"/>
    <w:basedOn w:val="3d"/>
    <w:rsid w:val="005F25A4"/>
    <w:pPr>
      <w:widowControl w:val="0"/>
      <w:ind w:right="2836" w:hanging="284"/>
    </w:pPr>
    <w:rPr>
      <w:smallCaps/>
    </w:rPr>
  </w:style>
  <w:style w:type="paragraph" w:customStyle="1" w:styleId="3f">
    <w:name w:val="פירוט3 מוזח"/>
    <w:basedOn w:val="3e"/>
    <w:rsid w:val="005F25A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5F25A4"/>
    <w:pPr>
      <w:keepLines/>
      <w:widowControl w:val="0"/>
      <w:tabs>
        <w:tab w:val="clear" w:pos="2199"/>
      </w:tabs>
      <w:ind w:left="0" w:right="0" w:firstLine="0"/>
    </w:pPr>
  </w:style>
  <w:style w:type="paragraph" w:customStyle="1" w:styleId="affffa">
    <w:name w:val="זכויות"/>
    <w:basedOn w:val="29"/>
    <w:rsid w:val="005F25A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5F25A4"/>
    <w:pPr>
      <w:tabs>
        <w:tab w:val="left" w:pos="2211"/>
      </w:tabs>
      <w:ind w:left="2211" w:hanging="357"/>
    </w:pPr>
  </w:style>
  <w:style w:type="character" w:customStyle="1" w:styleId="Normal01">
    <w:name w:val="Normal 0 תו1"/>
    <w:link w:val="Normal00"/>
    <w:uiPriority w:val="99"/>
    <w:locked/>
    <w:rsid w:val="005F25A4"/>
    <w:rPr>
      <w:rFonts w:eastAsia="Times New Roman"/>
      <w:sz w:val="24"/>
      <w:szCs w:val="26"/>
      <w:lang w:eastAsia="he-IL"/>
    </w:rPr>
  </w:style>
  <w:style w:type="character" w:customStyle="1" w:styleId="Normal11">
    <w:name w:val="Normal1 תו1"/>
    <w:locked/>
    <w:rsid w:val="005F25A4"/>
    <w:rPr>
      <w:rFonts w:eastAsia="Times New Roman"/>
      <w:sz w:val="24"/>
      <w:szCs w:val="24"/>
      <w:lang w:val="en-US" w:eastAsia="he-IL" w:bidi="he-IL"/>
    </w:rPr>
  </w:style>
  <w:style w:type="character" w:customStyle="1" w:styleId="AlphaList10">
    <w:name w:val="Alpha List 1 תו"/>
    <w:locked/>
    <w:rsid w:val="005F25A4"/>
    <w:rPr>
      <w:rFonts w:cs="David"/>
      <w:sz w:val="22"/>
      <w:szCs w:val="24"/>
      <w:lang w:val="en-US" w:eastAsia="he-IL" w:bidi="he-IL"/>
    </w:rPr>
  </w:style>
  <w:style w:type="character" w:customStyle="1" w:styleId="Hn4">
    <w:name w:val="Hn4 תו תו"/>
    <w:uiPriority w:val="99"/>
    <w:locked/>
    <w:rsid w:val="005F25A4"/>
    <w:rPr>
      <w:rFonts w:cs="David"/>
      <w:b/>
      <w:bCs/>
      <w:sz w:val="22"/>
      <w:szCs w:val="24"/>
      <w:lang w:val="en-US" w:eastAsia="he-IL" w:bidi="he-IL"/>
    </w:rPr>
  </w:style>
  <w:style w:type="character" w:customStyle="1" w:styleId="apple-converted-space">
    <w:name w:val="apple-converted-space"/>
    <w:rsid w:val="005F25A4"/>
  </w:style>
  <w:style w:type="paragraph" w:customStyle="1" w:styleId="Normal02">
    <w:name w:val="Normal 0 תו"/>
    <w:basedOn w:val="Normal"/>
    <w:link w:val="Normal03"/>
    <w:uiPriority w:val="99"/>
    <w:rsid w:val="005F25A4"/>
    <w:pPr>
      <w:spacing w:before="120" w:line="320" w:lineRule="exact"/>
      <w:jc w:val="both"/>
    </w:pPr>
    <w:rPr>
      <w:lang w:eastAsia="he-IL"/>
    </w:rPr>
  </w:style>
  <w:style w:type="paragraph" w:customStyle="1" w:styleId="BulletList20">
    <w:name w:val="Bullet List 2 תו"/>
    <w:basedOn w:val="Normal02"/>
    <w:link w:val="BulletList21"/>
    <w:uiPriority w:val="99"/>
    <w:rsid w:val="005F25A4"/>
    <w:pPr>
      <w:tabs>
        <w:tab w:val="num" w:pos="1083"/>
      </w:tabs>
      <w:ind w:left="1083" w:hanging="306"/>
    </w:pPr>
  </w:style>
  <w:style w:type="paragraph" w:customStyle="1" w:styleId="Instruction00">
    <w:name w:val="Instruction0"/>
    <w:basedOn w:val="Normal00"/>
    <w:rsid w:val="005F25A4"/>
    <w:pPr>
      <w:tabs>
        <w:tab w:val="num" w:pos="0"/>
      </w:tabs>
      <w:ind w:left="357" w:hanging="357"/>
    </w:pPr>
    <w:rPr>
      <w:i/>
      <w:iCs/>
      <w:szCs w:val="24"/>
    </w:rPr>
  </w:style>
  <w:style w:type="paragraph" w:customStyle="1" w:styleId="Normal0Title">
    <w:name w:val="Normal 0 Title"/>
    <w:basedOn w:val="Normal00"/>
    <w:next w:val="Normal00"/>
    <w:uiPriority w:val="99"/>
    <w:rsid w:val="005F25A4"/>
    <w:rPr>
      <w:b/>
      <w:bCs/>
      <w:szCs w:val="24"/>
    </w:rPr>
  </w:style>
  <w:style w:type="paragraph" w:customStyle="1" w:styleId="Normal4Title">
    <w:name w:val="Normal4 Title"/>
    <w:basedOn w:val="Normal00"/>
    <w:uiPriority w:val="99"/>
    <w:rsid w:val="005F25A4"/>
    <w:pPr>
      <w:ind w:left="1440"/>
    </w:pPr>
    <w:rPr>
      <w:b/>
      <w:bCs/>
      <w:szCs w:val="24"/>
    </w:rPr>
  </w:style>
  <w:style w:type="paragraph" w:customStyle="1" w:styleId="Instruction4">
    <w:name w:val="Instruction4"/>
    <w:basedOn w:val="Normal00"/>
    <w:uiPriority w:val="99"/>
    <w:rsid w:val="005F25A4"/>
    <w:pPr>
      <w:tabs>
        <w:tab w:val="num" w:pos="1854"/>
      </w:tabs>
      <w:ind w:left="1854" w:hanging="414"/>
    </w:pPr>
    <w:rPr>
      <w:i/>
      <w:iCs/>
      <w:szCs w:val="24"/>
    </w:rPr>
  </w:style>
  <w:style w:type="paragraph" w:customStyle="1" w:styleId="Normal04">
    <w:name w:val="Normal0 תו"/>
    <w:basedOn w:val="Normal"/>
    <w:link w:val="Normal05"/>
    <w:uiPriority w:val="99"/>
    <w:rsid w:val="005F25A4"/>
    <w:pPr>
      <w:spacing w:before="120" w:line="320" w:lineRule="exact"/>
      <w:jc w:val="both"/>
    </w:pPr>
    <w:rPr>
      <w:lang w:eastAsia="he-IL"/>
    </w:rPr>
  </w:style>
  <w:style w:type="paragraph" w:customStyle="1" w:styleId="Normal0Title0">
    <w:name w:val="Normal0 Title"/>
    <w:basedOn w:val="Normal06"/>
    <w:next w:val="Normal06"/>
    <w:uiPriority w:val="99"/>
    <w:rsid w:val="005F25A4"/>
    <w:rPr>
      <w:b/>
      <w:bCs/>
    </w:rPr>
  </w:style>
  <w:style w:type="character" w:customStyle="1" w:styleId="5Char">
    <w:name w:val="כותרת 5 תו Char"/>
    <w:aliases w:val="Heading 5 תו1 Char,Heading 5 תו תו Char,Heading 5 תו Char"/>
    <w:locked/>
    <w:rsid w:val="005F25A4"/>
    <w:rPr>
      <w:rFonts w:cs="David"/>
      <w:b/>
      <w:bCs/>
      <w:sz w:val="22"/>
      <w:szCs w:val="24"/>
      <w:lang w:val="en-US" w:eastAsia="he-IL" w:bidi="he-IL"/>
    </w:rPr>
  </w:style>
  <w:style w:type="paragraph" w:customStyle="1" w:styleId="Title1">
    <w:name w:val="Title1"/>
    <w:basedOn w:val="Normal02"/>
    <w:uiPriority w:val="99"/>
    <w:rsid w:val="005F25A4"/>
    <w:pPr>
      <w:spacing w:after="240"/>
      <w:jc w:val="center"/>
    </w:pPr>
    <w:rPr>
      <w:b/>
      <w:bCs/>
      <w:spacing w:val="6"/>
      <w:sz w:val="28"/>
      <w:szCs w:val="32"/>
    </w:rPr>
  </w:style>
  <w:style w:type="paragraph" w:customStyle="1" w:styleId="Footer11">
    <w:name w:val="Footer11"/>
    <w:basedOn w:val="Header"/>
    <w:uiPriority w:val="99"/>
    <w:rsid w:val="005F25A4"/>
  </w:style>
  <w:style w:type="character" w:customStyle="1" w:styleId="affffb">
    <w:name w:val="טקסט בסיסי תו תו"/>
    <w:uiPriority w:val="99"/>
    <w:locked/>
    <w:rsid w:val="005F25A4"/>
    <w:rPr>
      <w:rFonts w:cs="Narkisim"/>
      <w:sz w:val="24"/>
      <w:szCs w:val="24"/>
      <w:lang w:val="en-US" w:eastAsia="en-US" w:bidi="he-IL"/>
    </w:rPr>
  </w:style>
  <w:style w:type="paragraph" w:customStyle="1" w:styleId="a1">
    <w:name w:val="א.ב.ג"/>
    <w:uiPriority w:val="99"/>
    <w:rsid w:val="005F25A4"/>
    <w:pPr>
      <w:keepLines/>
      <w:numPr>
        <w:numId w:val="54"/>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Normal"/>
    <w:next w:val="Normal"/>
    <w:autoRedefine/>
    <w:uiPriority w:val="99"/>
    <w:rsid w:val="005F25A4"/>
    <w:pPr>
      <w:bidi w:val="0"/>
      <w:spacing w:line="240" w:lineRule="exact"/>
      <w:jc w:val="right"/>
    </w:pPr>
    <w:rPr>
      <w:rFonts w:ascii="Tahoma" w:hAnsi="Tahoma" w:cs="Arial"/>
      <w:lang w:bidi="ar-SA"/>
    </w:rPr>
  </w:style>
  <w:style w:type="character" w:customStyle="1" w:styleId="affffc">
    <w:name w:val="כותרת נספח תו תו"/>
    <w:uiPriority w:val="99"/>
    <w:locked/>
    <w:rsid w:val="005F25A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Heading1"/>
    <w:uiPriority w:val="99"/>
    <w:rsid w:val="005F25A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Heading2"/>
    <w:uiPriority w:val="99"/>
    <w:rsid w:val="005F25A4"/>
    <w:pPr>
      <w:numPr>
        <w:ilvl w:val="0"/>
        <w:numId w:val="0"/>
      </w:numPr>
      <w:tabs>
        <w:tab w:val="num" w:pos="720"/>
      </w:tabs>
      <w:ind w:left="720" w:right="-720" w:hanging="720"/>
    </w:pPr>
    <w:rPr>
      <w:spacing w:val="60"/>
      <w:sz w:val="24"/>
    </w:rPr>
  </w:style>
  <w:style w:type="character" w:customStyle="1" w:styleId="Normal05">
    <w:name w:val="Normal0 תו תו"/>
    <w:link w:val="Normal04"/>
    <w:uiPriority w:val="99"/>
    <w:locked/>
    <w:rsid w:val="005F25A4"/>
    <w:rPr>
      <w:rFonts w:eastAsia="Times New Roman"/>
      <w:sz w:val="24"/>
      <w:szCs w:val="24"/>
      <w:lang w:eastAsia="he-IL"/>
    </w:rPr>
  </w:style>
  <w:style w:type="character" w:customStyle="1" w:styleId="Normal12">
    <w:name w:val="Normal1 תו תו"/>
    <w:uiPriority w:val="99"/>
    <w:locked/>
    <w:rsid w:val="005F25A4"/>
    <w:rPr>
      <w:rFonts w:eastAsia="Times New Roman"/>
      <w:lang w:eastAsia="he-IL"/>
    </w:rPr>
  </w:style>
  <w:style w:type="character" w:customStyle="1" w:styleId="H3">
    <w:name w:val="H3 תו תו"/>
    <w:uiPriority w:val="99"/>
    <w:locked/>
    <w:rsid w:val="005F25A4"/>
    <w:rPr>
      <w:rFonts w:eastAsia="Times New Roman"/>
      <w:b/>
      <w:bCs/>
      <w:sz w:val="22"/>
      <w:szCs w:val="24"/>
      <w:lang w:eastAsia="he-IL"/>
    </w:rPr>
  </w:style>
  <w:style w:type="paragraph" w:customStyle="1" w:styleId="TableHeadings">
    <w:name w:val="Table Headings"/>
    <w:basedOn w:val="Normal"/>
    <w:uiPriority w:val="99"/>
    <w:rsid w:val="005F25A4"/>
    <w:pPr>
      <w:spacing w:before="60" w:after="60"/>
      <w:jc w:val="center"/>
    </w:pPr>
    <w:rPr>
      <w:rFonts w:ascii="Verdana" w:hAnsi="Verdana" w:cs="Arial"/>
      <w:b/>
      <w:bCs/>
      <w:sz w:val="20"/>
      <w:lang w:eastAsia="he-IL"/>
    </w:rPr>
  </w:style>
  <w:style w:type="paragraph" w:customStyle="1" w:styleId="BodyTextIndentBullet">
    <w:name w:val="Body Text Indent Bullet"/>
    <w:basedOn w:val="Normal"/>
    <w:link w:val="BodyTextIndentBullet0"/>
    <w:uiPriority w:val="99"/>
    <w:rsid w:val="005F25A4"/>
    <w:pPr>
      <w:keepLines/>
      <w:numPr>
        <w:numId w:val="55"/>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Normal"/>
    <w:uiPriority w:val="99"/>
    <w:rsid w:val="005F25A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5F25A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5F25A4"/>
    <w:pPr>
      <w:numPr>
        <w:numId w:val="0"/>
      </w:numPr>
      <w:tabs>
        <w:tab w:val="num" w:pos="720"/>
      </w:tabs>
      <w:ind w:left="1135" w:hanging="284"/>
    </w:pPr>
  </w:style>
  <w:style w:type="paragraph" w:customStyle="1" w:styleId="KidmaOpenTopics">
    <w:name w:val="Kidma OpenTopics"/>
    <w:basedOn w:val="Normal"/>
    <w:uiPriority w:val="99"/>
    <w:rsid w:val="005F25A4"/>
    <w:pPr>
      <w:numPr>
        <w:numId w:val="56"/>
      </w:numPr>
    </w:pPr>
  </w:style>
  <w:style w:type="character" w:customStyle="1" w:styleId="Base1">
    <w:name w:val="Base תו תו"/>
    <w:uiPriority w:val="99"/>
    <w:locked/>
    <w:rsid w:val="005F25A4"/>
    <w:rPr>
      <w:rFonts w:cs="David"/>
      <w:sz w:val="24"/>
      <w:szCs w:val="24"/>
      <w:lang w:val="en-US" w:eastAsia="he-IL" w:bidi="he-IL"/>
    </w:rPr>
  </w:style>
  <w:style w:type="paragraph" w:customStyle="1" w:styleId="affffd">
    <w:name w:val="טקסט גוף המסמך אריאל"/>
    <w:basedOn w:val="Normal"/>
    <w:uiPriority w:val="99"/>
    <w:rsid w:val="005F25A4"/>
    <w:pPr>
      <w:spacing w:before="120" w:line="288" w:lineRule="auto"/>
      <w:ind w:left="340"/>
      <w:jc w:val="both"/>
    </w:pPr>
    <w:rPr>
      <w:rFonts w:ascii="Arial" w:hAnsi="Arial" w:cs="Arial"/>
    </w:rPr>
  </w:style>
  <w:style w:type="table" w:styleId="TableSimple1">
    <w:name w:val="Table Simple 1"/>
    <w:basedOn w:val="TableNormal"/>
    <w:uiPriority w:val="99"/>
    <w:rsid w:val="005F25A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5F25A4"/>
    <w:rPr>
      <w:rFonts w:cs="David"/>
      <w:sz w:val="26"/>
      <w:szCs w:val="26"/>
      <w:lang w:val="en-US" w:eastAsia="he-IL" w:bidi="he-IL"/>
    </w:rPr>
  </w:style>
  <w:style w:type="character" w:customStyle="1" w:styleId="Normal21">
    <w:name w:val="Normal2 תו1"/>
    <w:locked/>
    <w:rsid w:val="005F25A4"/>
    <w:rPr>
      <w:rFonts w:cs="David"/>
      <w:sz w:val="24"/>
      <w:szCs w:val="24"/>
      <w:lang w:val="en-US" w:eastAsia="he-IL" w:bidi="he-IL"/>
    </w:rPr>
  </w:style>
  <w:style w:type="paragraph" w:customStyle="1" w:styleId="Kidmabullet4">
    <w:name w:val="Kidma bullet4"/>
    <w:basedOn w:val="Normal"/>
    <w:uiPriority w:val="99"/>
    <w:rsid w:val="005F25A4"/>
    <w:pPr>
      <w:numPr>
        <w:numId w:val="57"/>
      </w:numPr>
      <w:spacing w:line="288" w:lineRule="auto"/>
    </w:pPr>
    <w:rPr>
      <w:rFonts w:ascii="Arial" w:hAnsi="Arial" w:cs="Arial"/>
      <w:lang w:eastAsia="he-IL"/>
    </w:rPr>
  </w:style>
  <w:style w:type="character" w:customStyle="1" w:styleId="Normal03">
    <w:name w:val="Normal 0 תו תו"/>
    <w:link w:val="Normal02"/>
    <w:uiPriority w:val="99"/>
    <w:locked/>
    <w:rsid w:val="005F25A4"/>
    <w:rPr>
      <w:rFonts w:eastAsia="Times New Roman"/>
      <w:sz w:val="24"/>
      <w:szCs w:val="24"/>
      <w:lang w:eastAsia="he-IL"/>
    </w:rPr>
  </w:style>
  <w:style w:type="character" w:customStyle="1" w:styleId="BulletList21">
    <w:name w:val="Bullet List 2 תו תו"/>
    <w:link w:val="BulletList20"/>
    <w:uiPriority w:val="99"/>
    <w:locked/>
    <w:rsid w:val="005F25A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Normal"/>
    <w:next w:val="Normal"/>
    <w:autoRedefine/>
    <w:uiPriority w:val="99"/>
    <w:rsid w:val="005F25A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Normal"/>
    <w:next w:val="Normal"/>
    <w:autoRedefine/>
    <w:uiPriority w:val="99"/>
    <w:rsid w:val="005F25A4"/>
    <w:pPr>
      <w:bidi w:val="0"/>
      <w:spacing w:line="240" w:lineRule="exact"/>
      <w:jc w:val="right"/>
    </w:pPr>
    <w:rPr>
      <w:rFonts w:ascii="Tahoma" w:hAnsi="Tahoma" w:cs="Arial"/>
      <w:lang w:bidi="ar-SA"/>
    </w:rPr>
  </w:style>
  <w:style w:type="paragraph" w:customStyle="1" w:styleId="alphalist00">
    <w:name w:val="alphalist0"/>
    <w:basedOn w:val="Normal"/>
    <w:uiPriority w:val="99"/>
    <w:rsid w:val="005F25A4"/>
    <w:pPr>
      <w:tabs>
        <w:tab w:val="num" w:pos="1854"/>
      </w:tabs>
      <w:spacing w:before="120" w:line="320" w:lineRule="atLeast"/>
      <w:ind w:left="1854" w:hanging="414"/>
      <w:jc w:val="both"/>
    </w:pPr>
  </w:style>
  <w:style w:type="character" w:customStyle="1" w:styleId="H4">
    <w:name w:val="H4 תו תו"/>
    <w:uiPriority w:val="99"/>
    <w:locked/>
    <w:rsid w:val="005F25A4"/>
    <w:rPr>
      <w:rFonts w:eastAsia="Times New Roman"/>
      <w:b/>
      <w:bCs/>
      <w:sz w:val="22"/>
      <w:szCs w:val="24"/>
      <w:lang w:eastAsia="he-IL"/>
    </w:rPr>
  </w:style>
  <w:style w:type="paragraph" w:customStyle="1" w:styleId="normal07">
    <w:name w:val="normal0"/>
    <w:basedOn w:val="Normal"/>
    <w:uiPriority w:val="99"/>
    <w:rsid w:val="005F25A4"/>
    <w:pPr>
      <w:spacing w:before="120" w:line="320" w:lineRule="atLeast"/>
      <w:jc w:val="both"/>
    </w:pPr>
  </w:style>
  <w:style w:type="paragraph" w:customStyle="1" w:styleId="affffe">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Normal"/>
    <w:next w:val="Normal"/>
    <w:autoRedefine/>
    <w:uiPriority w:val="99"/>
    <w:rsid w:val="005F25A4"/>
    <w:pPr>
      <w:bidi w:val="0"/>
      <w:spacing w:line="240" w:lineRule="exact"/>
      <w:jc w:val="right"/>
    </w:pPr>
    <w:rPr>
      <w:rFonts w:ascii="Tahoma" w:hAnsi="Tahoma" w:cs="Arial"/>
      <w:lang w:bidi="ar-SA"/>
    </w:rPr>
  </w:style>
  <w:style w:type="paragraph" w:customStyle="1" w:styleId="1f5">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Normal"/>
    <w:next w:val="Normal"/>
    <w:autoRedefine/>
    <w:uiPriority w:val="99"/>
    <w:rsid w:val="005F25A4"/>
    <w:pPr>
      <w:bidi w:val="0"/>
      <w:spacing w:line="240" w:lineRule="exact"/>
      <w:jc w:val="right"/>
    </w:pPr>
    <w:rPr>
      <w:rFonts w:ascii="Tahoma" w:hAnsi="Tahoma" w:cs="Arial"/>
      <w:lang w:bidi="ar-SA"/>
    </w:rPr>
  </w:style>
  <w:style w:type="character" w:styleId="Strong">
    <w:name w:val="Strong"/>
    <w:uiPriority w:val="22"/>
    <w:qFormat/>
    <w:rsid w:val="005F25A4"/>
    <w:rPr>
      <w:rFonts w:cs="Times New Roman"/>
      <w:b/>
      <w:bCs/>
    </w:rPr>
  </w:style>
  <w:style w:type="paragraph" w:customStyle="1" w:styleId="1f6">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Normal"/>
    <w:next w:val="Normal"/>
    <w:autoRedefine/>
    <w:uiPriority w:val="99"/>
    <w:rsid w:val="005F25A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Normal"/>
    <w:next w:val="Normal"/>
    <w:autoRedefine/>
    <w:uiPriority w:val="99"/>
    <w:rsid w:val="005F25A4"/>
    <w:pPr>
      <w:bidi w:val="0"/>
      <w:spacing w:line="240" w:lineRule="exact"/>
      <w:jc w:val="right"/>
    </w:pPr>
    <w:rPr>
      <w:rFonts w:ascii="Tahoma" w:hAnsi="Tahoma" w:cs="Arial"/>
      <w:lang w:bidi="ar-SA"/>
    </w:rPr>
  </w:style>
  <w:style w:type="paragraph" w:customStyle="1" w:styleId="Kidmabody1">
    <w:name w:val="Kidma body1"/>
    <w:basedOn w:val="Normal"/>
    <w:link w:val="Kidmabody10"/>
    <w:uiPriority w:val="99"/>
    <w:rsid w:val="005F25A4"/>
    <w:pPr>
      <w:spacing w:line="288" w:lineRule="auto"/>
    </w:pPr>
    <w:rPr>
      <w:rFonts w:ascii="Arial" w:hAnsi="Arial" w:cs="Arial"/>
      <w:lang w:eastAsia="he-IL"/>
    </w:rPr>
  </w:style>
  <w:style w:type="character" w:customStyle="1" w:styleId="Kidmabody10">
    <w:name w:val="Kidma body1 תו"/>
    <w:link w:val="Kidmabody1"/>
    <w:uiPriority w:val="99"/>
    <w:locked/>
    <w:rsid w:val="005F25A4"/>
    <w:rPr>
      <w:rFonts w:ascii="Arial" w:eastAsia="Times New Roman" w:hAnsi="Arial" w:cs="Arial"/>
      <w:sz w:val="24"/>
      <w:szCs w:val="24"/>
      <w:lang w:eastAsia="he-IL"/>
    </w:rPr>
  </w:style>
  <w:style w:type="character" w:styleId="Emphasis">
    <w:name w:val="Emphasis"/>
    <w:basedOn w:val="DefaultParagraphFont"/>
    <w:uiPriority w:val="20"/>
    <w:qFormat/>
    <w:rsid w:val="0062026E"/>
    <w:rPr>
      <w:i/>
      <w:iCs/>
    </w:rPr>
  </w:style>
  <w:style w:type="character" w:customStyle="1" w:styleId="EmailStyle2011">
    <w:name w:val="EmailStyle2011"/>
    <w:semiHidden/>
    <w:rsid w:val="005F25A4"/>
    <w:rPr>
      <w:rFonts w:ascii="Arial" w:hAnsi="Arial" w:cs="Arial"/>
      <w:color w:val="auto"/>
      <w:sz w:val="20"/>
      <w:szCs w:val="20"/>
    </w:rPr>
  </w:style>
  <w:style w:type="character" w:customStyle="1" w:styleId="AlphaList21">
    <w:name w:val="Alpha List 2 תו תו"/>
    <w:uiPriority w:val="99"/>
    <w:locked/>
    <w:rsid w:val="005F25A4"/>
    <w:rPr>
      <w:rFonts w:cs="David"/>
      <w:sz w:val="24"/>
      <w:szCs w:val="24"/>
      <w:lang w:eastAsia="he-IL" w:bidi="he-IL"/>
    </w:rPr>
  </w:style>
  <w:style w:type="character" w:customStyle="1" w:styleId="BulletList31">
    <w:name w:val="Bullet List 3 תו תו"/>
    <w:uiPriority w:val="99"/>
    <w:locked/>
    <w:rsid w:val="005F25A4"/>
    <w:rPr>
      <w:rFonts w:cs="David"/>
      <w:sz w:val="24"/>
      <w:szCs w:val="24"/>
      <w:lang w:eastAsia="he-IL" w:bidi="he-IL"/>
    </w:rPr>
  </w:style>
  <w:style w:type="character" w:customStyle="1" w:styleId="ListContinue21">
    <w:name w:val="List Continue2 תו"/>
    <w:uiPriority w:val="99"/>
    <w:locked/>
    <w:rsid w:val="005F25A4"/>
    <w:rPr>
      <w:rFonts w:cs="David"/>
      <w:sz w:val="24"/>
      <w:szCs w:val="24"/>
      <w:lang w:val="en-US" w:eastAsia="he-IL" w:bidi="he-IL"/>
    </w:rPr>
  </w:style>
  <w:style w:type="character" w:customStyle="1" w:styleId="Normal40">
    <w:name w:val="Normal4 תו"/>
    <w:uiPriority w:val="99"/>
    <w:locked/>
    <w:rsid w:val="005F25A4"/>
    <w:rPr>
      <w:rFonts w:cs="David"/>
      <w:sz w:val="24"/>
      <w:szCs w:val="24"/>
      <w:lang w:val="en-US" w:eastAsia="he-IL" w:bidi="he-IL"/>
    </w:rPr>
  </w:style>
  <w:style w:type="character" w:customStyle="1" w:styleId="H2">
    <w:name w:val="H2 תו תו"/>
    <w:uiPriority w:val="99"/>
    <w:locked/>
    <w:rsid w:val="005F25A4"/>
    <w:rPr>
      <w:rFonts w:eastAsia="Times New Roman"/>
      <w:b/>
      <w:bCs/>
      <w:spacing w:val="30"/>
      <w:sz w:val="24"/>
      <w:szCs w:val="28"/>
      <w:lang w:eastAsia="he-IL"/>
    </w:rPr>
  </w:style>
  <w:style w:type="paragraph" w:customStyle="1" w:styleId="CharChar2CharChar">
    <w:name w:val="Char Char2 תו תו Char Char"/>
    <w:basedOn w:val="Normal"/>
    <w:next w:val="Normal"/>
    <w:autoRedefine/>
    <w:uiPriority w:val="99"/>
    <w:rsid w:val="005F25A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Normal"/>
    <w:next w:val="Normal"/>
    <w:autoRedefine/>
    <w:uiPriority w:val="99"/>
    <w:rsid w:val="005F25A4"/>
    <w:pPr>
      <w:bidi w:val="0"/>
      <w:spacing w:line="240" w:lineRule="exact"/>
      <w:jc w:val="right"/>
    </w:pPr>
    <w:rPr>
      <w:rFonts w:ascii="Tahoma" w:hAnsi="Tahoma" w:cs="Arial"/>
      <w:lang w:bidi="ar-SA"/>
    </w:rPr>
  </w:style>
  <w:style w:type="character" w:customStyle="1" w:styleId="Normal22">
    <w:name w:val="Normal2 תו"/>
    <w:uiPriority w:val="99"/>
    <w:rsid w:val="005F25A4"/>
    <w:rPr>
      <w:rFonts w:eastAsia="Times New Roman"/>
      <w:lang w:eastAsia="he-IL"/>
    </w:rPr>
  </w:style>
  <w:style w:type="paragraph" w:customStyle="1" w:styleId="1f7">
    <w:name w:val="גופן ברירת המחדל של פיסקה1"/>
    <w:basedOn w:val="Normal"/>
    <w:uiPriority w:val="99"/>
    <w:rsid w:val="005F25A4"/>
    <w:pPr>
      <w:bidi w:val="0"/>
      <w:spacing w:line="240" w:lineRule="exact"/>
      <w:jc w:val="both"/>
    </w:pPr>
    <w:rPr>
      <w:rFonts w:ascii="Verdana" w:hAnsi="Verdana" w:cs="FrankRuehl"/>
      <w:sz w:val="16"/>
      <w:szCs w:val="20"/>
      <w:lang w:bidi="ar-SA"/>
    </w:rPr>
  </w:style>
  <w:style w:type="character" w:customStyle="1" w:styleId="TableText0">
    <w:name w:val="TableText תו"/>
    <w:locked/>
    <w:rsid w:val="005F25A4"/>
    <w:rPr>
      <w:rFonts w:cs="David"/>
      <w:sz w:val="24"/>
      <w:szCs w:val="24"/>
      <w:lang w:val="en-US" w:eastAsia="he-IL" w:bidi="he-IL"/>
    </w:rPr>
  </w:style>
  <w:style w:type="character" w:customStyle="1" w:styleId="BodyTextIndentBulletChar">
    <w:name w:val="Body Text Indent Bullet Char"/>
    <w:uiPriority w:val="99"/>
    <w:rsid w:val="005F25A4"/>
    <w:rPr>
      <w:rFonts w:ascii="Verdana" w:hAnsi="Verdana" w:cs="Arial"/>
      <w:sz w:val="22"/>
      <w:szCs w:val="22"/>
      <w:lang w:val="en-US" w:eastAsia="he-IL" w:bidi="he-IL"/>
    </w:rPr>
  </w:style>
  <w:style w:type="character" w:customStyle="1" w:styleId="BulletList1Char">
    <w:name w:val="Bullet List 1 Char"/>
    <w:uiPriority w:val="99"/>
    <w:rsid w:val="005F25A4"/>
    <w:rPr>
      <w:rFonts w:cs="David"/>
      <w:sz w:val="24"/>
      <w:szCs w:val="24"/>
      <w:lang w:val="en-US" w:eastAsia="he-IL" w:bidi="he-IL"/>
    </w:rPr>
  </w:style>
  <w:style w:type="character" w:customStyle="1" w:styleId="Kidmabody1Char">
    <w:name w:val="Kidma body1 Char"/>
    <w:uiPriority w:val="99"/>
    <w:rsid w:val="005F25A4"/>
    <w:rPr>
      <w:rFonts w:ascii="Arial" w:hAnsi="Arial" w:cs="Arial"/>
      <w:sz w:val="24"/>
      <w:szCs w:val="24"/>
      <w:lang w:val="en-US" w:eastAsia="he-IL" w:bidi="he-IL"/>
    </w:rPr>
  </w:style>
  <w:style w:type="paragraph" w:customStyle="1" w:styleId="Normal06">
    <w:name w:val="Normal0"/>
    <w:basedOn w:val="Normal"/>
    <w:uiPriority w:val="99"/>
    <w:rsid w:val="005F25A4"/>
    <w:pPr>
      <w:spacing w:before="120" w:line="320" w:lineRule="exact"/>
      <w:jc w:val="both"/>
    </w:pPr>
    <w:rPr>
      <w:lang w:eastAsia="he-IL"/>
    </w:rPr>
  </w:style>
  <w:style w:type="paragraph" w:customStyle="1" w:styleId="2f5">
    <w:name w:val="תואר2"/>
    <w:basedOn w:val="Normal00"/>
    <w:next w:val="Normal1"/>
    <w:uiPriority w:val="99"/>
    <w:rsid w:val="005F25A4"/>
    <w:pPr>
      <w:spacing w:after="240"/>
      <w:jc w:val="center"/>
    </w:pPr>
    <w:rPr>
      <w:b/>
      <w:bCs/>
      <w:spacing w:val="6"/>
      <w:sz w:val="28"/>
      <w:szCs w:val="32"/>
    </w:rPr>
  </w:style>
  <w:style w:type="character" w:customStyle="1" w:styleId="100">
    <w:name w:val="תו תו10"/>
    <w:uiPriority w:val="99"/>
    <w:rsid w:val="005F25A4"/>
    <w:rPr>
      <w:rFonts w:cs="David"/>
      <w:sz w:val="24"/>
      <w:szCs w:val="24"/>
      <w:lang w:eastAsia="he-IL" w:bidi="he-IL"/>
    </w:rPr>
  </w:style>
  <w:style w:type="paragraph" w:customStyle="1" w:styleId="RonnyBase">
    <w:name w:val="RonnyBase"/>
    <w:uiPriority w:val="99"/>
    <w:rsid w:val="005F25A4"/>
    <w:pPr>
      <w:keepLines/>
      <w:bidi/>
      <w:spacing w:before="120"/>
      <w:jc w:val="both"/>
    </w:pPr>
    <w:rPr>
      <w:rFonts w:eastAsia="Times New Roman"/>
      <w:sz w:val="22"/>
      <w:szCs w:val="22"/>
    </w:rPr>
  </w:style>
  <w:style w:type="character" w:customStyle="1" w:styleId="70">
    <w:name w:val="תו תו7"/>
    <w:uiPriority w:val="99"/>
    <w:rsid w:val="005F25A4"/>
    <w:rPr>
      <w:rFonts w:cs="David"/>
      <w:sz w:val="24"/>
      <w:szCs w:val="24"/>
      <w:lang w:bidi="he-IL"/>
    </w:rPr>
  </w:style>
  <w:style w:type="paragraph" w:customStyle="1" w:styleId="normal31">
    <w:name w:val="normal3"/>
    <w:basedOn w:val="Normal"/>
    <w:uiPriority w:val="99"/>
    <w:rsid w:val="005F25A4"/>
    <w:pPr>
      <w:bidi w:val="0"/>
      <w:spacing w:before="120"/>
      <w:ind w:right="600"/>
    </w:pPr>
    <w:rPr>
      <w:rFonts w:ascii="Arial" w:hAnsi="Arial" w:cs="Arial"/>
      <w:sz w:val="20"/>
      <w:szCs w:val="20"/>
    </w:rPr>
  </w:style>
  <w:style w:type="numbering" w:customStyle="1" w:styleId="20">
    <w:name w:val="רשימה נוכחית2"/>
    <w:rsid w:val="005F25A4"/>
    <w:pPr>
      <w:numPr>
        <w:numId w:val="53"/>
      </w:numPr>
    </w:pPr>
  </w:style>
  <w:style w:type="numbering" w:customStyle="1" w:styleId="12">
    <w:name w:val="רשימה נוכחית1"/>
    <w:rsid w:val="0062026E"/>
    <w:pPr>
      <w:numPr>
        <w:numId w:val="52"/>
      </w:numPr>
    </w:pPr>
  </w:style>
  <w:style w:type="character" w:customStyle="1" w:styleId="EmailStyle199">
    <w:name w:val="EmailStyle199"/>
    <w:uiPriority w:val="99"/>
    <w:semiHidden/>
    <w:rsid w:val="005F25A4"/>
    <w:rPr>
      <w:rFonts w:ascii="Arial" w:hAnsi="Arial" w:cs="Arial"/>
      <w:color w:val="auto"/>
      <w:sz w:val="20"/>
      <w:szCs w:val="20"/>
    </w:rPr>
  </w:style>
  <w:style w:type="paragraph" w:customStyle="1" w:styleId="110">
    <w:name w:val="פיסקת רשימה11"/>
    <w:basedOn w:val="Normal"/>
    <w:uiPriority w:val="99"/>
    <w:rsid w:val="005F25A4"/>
    <w:pPr>
      <w:spacing w:after="200" w:line="276" w:lineRule="auto"/>
      <w:ind w:left="720"/>
      <w:contextualSpacing/>
    </w:pPr>
    <w:rPr>
      <w:rFonts w:ascii="Calibri" w:hAnsi="Calibri" w:cs="Arial"/>
    </w:rPr>
  </w:style>
  <w:style w:type="paragraph" w:customStyle="1" w:styleId="2f6">
    <w:name w:val="פסקה2"/>
    <w:basedOn w:val="Normal"/>
    <w:uiPriority w:val="99"/>
    <w:rsid w:val="005F25A4"/>
    <w:pPr>
      <w:ind w:left="454"/>
      <w:jc w:val="both"/>
    </w:pPr>
    <w:rPr>
      <w:rFonts w:ascii="Tahoma" w:hAnsi="Tahoma" w:cs="Tahoma"/>
      <w:noProof/>
      <w:lang w:eastAsia="he-IL"/>
    </w:rPr>
  </w:style>
  <w:style w:type="character" w:customStyle="1" w:styleId="BulletList00">
    <w:name w:val="Bullet List 0 תו"/>
    <w:link w:val="BulletList0"/>
    <w:locked/>
    <w:rsid w:val="005F25A4"/>
    <w:rPr>
      <w:rFonts w:ascii="David" w:eastAsia="Times New Roman" w:hAnsi="David"/>
      <w:sz w:val="24"/>
      <w:szCs w:val="24"/>
      <w:lang w:eastAsia="he-IL"/>
    </w:rPr>
  </w:style>
  <w:style w:type="paragraph" w:customStyle="1" w:styleId="LinktoPharagraph">
    <w:name w:val="Link to Pharagraph"/>
    <w:basedOn w:val="Base"/>
    <w:link w:val="LinktoPharagraph0"/>
    <w:qFormat/>
    <w:rsid w:val="005F25A4"/>
    <w:pPr>
      <w:tabs>
        <w:tab w:val="num" w:pos="1083"/>
      </w:tabs>
      <w:ind w:left="1083" w:hanging="363"/>
    </w:pPr>
  </w:style>
  <w:style w:type="character" w:customStyle="1" w:styleId="LinktoPharagraph0">
    <w:name w:val="Link to Pharagraph תו"/>
    <w:link w:val="LinktoPharagraph"/>
    <w:rsid w:val="005F25A4"/>
    <w:rPr>
      <w:rFonts w:ascii="David" w:eastAsia="Times New Roman" w:hAnsi="David"/>
      <w:sz w:val="24"/>
      <w:szCs w:val="24"/>
      <w:lang w:eastAsia="he-IL"/>
    </w:rPr>
  </w:style>
  <w:style w:type="paragraph" w:customStyle="1" w:styleId="Char36">
    <w:name w:val="Char36"/>
    <w:basedOn w:val="Normal"/>
    <w:rsid w:val="005F25A4"/>
    <w:pPr>
      <w:bidi w:val="0"/>
      <w:spacing w:line="240" w:lineRule="exact"/>
    </w:pPr>
    <w:rPr>
      <w:rFonts w:ascii="Verdana" w:hAnsi="Verdana"/>
      <w:sz w:val="20"/>
      <w:szCs w:val="20"/>
      <w:lang w:bidi="ar-SA"/>
    </w:rPr>
  </w:style>
  <w:style w:type="paragraph" w:customStyle="1" w:styleId="Char35">
    <w:name w:val="Char35"/>
    <w:basedOn w:val="Normal"/>
    <w:rsid w:val="005F25A4"/>
    <w:pPr>
      <w:bidi w:val="0"/>
      <w:spacing w:line="240" w:lineRule="exact"/>
    </w:pPr>
    <w:rPr>
      <w:rFonts w:ascii="Verdana" w:hAnsi="Verdana" w:cs="Times New Roman"/>
      <w:sz w:val="20"/>
      <w:szCs w:val="20"/>
      <w:lang w:bidi="ar-SA"/>
    </w:rPr>
  </w:style>
  <w:style w:type="paragraph" w:customStyle="1" w:styleId="FirstPage">
    <w:name w:val="First Page"/>
    <w:basedOn w:val="Base"/>
    <w:rsid w:val="0062026E"/>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62026E"/>
    <w:pPr>
      <w:spacing w:before="240"/>
    </w:pPr>
    <w:rPr>
      <w:b/>
      <w:bCs/>
      <w:u w:val="single"/>
    </w:rPr>
  </w:style>
  <w:style w:type="paragraph" w:customStyle="1" w:styleId="Para1TitleUL">
    <w:name w:val="Para1 TitleUL"/>
    <w:basedOn w:val="Base"/>
    <w:next w:val="Para10"/>
    <w:qFormat/>
    <w:rsid w:val="0062026E"/>
    <w:pPr>
      <w:spacing w:before="240"/>
      <w:ind w:left="397"/>
    </w:pPr>
    <w:rPr>
      <w:b/>
      <w:bCs/>
      <w:u w:val="single"/>
    </w:rPr>
  </w:style>
  <w:style w:type="paragraph" w:customStyle="1" w:styleId="Para2TitleUL">
    <w:name w:val="Para2 TitleUL"/>
    <w:basedOn w:val="Base"/>
    <w:next w:val="Para20"/>
    <w:qFormat/>
    <w:rsid w:val="0062026E"/>
    <w:pPr>
      <w:spacing w:before="240"/>
      <w:ind w:left="720"/>
    </w:pPr>
    <w:rPr>
      <w:b/>
      <w:bCs/>
      <w:u w:val="single"/>
    </w:rPr>
  </w:style>
  <w:style w:type="paragraph" w:customStyle="1" w:styleId="Para3TitleUL">
    <w:name w:val="Para3 TitleUL"/>
    <w:basedOn w:val="Base"/>
    <w:next w:val="Para30"/>
    <w:qFormat/>
    <w:rsid w:val="0062026E"/>
    <w:pPr>
      <w:spacing w:before="240"/>
      <w:ind w:left="1083"/>
    </w:pPr>
    <w:rPr>
      <w:b/>
      <w:bCs/>
      <w:u w:val="single"/>
    </w:rPr>
  </w:style>
  <w:style w:type="paragraph" w:customStyle="1" w:styleId="Para4TitleUL">
    <w:name w:val="Para4 TitleUL"/>
    <w:basedOn w:val="Base"/>
    <w:next w:val="Para4"/>
    <w:qFormat/>
    <w:rsid w:val="0062026E"/>
    <w:pPr>
      <w:spacing w:before="240"/>
      <w:ind w:left="1440"/>
    </w:pPr>
    <w:rPr>
      <w:b/>
      <w:bCs/>
      <w:u w:val="single"/>
    </w:rPr>
  </w:style>
  <w:style w:type="paragraph" w:customStyle="1" w:styleId="Para5TitleUL">
    <w:name w:val="Para5 TitleUL"/>
    <w:basedOn w:val="Base"/>
    <w:next w:val="Para5"/>
    <w:qFormat/>
    <w:rsid w:val="0062026E"/>
    <w:pPr>
      <w:spacing w:before="240"/>
      <w:ind w:left="1854"/>
    </w:pPr>
    <w:rPr>
      <w:b/>
      <w:bCs/>
      <w:u w:val="single"/>
    </w:rPr>
  </w:style>
  <w:style w:type="paragraph" w:customStyle="1" w:styleId="Frame10">
    <w:name w:val="Frame1"/>
    <w:basedOn w:val="Base"/>
    <w:rsid w:val="0062026E"/>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DefaultParagraphFont"/>
    <w:rsid w:val="005F25A4"/>
    <w:rPr>
      <w:rFonts w:asciiTheme="majorHAnsi" w:eastAsiaTheme="majorEastAsia" w:hAnsiTheme="majorHAnsi" w:cs="David"/>
      <w:b/>
      <w:bCs/>
      <w:i/>
      <w:color w:val="000000"/>
      <w:sz w:val="28"/>
      <w:szCs w:val="26"/>
      <w:lang w:eastAsia="he-IL"/>
    </w:rPr>
  </w:style>
  <w:style w:type="table" w:customStyle="1" w:styleId="2f7">
    <w:name w:val="טבלת רשת2"/>
    <w:basedOn w:val="TableNormal"/>
    <w:uiPriority w:val="59"/>
    <w:rsid w:val="005F25A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
    <w:name w:val="טקסט סעיף תו"/>
    <w:rsid w:val="005F25A4"/>
    <w:rPr>
      <w:rFonts w:ascii="Arial" w:hAnsi="Arial" w:cs="Arial"/>
      <w:sz w:val="22"/>
      <w:szCs w:val="22"/>
      <w:lang w:val="en-US" w:eastAsia="en-US" w:bidi="he-IL"/>
    </w:rPr>
  </w:style>
  <w:style w:type="paragraph" w:customStyle="1" w:styleId="CharChar3">
    <w:name w:val="Char תו Char תו"/>
    <w:basedOn w:val="Normal"/>
    <w:rsid w:val="005F25A4"/>
    <w:pPr>
      <w:bidi w:val="0"/>
      <w:spacing w:line="240" w:lineRule="exact"/>
      <w:jc w:val="both"/>
    </w:pPr>
    <w:rPr>
      <w:rFonts w:ascii="Verdana" w:hAnsi="Verdana" w:cs="FrankRuehl"/>
      <w:sz w:val="16"/>
      <w:szCs w:val="20"/>
      <w:lang w:bidi="ar-SA"/>
    </w:rPr>
  </w:style>
  <w:style w:type="character" w:customStyle="1" w:styleId="N-1A0">
    <w:name w:val="N-1A תו"/>
    <w:rsid w:val="005F25A4"/>
    <w:rPr>
      <w:rFonts w:cs="David"/>
      <w:spacing w:val="10"/>
      <w:szCs w:val="24"/>
      <w:lang w:val="en-US" w:eastAsia="he-IL" w:bidi="he-IL"/>
    </w:rPr>
  </w:style>
  <w:style w:type="paragraph" w:customStyle="1" w:styleId="CharChar1CharCharCharChar">
    <w:name w:val="Char Char1 תו תו Char Char תו תו Char Char"/>
    <w:basedOn w:val="Normal"/>
    <w:rsid w:val="005F25A4"/>
    <w:pPr>
      <w:bidi w:val="0"/>
      <w:spacing w:line="240" w:lineRule="exact"/>
      <w:jc w:val="both"/>
    </w:pPr>
    <w:rPr>
      <w:rFonts w:ascii="Verdana" w:hAnsi="Verdana" w:cs="FrankRuehl"/>
      <w:sz w:val="16"/>
      <w:szCs w:val="20"/>
      <w:lang w:bidi="ar-SA"/>
    </w:rPr>
  </w:style>
  <w:style w:type="numbering" w:customStyle="1" w:styleId="-">
    <w:name w:val="סגנון - אבי סולומון"/>
    <w:uiPriority w:val="99"/>
    <w:rsid w:val="005F25A4"/>
    <w:pPr>
      <w:numPr>
        <w:numId w:val="58"/>
      </w:numPr>
    </w:pPr>
  </w:style>
  <w:style w:type="paragraph" w:customStyle="1" w:styleId="List1Header">
    <w:name w:val="List1Header"/>
    <w:basedOn w:val="Base"/>
    <w:next w:val="OutlineList1"/>
    <w:qFormat/>
    <w:rsid w:val="005F25A4"/>
    <w:pPr>
      <w:numPr>
        <w:ilvl w:val="1"/>
        <w:numId w:val="59"/>
      </w:numPr>
      <w:tabs>
        <w:tab w:val="clear" w:pos="357"/>
        <w:tab w:val="num" w:pos="360"/>
      </w:tabs>
      <w:ind w:left="0" w:firstLine="0"/>
    </w:pPr>
    <w:rPr>
      <w:b/>
      <w:bCs/>
      <w:u w:val="single"/>
    </w:rPr>
  </w:style>
  <w:style w:type="character" w:customStyle="1" w:styleId="1f8">
    <w:name w:val="הזכר1"/>
    <w:uiPriority w:val="99"/>
    <w:semiHidden/>
    <w:unhideWhenUsed/>
    <w:rsid w:val="005F25A4"/>
    <w:rPr>
      <w:color w:val="2B579A"/>
      <w:shd w:val="clear" w:color="auto" w:fill="E6E6E6"/>
    </w:rPr>
  </w:style>
  <w:style w:type="character" w:customStyle="1" w:styleId="default">
    <w:name w:val="default"/>
    <w:basedOn w:val="DefaultParagraphFont"/>
    <w:rsid w:val="005F25A4"/>
    <w:rPr>
      <w:rFonts w:ascii="Times New Roman" w:hAnsi="Times New Roman" w:cs="Times New Roman" w:hint="default"/>
      <w:sz w:val="26"/>
      <w:szCs w:val="26"/>
    </w:rPr>
  </w:style>
  <w:style w:type="table" w:customStyle="1" w:styleId="TableGrid0">
    <w:name w:val="TableGrid"/>
    <w:rsid w:val="00916199"/>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1">
    <w:name w:val="טבלה רגילה 41"/>
    <w:basedOn w:val="TableNormal"/>
    <w:uiPriority w:val="44"/>
    <w:rsid w:val="005902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
    <w:name w:val="פסקאות ממוספרות"/>
    <w:rsid w:val="0062026E"/>
    <w:pPr>
      <w:numPr>
        <w:numId w:val="16"/>
      </w:numPr>
    </w:pPr>
  </w:style>
  <w:style w:type="numbering" w:customStyle="1" w:styleId="311">
    <w:name w:val="סגנון311"/>
    <w:uiPriority w:val="99"/>
    <w:rsid w:val="0062026E"/>
  </w:style>
  <w:style w:type="character" w:customStyle="1" w:styleId="1f9">
    <w:name w:val="אזכור לא מזוהה1"/>
    <w:basedOn w:val="DefaultParagraphFont"/>
    <w:uiPriority w:val="99"/>
    <w:semiHidden/>
    <w:unhideWhenUsed/>
    <w:rsid w:val="006E08E6"/>
    <w:rPr>
      <w:color w:val="605E5C"/>
      <w:shd w:val="clear" w:color="auto" w:fill="E1DFDD"/>
    </w:rPr>
  </w:style>
  <w:style w:type="character" w:customStyle="1" w:styleId="affd">
    <w:name w:val="תואר תו"/>
    <w:aliases w:val="כותרת טקסט תו2"/>
    <w:link w:val="18"/>
    <w:rsid w:val="00184DC4"/>
    <w:rPr>
      <w:rFonts w:eastAsia="Times New Roman"/>
      <w:b/>
      <w:bCs/>
      <w:spacing w:val="6"/>
      <w:sz w:val="28"/>
      <w:szCs w:val="32"/>
      <w:lang w:eastAsia="he-IL"/>
    </w:rPr>
  </w:style>
  <w:style w:type="paragraph" w:customStyle="1" w:styleId="21">
    <w:name w:val="מיספור2"/>
    <w:basedOn w:val="Normal"/>
    <w:next w:val="Normal"/>
    <w:rsid w:val="008F6288"/>
    <w:pPr>
      <w:numPr>
        <w:ilvl w:val="1"/>
        <w:numId w:val="60"/>
      </w:numPr>
      <w:spacing w:before="120" w:after="60"/>
      <w:jc w:val="both"/>
    </w:pPr>
    <w:rPr>
      <w:sz w:val="20"/>
      <w:lang w:eastAsia="he-IL"/>
    </w:rPr>
  </w:style>
  <w:style w:type="character" w:customStyle="1" w:styleId="1fa">
    <w:name w:val="מספור1 תו"/>
    <w:link w:val="10"/>
    <w:locked/>
    <w:rsid w:val="008F6288"/>
    <w:rPr>
      <w:color w:val="000000"/>
      <w:szCs w:val="24"/>
      <w:lang w:val="x-none" w:eastAsia="x-none"/>
    </w:rPr>
  </w:style>
  <w:style w:type="paragraph" w:customStyle="1" w:styleId="10">
    <w:name w:val="מספור1"/>
    <w:basedOn w:val="Normal"/>
    <w:next w:val="Normal"/>
    <w:link w:val="1fa"/>
    <w:autoRedefine/>
    <w:rsid w:val="008F6288"/>
    <w:pPr>
      <w:numPr>
        <w:numId w:val="60"/>
      </w:numPr>
      <w:tabs>
        <w:tab w:val="left" w:pos="34"/>
        <w:tab w:val="left" w:pos="8640"/>
      </w:tabs>
      <w:spacing w:before="120" w:after="60"/>
      <w:jc w:val="both"/>
    </w:pPr>
    <w:rPr>
      <w:rFonts w:eastAsia="Calibri"/>
      <w:color w:val="000000"/>
      <w:sz w:val="20"/>
      <w:lang w:val="x-none" w:eastAsia="x-none"/>
    </w:rPr>
  </w:style>
  <w:style w:type="paragraph" w:customStyle="1" w:styleId="30">
    <w:name w:val="מספור3"/>
    <w:basedOn w:val="Normal"/>
    <w:next w:val="Normal"/>
    <w:rsid w:val="008F6288"/>
    <w:pPr>
      <w:numPr>
        <w:ilvl w:val="2"/>
        <w:numId w:val="60"/>
      </w:numPr>
      <w:spacing w:before="120" w:after="60"/>
      <w:jc w:val="both"/>
    </w:pPr>
    <w:rPr>
      <w:sz w:val="20"/>
      <w:lang w:eastAsia="he-IL"/>
    </w:rPr>
  </w:style>
  <w:style w:type="paragraph" w:customStyle="1" w:styleId="3f0">
    <w:name w:val="ממוספר 3"/>
    <w:basedOn w:val="Normal"/>
    <w:next w:val="Normal"/>
    <w:qFormat/>
    <w:rsid w:val="00250249"/>
    <w:pPr>
      <w:tabs>
        <w:tab w:val="left" w:pos="1334"/>
      </w:tabs>
      <w:spacing w:before="240" w:after="240" w:line="360" w:lineRule="auto"/>
      <w:ind w:left="1496" w:hanging="504"/>
      <w:outlineLvl w:val="1"/>
    </w:pPr>
  </w:style>
  <w:style w:type="paragraph" w:customStyle="1" w:styleId="50">
    <w:name w:val="סגנון5"/>
    <w:basedOn w:val="Normal"/>
    <w:link w:val="51"/>
    <w:qFormat/>
    <w:rsid w:val="00BE529B"/>
    <w:pPr>
      <w:spacing w:before="120" w:after="120" w:line="276" w:lineRule="auto"/>
      <w:ind w:left="3998" w:hanging="1304"/>
      <w:jc w:val="both"/>
    </w:pPr>
    <w:rPr>
      <w:rFonts w:ascii="David" w:eastAsiaTheme="minorHAnsi" w:hAnsi="David"/>
    </w:rPr>
  </w:style>
  <w:style w:type="character" w:customStyle="1" w:styleId="51">
    <w:name w:val="סגנון5 תו"/>
    <w:basedOn w:val="DefaultParagraphFont"/>
    <w:link w:val="50"/>
    <w:rsid w:val="00BE529B"/>
    <w:rPr>
      <w:rFonts w:ascii="David" w:eastAsiaTheme="minorHAnsi" w:hAnsi="David"/>
      <w:sz w:val="24"/>
      <w:szCs w:val="24"/>
    </w:rPr>
  </w:style>
  <w:style w:type="paragraph" w:customStyle="1" w:styleId="1-">
    <w:name w:val="1 - כותרת"/>
    <w:basedOn w:val="Heading2"/>
    <w:link w:val="1-Char"/>
    <w:qFormat/>
    <w:rsid w:val="00FC6DE6"/>
    <w:pPr>
      <w:keepLines/>
      <w:numPr>
        <w:ilvl w:val="0"/>
        <w:numId w:val="70"/>
      </w:numPr>
      <w:tabs>
        <w:tab w:val="left" w:pos="1050"/>
      </w:tabs>
      <w:spacing w:before="0" w:after="120" w:line="240" w:lineRule="auto"/>
      <w:jc w:val="center"/>
    </w:pPr>
    <w:rPr>
      <w:caps/>
      <w:spacing w:val="15"/>
      <w:sz w:val="32"/>
      <w:szCs w:val="32"/>
      <w:lang w:eastAsia="en-US"/>
    </w:rPr>
  </w:style>
  <w:style w:type="paragraph" w:customStyle="1" w:styleId="11">
    <w:name w:val="1.1 כותרת"/>
    <w:basedOn w:val="Normal"/>
    <w:qFormat/>
    <w:rsid w:val="00FC6DE6"/>
    <w:pPr>
      <w:numPr>
        <w:ilvl w:val="1"/>
        <w:numId w:val="70"/>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
    <w:name w:val="1.1.1 כותרת"/>
    <w:basedOn w:val="Normal"/>
    <w:link w:val="1110"/>
    <w:qFormat/>
    <w:rsid w:val="00FC6DE6"/>
    <w:pPr>
      <w:numPr>
        <w:ilvl w:val="2"/>
        <w:numId w:val="70"/>
      </w:numPr>
      <w:tabs>
        <w:tab w:val="left" w:pos="1334"/>
      </w:tabs>
      <w:spacing w:before="240" w:after="240" w:line="360" w:lineRule="auto"/>
      <w:jc w:val="both"/>
    </w:pPr>
    <w:rPr>
      <w:rFonts w:ascii="David" w:eastAsiaTheme="minorHAnsi" w:hAnsi="David"/>
      <w:b/>
      <w:bCs/>
    </w:rPr>
  </w:style>
  <w:style w:type="paragraph" w:customStyle="1" w:styleId="1111">
    <w:name w:val="1.1.1.1 רגיל"/>
    <w:basedOn w:val="Normal"/>
    <w:qFormat/>
    <w:rsid w:val="00FC6DE6"/>
    <w:pPr>
      <w:numPr>
        <w:ilvl w:val="3"/>
        <w:numId w:val="70"/>
      </w:numPr>
      <w:tabs>
        <w:tab w:val="left" w:pos="1617"/>
      </w:tabs>
      <w:snapToGrid w:val="0"/>
      <w:spacing w:before="240" w:after="240" w:line="360" w:lineRule="auto"/>
      <w:jc w:val="both"/>
    </w:pPr>
    <w:rPr>
      <w:rFonts w:ascii="David" w:hAnsi="David"/>
      <w:noProof/>
      <w:lang w:eastAsia="he-IL"/>
    </w:rPr>
  </w:style>
  <w:style w:type="paragraph" w:customStyle="1" w:styleId="11111">
    <w:name w:val="1.1.1.1.1 רגיל"/>
    <w:basedOn w:val="Normal"/>
    <w:qFormat/>
    <w:rsid w:val="00FC6DE6"/>
    <w:pPr>
      <w:numPr>
        <w:ilvl w:val="4"/>
        <w:numId w:val="70"/>
      </w:numPr>
      <w:tabs>
        <w:tab w:val="left" w:pos="1617"/>
      </w:tabs>
      <w:snapToGrid w:val="0"/>
      <w:spacing w:before="240" w:after="240" w:line="360" w:lineRule="auto"/>
      <w:jc w:val="both"/>
    </w:pPr>
    <w:rPr>
      <w:noProof/>
      <w:lang w:eastAsia="he-IL"/>
    </w:rPr>
  </w:style>
  <w:style w:type="paragraph" w:customStyle="1" w:styleId="112">
    <w:name w:val="1.1 רגיל"/>
    <w:basedOn w:val="11"/>
    <w:link w:val="113"/>
    <w:qFormat/>
    <w:rsid w:val="00FC6DE6"/>
    <w:pPr>
      <w:outlineLvl w:val="9"/>
    </w:pPr>
    <w:rPr>
      <w:bCs w:val="0"/>
      <w:noProof w:val="0"/>
      <w:kern w:val="28"/>
      <w:sz w:val="24"/>
      <w:szCs w:val="24"/>
      <w:lang w:eastAsia="en-US"/>
    </w:rPr>
  </w:style>
  <w:style w:type="character" w:customStyle="1" w:styleId="113">
    <w:name w:val="1.1 רגיל תו"/>
    <w:basedOn w:val="DefaultParagraphFont"/>
    <w:link w:val="112"/>
    <w:rsid w:val="00FC6DE6"/>
    <w:rPr>
      <w:rFonts w:ascii="David" w:eastAsia="Times New Roman" w:hAnsi="David"/>
      <w:b/>
      <w:kern w:val="28"/>
      <w:sz w:val="24"/>
      <w:szCs w:val="24"/>
    </w:rPr>
  </w:style>
  <w:style w:type="character" w:customStyle="1" w:styleId="1110">
    <w:name w:val="1.1.1 כותרת תו"/>
    <w:basedOn w:val="DefaultParagraphFont"/>
    <w:link w:val="111"/>
    <w:rsid w:val="00FC6DE6"/>
    <w:rPr>
      <w:rFonts w:ascii="David" w:eastAsiaTheme="minorHAnsi" w:hAnsi="David"/>
      <w:b/>
      <w:bCs/>
      <w:sz w:val="24"/>
      <w:szCs w:val="24"/>
    </w:rPr>
  </w:style>
  <w:style w:type="character" w:customStyle="1" w:styleId="114">
    <w:name w:val="כותרת 1 תו1"/>
    <w:aliases w:val="Hn1 תו1,H1 תו1,Section Heading תו1,Header1 תו1,Aharoni 32 underline תו1,Art One תו1,Heading תו1,Heading 1 Char תו תו1,Heading 1 תו תו תו תו1,Heading 1 תו תו תו תו תו תו תו תו תו תו תו תו1,Top 1 תו1,b1 תו1,hdg1 תו1,כותרת 1 תו2 תו1,כותרת על תו"/>
    <w:basedOn w:val="DefaultParagraphFont"/>
    <w:rsid w:val="006947E0"/>
    <w:rPr>
      <w:rFonts w:ascii="David" w:eastAsia="Times New Roman" w:hAnsi="David"/>
      <w:b/>
      <w:bCs/>
      <w:smallCaps/>
      <w:sz w:val="28"/>
      <w:szCs w:val="32"/>
      <w:lang w:eastAsia="he-IL"/>
    </w:rPr>
  </w:style>
  <w:style w:type="character" w:customStyle="1" w:styleId="210">
    <w:name w:val="כותרת 2 תו1"/>
    <w:aliases w:val="Hn2 תו1,H2 תו1,Reset numbering תו1,Heading Contents תו1,Aharoni 28 תו3,Aharoni 28 Char תו2,Aharoni 28 Char Char תו2,Aharoni 28 Char Char Char Char Char Char תו תו1,Aharoni 28 Char Char תו תו1,Aharoni 28 Char תו תו1,Aharoni 28 תו תו2,s תו1"/>
    <w:basedOn w:val="DefaultParagraphFont"/>
    <w:rsid w:val="006947E0"/>
    <w:rPr>
      <w:rFonts w:ascii="David" w:eastAsia="Times New Roman" w:hAnsi="David"/>
      <w:b/>
      <w:bCs/>
      <w:sz w:val="28"/>
      <w:szCs w:val="28"/>
      <w:lang w:eastAsia="he-IL"/>
    </w:rPr>
  </w:style>
  <w:style w:type="character" w:customStyle="1" w:styleId="310">
    <w:name w:val="כותרת 3 תו1"/>
    <w:aliases w:val="Hn3 תו1,H3 תו1,Level 1 - 1 Char תו1,Level 1 - 1 Char Char תו1,Level 1 - 1 Char Char Char Char Char תו1,Level 1 - 1 Char Char Char תו1,Level 1 - 1 תו1,Level 1 - 1 Char Char Char Char Char Char Char Char תו1,h3 תו1,Map תו1,H31 תו1,3 תו1"/>
    <w:basedOn w:val="DefaultParagraphFont"/>
    <w:rsid w:val="006947E0"/>
    <w:rPr>
      <w:rFonts w:ascii="David" w:eastAsia="Times New Roman" w:hAnsi="David"/>
      <w:b/>
      <w:bCs/>
      <w:sz w:val="24"/>
      <w:szCs w:val="24"/>
      <w:lang w:eastAsia="he-IL"/>
    </w:rPr>
  </w:style>
  <w:style w:type="character" w:customStyle="1" w:styleId="412">
    <w:name w:val="כותרת 4 תו1"/>
    <w:aliases w:val="Hn4 תו1,H4 תו1,Heading 4 Char Char תו1,Heading 4 Char Char Char תו1,Heading 4 Char Char Char Char Char Char תו1,Heading 4 Char Char Char Char Char תו תו1,Heading 4 Char Char Char Char Char תו2,Heading 4 Char Char Char Char Char תו Char תו1"/>
    <w:basedOn w:val="DefaultParagraphFont"/>
    <w:rsid w:val="006947E0"/>
    <w:rPr>
      <w:rFonts w:ascii="David" w:eastAsia="Times New Roman" w:hAnsi="David"/>
      <w:b/>
      <w:bCs/>
      <w:sz w:val="24"/>
      <w:szCs w:val="24"/>
      <w:lang w:eastAsia="he-IL"/>
    </w:rPr>
  </w:style>
  <w:style w:type="character" w:customStyle="1" w:styleId="Heading6Char">
    <w:name w:val="Heading 6 Char"/>
    <w:aliases w:val="H6 Char,Hn6 Char,תו12 Char,hed6 Char"/>
    <w:basedOn w:val="DefaultParagraphFont"/>
    <w:link w:val="Heading6"/>
    <w:rsid w:val="0062026E"/>
    <w:rPr>
      <w:rFonts w:ascii="David" w:eastAsia="Times New Roman" w:hAnsi="David"/>
      <w:b/>
      <w:bCs/>
      <w:sz w:val="24"/>
      <w:szCs w:val="24"/>
      <w:lang w:eastAsia="he-IL"/>
    </w:rPr>
  </w:style>
  <w:style w:type="character" w:customStyle="1" w:styleId="Heading7Char">
    <w:name w:val="Heading 7 Char"/>
    <w:aliases w:val="תו11 Char"/>
    <w:basedOn w:val="DefaultParagraphFont"/>
    <w:link w:val="Heading7"/>
    <w:rsid w:val="0062026E"/>
    <w:rPr>
      <w:rFonts w:eastAsia="Times New Roman"/>
      <w:sz w:val="24"/>
      <w:szCs w:val="24"/>
    </w:rPr>
  </w:style>
  <w:style w:type="character" w:customStyle="1" w:styleId="Heading8Char">
    <w:name w:val="Heading 8 Char"/>
    <w:aliases w:val="תו10 Char"/>
    <w:basedOn w:val="DefaultParagraphFont"/>
    <w:link w:val="Heading8"/>
    <w:rsid w:val="0062026E"/>
    <w:rPr>
      <w:rFonts w:eastAsia="Times New Roman"/>
      <w:i/>
      <w:iCs/>
      <w:sz w:val="24"/>
      <w:szCs w:val="24"/>
    </w:rPr>
  </w:style>
  <w:style w:type="character" w:customStyle="1" w:styleId="Heading9Char">
    <w:name w:val="Heading 9 Char"/>
    <w:aliases w:val="תו9 Char"/>
    <w:basedOn w:val="DefaultParagraphFont"/>
    <w:link w:val="Heading9"/>
    <w:rsid w:val="0062026E"/>
    <w:rPr>
      <w:rFonts w:ascii="Arial" w:eastAsia="Times New Roman" w:hAnsi="Arial" w:cs="Arial"/>
      <w:sz w:val="22"/>
      <w:szCs w:val="22"/>
    </w:rPr>
  </w:style>
  <w:style w:type="character" w:customStyle="1" w:styleId="HeaderChar">
    <w:name w:val="Header Char"/>
    <w:aliases w:val="Header תו Char"/>
    <w:basedOn w:val="DefaultParagraphFont"/>
    <w:link w:val="Header"/>
    <w:rsid w:val="0062026E"/>
    <w:rPr>
      <w:rFonts w:eastAsia="Times New Roman"/>
      <w:sz w:val="24"/>
      <w:szCs w:val="24"/>
    </w:rPr>
  </w:style>
  <w:style w:type="character" w:customStyle="1" w:styleId="FooterChar">
    <w:name w:val="Footer Char"/>
    <w:aliases w:val="תו8 Char"/>
    <w:basedOn w:val="DefaultParagraphFont"/>
    <w:link w:val="Footer"/>
    <w:rsid w:val="0062026E"/>
    <w:rPr>
      <w:rFonts w:eastAsia="Times New Roman"/>
      <w:sz w:val="24"/>
      <w:szCs w:val="24"/>
    </w:rPr>
  </w:style>
  <w:style w:type="character" w:customStyle="1" w:styleId="CommentTextChar">
    <w:name w:val="Comment Text Char"/>
    <w:aliases w:val="תו4 Char"/>
    <w:basedOn w:val="DefaultParagraphFont"/>
    <w:link w:val="CommentText"/>
    <w:uiPriority w:val="99"/>
    <w:rsid w:val="0062026E"/>
    <w:rPr>
      <w:rFonts w:eastAsia="Times New Roman"/>
    </w:rPr>
  </w:style>
  <w:style w:type="character" w:customStyle="1" w:styleId="CommentSubjectChar">
    <w:name w:val="Comment Subject Char"/>
    <w:aliases w:val="תו3 Char"/>
    <w:basedOn w:val="CommentTextChar"/>
    <w:link w:val="CommentSubject"/>
    <w:uiPriority w:val="99"/>
    <w:rsid w:val="0062026E"/>
    <w:rPr>
      <w:rFonts w:eastAsia="Times New Roman"/>
      <w:b/>
      <w:bCs/>
    </w:rPr>
  </w:style>
  <w:style w:type="character" w:customStyle="1" w:styleId="BalloonTextChar">
    <w:name w:val="Balloon Text Char"/>
    <w:aliases w:val="תו6 Char"/>
    <w:basedOn w:val="DefaultParagraphFont"/>
    <w:link w:val="BalloonText"/>
    <w:uiPriority w:val="99"/>
    <w:rsid w:val="0062026E"/>
    <w:rPr>
      <w:rFonts w:ascii="Tahoma" w:eastAsia="Times New Roman" w:hAnsi="Tahoma" w:cs="Tahoma"/>
      <w:sz w:val="18"/>
      <w:szCs w:val="18"/>
    </w:rPr>
  </w:style>
  <w:style w:type="character" w:customStyle="1" w:styleId="BodyTextChar">
    <w:name w:val="Body Text Char"/>
    <w:aliases w:val="תו1 Char"/>
    <w:basedOn w:val="DefaultParagraphFont"/>
    <w:link w:val="BodyText"/>
    <w:uiPriority w:val="99"/>
    <w:rsid w:val="0062026E"/>
    <w:rPr>
      <w:rFonts w:eastAsia="Times New Roman"/>
      <w:sz w:val="24"/>
      <w:szCs w:val="24"/>
    </w:rPr>
  </w:style>
  <w:style w:type="character" w:customStyle="1" w:styleId="BodyText2Char">
    <w:name w:val="Body Text 2 Char"/>
    <w:basedOn w:val="DefaultParagraphFont"/>
    <w:link w:val="BodyText2"/>
    <w:uiPriority w:val="99"/>
    <w:rsid w:val="0062026E"/>
    <w:rPr>
      <w:rFonts w:eastAsia="Times New Roman"/>
      <w:sz w:val="24"/>
      <w:szCs w:val="24"/>
    </w:rPr>
  </w:style>
  <w:style w:type="character" w:customStyle="1" w:styleId="BodyText3Char">
    <w:name w:val="Body Text 3 Char"/>
    <w:basedOn w:val="DefaultParagraphFont"/>
    <w:link w:val="BodyText3"/>
    <w:uiPriority w:val="99"/>
    <w:rsid w:val="0062026E"/>
    <w:rPr>
      <w:rFonts w:eastAsia="Times New Roman"/>
      <w:sz w:val="16"/>
      <w:szCs w:val="16"/>
    </w:rPr>
  </w:style>
  <w:style w:type="character" w:customStyle="1" w:styleId="BodyTextFirstIndentChar">
    <w:name w:val="Body Text First Indent Char"/>
    <w:basedOn w:val="BodyTextChar"/>
    <w:link w:val="BodyTextFirstIndent"/>
    <w:uiPriority w:val="99"/>
    <w:semiHidden/>
    <w:rsid w:val="0062026E"/>
    <w:rPr>
      <w:rFonts w:eastAsia="Times New Roman"/>
      <w:sz w:val="24"/>
      <w:szCs w:val="24"/>
    </w:rPr>
  </w:style>
  <w:style w:type="character" w:customStyle="1" w:styleId="BodyTextIndentChar">
    <w:name w:val="Body Text Indent Char"/>
    <w:aliases w:val="תו2 Char"/>
    <w:basedOn w:val="DefaultParagraphFont"/>
    <w:link w:val="BodyTextIndent"/>
    <w:uiPriority w:val="99"/>
    <w:rsid w:val="0062026E"/>
    <w:rPr>
      <w:rFonts w:eastAsia="Times New Roman"/>
      <w:sz w:val="24"/>
      <w:szCs w:val="24"/>
    </w:rPr>
  </w:style>
  <w:style w:type="character" w:customStyle="1" w:styleId="BodyTextFirstIndent2Char">
    <w:name w:val="Body Text First Indent 2 Char"/>
    <w:basedOn w:val="BodyTextIndentChar"/>
    <w:link w:val="BodyTextFirstIndent2"/>
    <w:uiPriority w:val="99"/>
    <w:semiHidden/>
    <w:rsid w:val="0062026E"/>
    <w:rPr>
      <w:rFonts w:eastAsia="Times New Roman"/>
      <w:sz w:val="24"/>
      <w:szCs w:val="24"/>
    </w:rPr>
  </w:style>
  <w:style w:type="character" w:customStyle="1" w:styleId="BodyTextIndent2Char">
    <w:name w:val="Body Text Indent 2 Char"/>
    <w:basedOn w:val="DefaultParagraphFont"/>
    <w:link w:val="BodyTextIndent2"/>
    <w:uiPriority w:val="99"/>
    <w:semiHidden/>
    <w:rsid w:val="0062026E"/>
    <w:rPr>
      <w:rFonts w:eastAsia="Times New Roman"/>
      <w:sz w:val="24"/>
      <w:szCs w:val="24"/>
    </w:rPr>
  </w:style>
  <w:style w:type="character" w:customStyle="1" w:styleId="BodyTextIndent3Char">
    <w:name w:val="Body Text Indent 3 Char"/>
    <w:basedOn w:val="DefaultParagraphFont"/>
    <w:link w:val="BodyTextIndent3"/>
    <w:uiPriority w:val="99"/>
    <w:rsid w:val="0062026E"/>
    <w:rPr>
      <w:rFonts w:eastAsia="Times New Roman"/>
      <w:sz w:val="16"/>
      <w:szCs w:val="16"/>
    </w:rPr>
  </w:style>
  <w:style w:type="character" w:customStyle="1" w:styleId="ClosingChar">
    <w:name w:val="Closing Char"/>
    <w:basedOn w:val="DefaultParagraphFont"/>
    <w:link w:val="Closing"/>
    <w:uiPriority w:val="99"/>
    <w:semiHidden/>
    <w:rsid w:val="0062026E"/>
    <w:rPr>
      <w:rFonts w:eastAsia="Times New Roman"/>
      <w:sz w:val="24"/>
      <w:szCs w:val="24"/>
    </w:rPr>
  </w:style>
  <w:style w:type="character" w:customStyle="1" w:styleId="DateChar">
    <w:name w:val="Date Char"/>
    <w:basedOn w:val="DefaultParagraphFont"/>
    <w:link w:val="Date"/>
    <w:uiPriority w:val="99"/>
    <w:rsid w:val="0062026E"/>
    <w:rPr>
      <w:rFonts w:eastAsia="Times New Roman"/>
      <w:sz w:val="24"/>
      <w:szCs w:val="24"/>
    </w:rPr>
  </w:style>
  <w:style w:type="character" w:customStyle="1" w:styleId="DocumentMapChar">
    <w:name w:val="Document Map Char"/>
    <w:aliases w:val="תו7 Char"/>
    <w:basedOn w:val="DefaultParagraphFont"/>
    <w:link w:val="DocumentMap"/>
    <w:rsid w:val="0062026E"/>
    <w:rPr>
      <w:rFonts w:ascii="Segoe UI" w:eastAsia="Times New Roman" w:hAnsi="Segoe UI" w:cs="Segoe UI"/>
      <w:sz w:val="16"/>
      <w:szCs w:val="16"/>
    </w:rPr>
  </w:style>
  <w:style w:type="character" w:customStyle="1" w:styleId="E-mailSignatureChar">
    <w:name w:val="E-mail Signature Char"/>
    <w:basedOn w:val="DefaultParagraphFont"/>
    <w:link w:val="E-mailSignature"/>
    <w:uiPriority w:val="99"/>
    <w:semiHidden/>
    <w:rsid w:val="0062026E"/>
    <w:rPr>
      <w:rFonts w:eastAsia="Times New Roman"/>
      <w:sz w:val="24"/>
      <w:szCs w:val="24"/>
    </w:rPr>
  </w:style>
  <w:style w:type="character" w:customStyle="1" w:styleId="EndnoteTextChar">
    <w:name w:val="Endnote Text Char"/>
    <w:basedOn w:val="DefaultParagraphFont"/>
    <w:link w:val="EndnoteText"/>
    <w:uiPriority w:val="99"/>
    <w:semiHidden/>
    <w:rsid w:val="0062026E"/>
    <w:rPr>
      <w:rFonts w:eastAsia="Times New Roman"/>
    </w:rPr>
  </w:style>
  <w:style w:type="character" w:customStyle="1" w:styleId="FootnoteTextChar">
    <w:name w:val="Footnote Text Char"/>
    <w:aliases w:val="תו5 Char"/>
    <w:basedOn w:val="DefaultParagraphFont"/>
    <w:link w:val="FootnoteText"/>
    <w:semiHidden/>
    <w:rsid w:val="0062026E"/>
    <w:rPr>
      <w:rFonts w:eastAsia="Times New Roman"/>
    </w:rPr>
  </w:style>
  <w:style w:type="character" w:customStyle="1" w:styleId="HTMLAddressChar">
    <w:name w:val="HTML Address Char"/>
    <w:basedOn w:val="DefaultParagraphFont"/>
    <w:link w:val="HTMLAddress"/>
    <w:uiPriority w:val="99"/>
    <w:semiHidden/>
    <w:rsid w:val="0062026E"/>
    <w:rPr>
      <w:rFonts w:eastAsia="Times New Roman"/>
      <w:i/>
      <w:iCs/>
      <w:sz w:val="24"/>
      <w:szCs w:val="24"/>
    </w:rPr>
  </w:style>
  <w:style w:type="character" w:customStyle="1" w:styleId="HTMLPreformattedChar">
    <w:name w:val="HTML Preformatted Char"/>
    <w:basedOn w:val="DefaultParagraphFont"/>
    <w:link w:val="HTMLPreformatted"/>
    <w:uiPriority w:val="99"/>
    <w:semiHidden/>
    <w:rsid w:val="0062026E"/>
    <w:rPr>
      <w:rFonts w:ascii="Consolas" w:eastAsia="Times New Roman" w:hAnsi="Consolas"/>
    </w:rPr>
  </w:style>
  <w:style w:type="character" w:customStyle="1" w:styleId="IntenseQuoteChar">
    <w:name w:val="Intense Quote Char"/>
    <w:basedOn w:val="DefaultParagraphFont"/>
    <w:link w:val="IntenseQuote"/>
    <w:uiPriority w:val="30"/>
    <w:rsid w:val="0062026E"/>
    <w:rPr>
      <w:rFonts w:eastAsia="Times New Roman"/>
      <w:i/>
      <w:iCs/>
      <w:color w:val="4F81BD" w:themeColor="accent1"/>
      <w:sz w:val="24"/>
      <w:szCs w:val="24"/>
    </w:rPr>
  </w:style>
  <w:style w:type="character" w:customStyle="1" w:styleId="MacroTextChar">
    <w:name w:val="Macro Text Char"/>
    <w:basedOn w:val="DefaultParagraphFont"/>
    <w:link w:val="MacroText"/>
    <w:uiPriority w:val="99"/>
    <w:semiHidden/>
    <w:rsid w:val="0062026E"/>
    <w:rPr>
      <w:rFonts w:ascii="Consolas" w:eastAsia="Times New Roman" w:hAnsi="Consolas"/>
    </w:rPr>
  </w:style>
  <w:style w:type="character" w:customStyle="1" w:styleId="MessageHeaderChar">
    <w:name w:val="Message Header Char"/>
    <w:basedOn w:val="DefaultParagraphFont"/>
    <w:link w:val="MessageHeader"/>
    <w:uiPriority w:val="99"/>
    <w:semiHidden/>
    <w:rsid w:val="0062026E"/>
    <w:rPr>
      <w:rFonts w:asciiTheme="majorHAnsi" w:eastAsiaTheme="majorEastAsia" w:hAnsiTheme="majorHAnsi" w:cstheme="majorBidi"/>
      <w:sz w:val="24"/>
      <w:szCs w:val="24"/>
      <w:shd w:val="pct20" w:color="auto" w:fill="auto"/>
    </w:rPr>
  </w:style>
  <w:style w:type="character" w:customStyle="1" w:styleId="NoteHeadingChar">
    <w:name w:val="Note Heading Char"/>
    <w:basedOn w:val="DefaultParagraphFont"/>
    <w:link w:val="NoteHeading"/>
    <w:uiPriority w:val="99"/>
    <w:semiHidden/>
    <w:rsid w:val="0062026E"/>
    <w:rPr>
      <w:rFonts w:eastAsia="Times New Roman"/>
      <w:sz w:val="24"/>
      <w:szCs w:val="24"/>
    </w:rPr>
  </w:style>
  <w:style w:type="character" w:customStyle="1" w:styleId="PlainTextChar">
    <w:name w:val="Plain Text Char"/>
    <w:basedOn w:val="DefaultParagraphFont"/>
    <w:link w:val="PlainText"/>
    <w:uiPriority w:val="99"/>
    <w:semiHidden/>
    <w:rsid w:val="0062026E"/>
    <w:rPr>
      <w:rFonts w:ascii="Consolas" w:eastAsia="Times New Roman" w:hAnsi="Consolas"/>
      <w:sz w:val="21"/>
      <w:szCs w:val="21"/>
    </w:rPr>
  </w:style>
  <w:style w:type="character" w:customStyle="1" w:styleId="QuoteChar">
    <w:name w:val="Quote Char"/>
    <w:basedOn w:val="DefaultParagraphFont"/>
    <w:link w:val="Quote"/>
    <w:uiPriority w:val="29"/>
    <w:rsid w:val="0062026E"/>
    <w:rPr>
      <w:rFonts w:eastAsia="Times New Roman"/>
      <w:i/>
      <w:iCs/>
      <w:color w:val="404040" w:themeColor="text1" w:themeTint="BF"/>
      <w:sz w:val="24"/>
      <w:szCs w:val="24"/>
    </w:rPr>
  </w:style>
  <w:style w:type="character" w:customStyle="1" w:styleId="SalutationChar">
    <w:name w:val="Salutation Char"/>
    <w:basedOn w:val="DefaultParagraphFont"/>
    <w:link w:val="Salutation"/>
    <w:uiPriority w:val="99"/>
    <w:semiHidden/>
    <w:rsid w:val="0062026E"/>
    <w:rPr>
      <w:rFonts w:eastAsia="Times New Roman"/>
      <w:sz w:val="24"/>
      <w:szCs w:val="24"/>
    </w:rPr>
  </w:style>
  <w:style w:type="character" w:customStyle="1" w:styleId="SignatureChar">
    <w:name w:val="Signature Char"/>
    <w:basedOn w:val="DefaultParagraphFont"/>
    <w:link w:val="Signature"/>
    <w:uiPriority w:val="99"/>
    <w:semiHidden/>
    <w:rsid w:val="0062026E"/>
    <w:rPr>
      <w:rFonts w:eastAsia="Times New Roman"/>
      <w:sz w:val="24"/>
      <w:szCs w:val="24"/>
    </w:rPr>
  </w:style>
  <w:style w:type="character" w:customStyle="1" w:styleId="SubtitleChar">
    <w:name w:val="Subtitle Char"/>
    <w:basedOn w:val="DefaultParagraphFont"/>
    <w:link w:val="Subtitle"/>
    <w:uiPriority w:val="11"/>
    <w:rsid w:val="0062026E"/>
    <w:rPr>
      <w:rFonts w:asciiTheme="minorHAnsi" w:eastAsiaTheme="minorEastAsia" w:hAnsiTheme="minorHAnsi" w:cstheme="minorBidi"/>
      <w:color w:val="5A5A5A" w:themeColor="text1" w:themeTint="A5"/>
      <w:spacing w:val="15"/>
      <w:sz w:val="22"/>
      <w:szCs w:val="22"/>
    </w:rPr>
  </w:style>
  <w:style w:type="character" w:customStyle="1" w:styleId="TitleChar">
    <w:name w:val="Title Char"/>
    <w:aliases w:val="תו Char1"/>
    <w:basedOn w:val="DefaultParagraphFont"/>
    <w:link w:val="Title"/>
    <w:uiPriority w:val="10"/>
    <w:rsid w:val="0062026E"/>
    <w:rPr>
      <w:rFonts w:asciiTheme="majorHAnsi" w:eastAsiaTheme="majorEastAsia" w:hAnsiTheme="majorHAnsi" w:cstheme="majorBidi"/>
      <w:spacing w:val="-10"/>
      <w:kern w:val="28"/>
      <w:sz w:val="56"/>
      <w:szCs w:val="56"/>
    </w:rPr>
  </w:style>
  <w:style w:type="paragraph" w:customStyle="1" w:styleId="3-">
    <w:name w:val="3 - סעיף"/>
    <w:basedOn w:val="Normal"/>
    <w:link w:val="3-0"/>
    <w:qFormat/>
    <w:rsid w:val="0051108E"/>
    <w:pPr>
      <w:tabs>
        <w:tab w:val="num" w:pos="2160"/>
      </w:tabs>
      <w:spacing w:line="360" w:lineRule="auto"/>
      <w:ind w:left="2160" w:hanging="770"/>
      <w:jc w:val="both"/>
    </w:pPr>
    <w:rPr>
      <w:rFonts w:ascii="David" w:hAnsi="David"/>
      <w14:scene3d>
        <w14:camera w14:prst="orthographicFront"/>
        <w14:lightRig w14:rig="threePt" w14:dir="t">
          <w14:rot w14:lat="0" w14:lon="0" w14:rev="0"/>
        </w14:lightRig>
      </w14:scene3d>
    </w:rPr>
  </w:style>
  <w:style w:type="paragraph" w:customStyle="1" w:styleId="afffff0">
    <w:name w:val="א"/>
    <w:basedOn w:val="Normal"/>
    <w:link w:val="afffff1"/>
    <w:rsid w:val="0051108E"/>
    <w:pPr>
      <w:spacing w:line="360" w:lineRule="auto"/>
      <w:jc w:val="center"/>
    </w:pPr>
    <w:rPr>
      <w:b/>
      <w:bCs/>
      <w:sz w:val="44"/>
      <w:szCs w:val="72"/>
    </w:rPr>
  </w:style>
  <w:style w:type="character" w:customStyle="1" w:styleId="afffff1">
    <w:name w:val="א תו"/>
    <w:basedOn w:val="DefaultParagraphFont"/>
    <w:link w:val="afffff0"/>
    <w:rsid w:val="0051108E"/>
    <w:rPr>
      <w:rFonts w:eastAsia="Times New Roman"/>
      <w:b/>
      <w:bCs/>
      <w:sz w:val="44"/>
      <w:szCs w:val="72"/>
    </w:rPr>
  </w:style>
  <w:style w:type="paragraph" w:customStyle="1" w:styleId="2-">
    <w:name w:val="2 - סעיף"/>
    <w:basedOn w:val="Normal"/>
    <w:qFormat/>
    <w:rsid w:val="0051108E"/>
    <w:pPr>
      <w:keepNext/>
      <w:keepLines/>
      <w:numPr>
        <w:ilvl w:val="1"/>
      </w:numPr>
      <w:tabs>
        <w:tab w:val="num" w:pos="1440"/>
      </w:tabs>
      <w:spacing w:before="240" w:line="360" w:lineRule="auto"/>
      <w:ind w:left="1080" w:hanging="720"/>
      <w:jc w:val="both"/>
      <w:outlineLvl w:val="2"/>
    </w:pPr>
    <w:rPr>
      <w:rFonts w:ascii="David" w:hAnsi="David"/>
      <w:b/>
      <w:bCs/>
    </w:rPr>
  </w:style>
  <w:style w:type="character" w:customStyle="1" w:styleId="1-Char">
    <w:name w:val="1 - כותרת Char"/>
    <w:basedOn w:val="DefaultParagraphFont"/>
    <w:link w:val="1-"/>
    <w:rsid w:val="0051108E"/>
    <w:rPr>
      <w:rFonts w:ascii="David" w:eastAsia="Times New Roman" w:hAnsi="David"/>
      <w:b/>
      <w:bCs/>
      <w:caps/>
      <w:spacing w:val="15"/>
      <w:sz w:val="32"/>
      <w:szCs w:val="32"/>
    </w:rPr>
  </w:style>
  <w:style w:type="character" w:customStyle="1" w:styleId="3-0">
    <w:name w:val="3 - סעיף תו"/>
    <w:basedOn w:val="DefaultParagraphFont"/>
    <w:link w:val="3-"/>
    <w:rsid w:val="0051108E"/>
    <w:rPr>
      <w:rFonts w:ascii="David" w:eastAsia="Times New Roman" w:hAnsi="David"/>
      <w:sz w:val="24"/>
      <w:szCs w:val="24"/>
      <w14:scene3d>
        <w14:camera w14:prst="orthographicFront"/>
        <w14:lightRig w14:rig="threePt" w14:dir="t">
          <w14:rot w14:lat="0" w14:lon="0" w14:rev="0"/>
        </w14:lightRig>
      </w14:scene3d>
    </w:rPr>
  </w:style>
  <w:style w:type="character" w:customStyle="1" w:styleId="Heading5Char3">
    <w:name w:val="Heading 5 Char3"/>
    <w:aliases w:val="Hn5 Char2,H5 Char2,Heading 5 Char Char2,Char Char Char Char Char2,Heading 5 תו1 Char2,Heading 5 תו תו Char2,H51 Char2,H510 Char2,H511 Char2,H512 Char2,H513 Char2,H514 Char2,H515 Char2,H516 Char2,H517 Char2,H518 Char2,H519 Char1,H52 Char1"/>
    <w:basedOn w:val="DefaultParagraphFont"/>
    <w:link w:val="Heading5"/>
    <w:rsid w:val="00251E31"/>
    <w:rPr>
      <w:rFonts w:ascii="David" w:eastAsia="Times New Roman" w:hAnsi="David"/>
      <w:b/>
      <w:bCs/>
      <w:sz w:val="24"/>
      <w:szCs w:val="24"/>
      <w:lang w:eastAsia="he-IL"/>
    </w:rPr>
  </w:style>
  <w:style w:type="character" w:customStyle="1" w:styleId="Heading1Char">
    <w:name w:val="Heading 1 Char"/>
    <w:aliases w:val="Hn1 Char,H1 Char,Section Heading Char,Header1 Char,Aharoni 32 underline Char,Art One Char,Heading Char,Heading 1 Char תו Char,Heading 1 תו תו תו Char,Heading 1 תו תו תו תו תו תו תו תו תו תו תו Char,Top 1 Char,b1 Char,hdg1 Char,כותרת1 Char"/>
    <w:basedOn w:val="DefaultParagraphFont"/>
    <w:link w:val="Heading1"/>
    <w:rsid w:val="0062026E"/>
    <w:rPr>
      <w:rFonts w:ascii="David" w:eastAsia="Times New Roman" w:hAnsi="David"/>
      <w:b/>
      <w:bCs/>
      <w:smallCaps/>
      <w:sz w:val="28"/>
      <w:szCs w:val="32"/>
      <w:lang w:eastAsia="he-IL"/>
    </w:rPr>
  </w:style>
  <w:style w:type="character" w:customStyle="1" w:styleId="Heading2Char">
    <w:name w:val="Heading 2 Char"/>
    <w:aliases w:val="Hn2 Char,H2 Char,Reset numbering Char,Heading Contents Char,Aharoni 28 Char1,Aharoni 28 Char Char1,Aharoni 28 Char Char Char,Aharoni 28 Char Char Char Char Char Char תו Char,Aharoni 28 Char Char תו Char,Aharoni 28 Char תו Char,s Char,2 Char"/>
    <w:basedOn w:val="DefaultParagraphFont"/>
    <w:link w:val="Heading2"/>
    <w:rsid w:val="0062026E"/>
    <w:rPr>
      <w:rFonts w:ascii="David" w:eastAsia="Times New Roman" w:hAnsi="David"/>
      <w:b/>
      <w:bCs/>
      <w:sz w:val="28"/>
      <w:szCs w:val="28"/>
      <w:lang w:eastAsia="he-IL"/>
    </w:rPr>
  </w:style>
  <w:style w:type="character" w:customStyle="1" w:styleId="Heading3Char">
    <w:name w:val="Heading 3 Char"/>
    <w:aliases w:val="Hn3 Char,H3 Char,Level 1 - 1 Char Char1,Level 1 - 1 Char Char Char1,Level 1 - 1 Char Char Char Char Char Char,Level 1 - 1 Char Char Char Char,Level 1 - 1 Char1,Level 1 - 1 Char Char Char Char Char Char Char Char Char,h3 Char,Map Char"/>
    <w:basedOn w:val="DefaultParagraphFont"/>
    <w:link w:val="Heading3"/>
    <w:rsid w:val="0062026E"/>
    <w:rPr>
      <w:rFonts w:ascii="David" w:eastAsia="Times New Roman" w:hAnsi="David"/>
      <w:b/>
      <w:bCs/>
      <w:sz w:val="24"/>
      <w:szCs w:val="24"/>
      <w:lang w:eastAsia="he-IL"/>
    </w:rPr>
  </w:style>
  <w:style w:type="character" w:customStyle="1" w:styleId="Heading4Char">
    <w:name w:val="Heading 4 Char"/>
    <w:aliases w:val="Hn4 Char,H4 Char,Heading 4 Char Char Char1,Heading 4 Char Char Char Char,Heading 4 Char Char Char Char Char Char Char,Heading 4 Char Char Char Char Char תו Char1,Heading 4 Char Char Char Char Char Char1,h4 Char,Ref Heading 1 Char,rh1 Char"/>
    <w:basedOn w:val="DefaultParagraphFont"/>
    <w:link w:val="Heading4"/>
    <w:rsid w:val="0062026E"/>
    <w:rPr>
      <w:rFonts w:ascii="David" w:eastAsia="Times New Roman" w:hAnsi="David"/>
      <w:b/>
      <w:bCs/>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00767660">
      <w:bodyDiv w:val="1"/>
      <w:marLeft w:val="0"/>
      <w:marRight w:val="0"/>
      <w:marTop w:val="0"/>
      <w:marBottom w:val="0"/>
      <w:divBdr>
        <w:top w:val="none" w:sz="0" w:space="0" w:color="auto"/>
        <w:left w:val="none" w:sz="0" w:space="0" w:color="auto"/>
        <w:bottom w:val="none" w:sz="0" w:space="0" w:color="auto"/>
        <w:right w:val="none" w:sz="0" w:space="0" w:color="auto"/>
      </w:divBdr>
    </w:div>
    <w:div w:id="1661806418">
      <w:bodyDiv w:val="1"/>
      <w:marLeft w:val="0"/>
      <w:marRight w:val="0"/>
      <w:marTop w:val="0"/>
      <w:marBottom w:val="0"/>
      <w:divBdr>
        <w:top w:val="none" w:sz="0" w:space="0" w:color="auto"/>
        <w:left w:val="none" w:sz="0" w:space="0" w:color="auto"/>
        <w:bottom w:val="none" w:sz="0" w:space="0" w:color="auto"/>
        <w:right w:val="none" w:sz="0" w:space="0" w:color="auto"/>
      </w:divBdr>
    </w:div>
    <w:div w:id="1777555547">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r.gov.il/ilgstorefront/h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evo.co.il/law_html/Law01/308_001.htm" TargetMode="External"/><Relationship Id="rId4" Type="http://schemas.openxmlformats.org/officeDocument/2006/relationships/settings" Target="settings.xml"/><Relationship Id="rId9" Type="http://schemas.openxmlformats.org/officeDocument/2006/relationships/hyperlink" Target="mailto:119@cyber.gov.il"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ershe\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980A8-DD36-4C0A-BD3D-95B5CAF7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MojDoc_H14.dotm</Template>
  <TotalTime>0</TotalTime>
  <Pages>60</Pages>
  <Words>13861</Words>
  <Characters>79010</Characters>
  <Application>Microsoft Office Word</Application>
  <DocSecurity>0</DocSecurity>
  <Lines>658</Lines>
  <Paragraphs>185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Manager/>
  <Company/>
  <LinksUpToDate>false</LinksUpToDate>
  <CharactersWithSpaces>92686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 Solomon</dc:creator>
  <cp:keywords/>
  <dc:description/>
  <cp:lastModifiedBy>Ofer Sheveki</cp:lastModifiedBy>
  <cp:revision>2</cp:revision>
  <cp:lastPrinted>2020-04-27T08:16:00Z</cp:lastPrinted>
  <dcterms:created xsi:type="dcterms:W3CDTF">2024-09-25T11:03:00Z</dcterms:created>
  <dcterms:modified xsi:type="dcterms:W3CDTF">2024-09-25T11:03:00Z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C:\Users\avisol\Desktop\טעינת מאפייני מסמך\מכרז פומבי רגיל לרכש טובין ושירותים - מנהלה.xlsx</vt:lpwstr>
  </property>
  <property fmtid="{D5CDD505-2E9C-101B-9397-08002B2CF9AE}" pid="3" name="מזהה_המכרז">
    <vt:lpwstr>67-2024</vt:lpwstr>
  </property>
  <property fmtid="{D5CDD505-2E9C-101B-9397-08002B2CF9AE}" pid="4" name="נושא_המכרז">
    <vt:lpwstr>הספקה, הטמעה ותחזוקה של מערכת ניהול משמרות</vt:lpwstr>
  </property>
  <property fmtid="{D5CDD505-2E9C-101B-9397-08002B2CF9AE}" pid="5" name="סוג_המכרז">
    <vt:lpwstr>פומבי</vt:lpwstr>
  </property>
  <property fmtid="{D5CDD505-2E9C-101B-9397-08002B2CF9AE}" pid="6" name="יחידה_מפרסמת">
    <vt:lpwstr>יחידת המכרזים - אגף מערכות מידע</vt:lpwstr>
  </property>
  <property fmtid="{D5CDD505-2E9C-101B-9397-08002B2CF9AE}" pid="7" name="סיווג">
    <vt:lpwstr>בלמ"ס</vt:lpwstr>
  </property>
  <property fmtid="{D5CDD505-2E9C-101B-9397-08002B2CF9AE}" pid="8" name="מועד_פרסום_המכרז">
    <vt:lpwstr>DD/MM/YYYY</vt:lpwstr>
  </property>
  <property fmtid="{D5CDD505-2E9C-101B-9397-08002B2CF9AE}" pid="9" name="מועד_כנס_ספקים">
    <vt:lpwstr>DD/MM/YYYY</vt:lpwstr>
  </property>
  <property fmtid="{D5CDD505-2E9C-101B-9397-08002B2CF9AE}" pid="10" name="מועד_אחרון_לשאלות">
    <vt:lpwstr>DD/MM/YYYY</vt:lpwstr>
  </property>
  <property fmtid="{D5CDD505-2E9C-101B-9397-08002B2CF9AE}" pid="11" name="מועד_אחרון_לתשובות">
    <vt:lpwstr>DD/MM/YYYY</vt:lpwstr>
  </property>
  <property fmtid="{D5CDD505-2E9C-101B-9397-08002B2CF9AE}" pid="12" name="מועד_אחרון_לעדכונים">
    <vt:lpwstr>DD/MM/YYYY</vt:lpwstr>
  </property>
  <property fmtid="{D5CDD505-2E9C-101B-9397-08002B2CF9AE}" pid="13" name="מועד_אחרון_להצעות">
    <vt:lpwstr>DD/MM/YYYY</vt:lpwstr>
  </property>
  <property fmtid="{D5CDD505-2E9C-101B-9397-08002B2CF9AE}" pid="14" name="תוקף_הצעה_ערבות">
    <vt:lpwstr>DD/MM/YYYY</vt:lpwstr>
  </property>
  <property fmtid="{D5CDD505-2E9C-101B-9397-08002B2CF9AE}" pid="15" name="שם_מבדק">
    <vt:lpwstr>&lt;שם המבדק&gt;</vt:lpwstr>
  </property>
  <property fmtid="{D5CDD505-2E9C-101B-9397-08002B2CF9AE}" pid="16" name="סף_ציון_איכות">
    <vt:lpwstr>&lt;סף ציון איכות&gt;</vt:lpwstr>
  </property>
  <property fmtid="{D5CDD505-2E9C-101B-9397-08002B2CF9AE}" pid="17" name="סף_ניקוד_איכות">
    <vt:lpwstr>&lt;סף ניקוד איכות&gt;</vt:lpwstr>
  </property>
  <property fmtid="{D5CDD505-2E9C-101B-9397-08002B2CF9AE}" pid="18" name="סטייה_מאומדן_עליון">
    <vt:lpwstr>&lt;סטייה מותרת מאומדן - גבול עליון&gt;</vt:lpwstr>
  </property>
  <property fmtid="{D5CDD505-2E9C-101B-9397-08002B2CF9AE}" pid="19" name="סטייה_מאומדן_תחתון">
    <vt:lpwstr>&lt;סטייה מותרת מאומדן - גבול תחתון&gt;</vt:lpwstr>
  </property>
  <property fmtid="{D5CDD505-2E9C-101B-9397-08002B2CF9AE}" pid="20" name="משקל_איכות">
    <vt:lpwstr>&lt;משקל איכות&gt;</vt:lpwstr>
  </property>
  <property fmtid="{D5CDD505-2E9C-101B-9397-08002B2CF9AE}" pid="21" name="משקל_עלות">
    <vt:lpwstr>&lt;משקל עלות&gt;</vt:lpwstr>
  </property>
  <property fmtid="{D5CDD505-2E9C-101B-9397-08002B2CF9AE}" pid="22" name="ערבות_מכרז_מספר">
    <vt:lpwstr>&lt;ערבות מכרז מספר&gt;</vt:lpwstr>
  </property>
  <property fmtid="{D5CDD505-2E9C-101B-9397-08002B2CF9AE}" pid="23" name="ערבות_מכרז_מילים">
    <vt:lpwstr>&lt;ערבות מכרז מילים&gt;</vt:lpwstr>
  </property>
  <property fmtid="{D5CDD505-2E9C-101B-9397-08002B2CF9AE}" pid="24" name="ערבות_ביצוע_מספר">
    <vt:lpwstr>&lt;ערבות מציע מספר&gt;</vt:lpwstr>
  </property>
  <property fmtid="{D5CDD505-2E9C-101B-9397-08002B2CF9AE}" pid="25" name="ערבות_ביצוע_מילים">
    <vt:lpwstr>&lt;ערבות מציע מילים&gt;</vt:lpwstr>
  </property>
  <property fmtid="{D5CDD505-2E9C-101B-9397-08002B2CF9AE}" pid="26" name="מדד_בסיס">
    <vt:lpwstr>&lt;מדד/מטבע בסיס להצמדה&gt;</vt:lpwstr>
  </property>
  <property fmtid="{D5CDD505-2E9C-101B-9397-08002B2CF9AE}" pid="27" name="DctmFieldsUpdated">
    <vt:bool>true</vt:bool>
  </property>
  <property fmtid="{D5CDD505-2E9C-101B-9397-08002B2CF9AE}" pid="28" name="שם המכרז">
    <vt:lpwstr>אספקת שירותי Data Scientist עבור משרד המשפטים</vt:lpwstr>
  </property>
</Properties>
</file>